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5aa8" w14:textId="3815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Іс басқармасы Медициналық орталығының «Қарлығаш» балабақшасы»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желтоқсандағы № 2156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кәсіпорын туралы» Қазақстан Республикасының 1995 жылғы 19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Іс басқармасы Медициналық орталығының «Қарлығаш» балабақшасы» шаруашылық жүргізу құқығындағы республикалық мемлекеттік кәсіпорны (бұдан әрі -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 Іс басқармасының Медициналық орталығы кәсіпорынды мемлекеттік басқару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білім саласында өндірістік-шаруашылық қызметті жүзеге асыру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 Іс басқармасының Медициналық орталығы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