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8b8ca" w14:textId="138b8c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Техникалық регламенттерді әзірлеу жөніндегі жоспарды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29 желтоқсандағы № 2243 Қаулысы. Күші жойылды - Қазақстан Республикасы Үкіметінің 2017 жылғы 30 қаңтардағы № 29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30.01.2017 </w:t>
      </w:r>
      <w:r>
        <w:rPr>
          <w:rFonts w:ascii="Times New Roman"/>
          <w:b w:val="false"/>
          <w:i w:val="false"/>
          <w:color w:val="ff0000"/>
          <w:sz w:val="28"/>
        </w:rPr>
        <w:t>№ 29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"Техникалық реттеу туралы" Қазақстан Республикасының 2004 жылғы 9 қарашадағы 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 xml:space="preserve"> іске асыру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Қоса беріліп отырған Техникалық регламенттерді әзірлеу жөніндегі жоспар (бұдан әрі -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Техникалық регламенттерді әзірлеу жөніндегі жұмыстарды үйлестіру және осы қаулының орындалуын бақылау Қазақстан Республикасы Индустрия және сауда министрлігіне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Жоспарда көзделген техникалық регламенттерді әзірлеуші мемлекеттік органдар Жоспарда айқындалған айдың 25-күнінен кешіктірмей техникалық регламенттерді Қазақстан Республикасы Индустрия және сауда министрлігіне және Қазақстан Республикасының Үкіметіне ұсынсын.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Мыналардың күші жойылды деп танылсын: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1) "2007 - 2009 жылдарға арналған техникалық регламенттерді әзірлеу жөніндегі жоспарды бекіту туралы" Қазақстан Республикасы Үкіметінің 2007 жылғы 4 мамырдағы № 361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2) "Қазақстан Республикасы Үкіметінің 2007 жылғы 4 мамырдағы № 361 қаулысына өзгерістер мен толықтырулар енгізу туралы" Қазақстан Республикасы Үкіметінің 2008 жылғы 22 желтоқсандағы № 1194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3) "Қазақстан Республикасы Үкіметінің 2007 жылғы 4 мамырдағы № 361 қаулысына өзгерістер мен толықтырулар енгізу туралы" Қазақстан Республикасы Үкіметінің 2009 жылғы 22 маусымдағы № 960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қаулы қол қойылған күнінен бастап қолданысқа енгізіледі және ресми жариялануға тиіс.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2243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Техникалық регламенттерді әзірлеу жөніндегі жоспар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Жоспарға өзгеріс енгізілді - ҚР Үкіметінің 2010.09.13 </w:t>
      </w:r>
      <w:r>
        <w:rPr>
          <w:rFonts w:ascii="Times New Roman"/>
          <w:b w:val="false"/>
          <w:i w:val="false"/>
          <w:color w:val="ff0000"/>
          <w:sz w:val="28"/>
        </w:rPr>
        <w:t>N 932</w:t>
      </w:r>
      <w:r>
        <w:rPr>
          <w:rFonts w:ascii="Times New Roman"/>
          <w:b w:val="false"/>
          <w:i w:val="false"/>
          <w:color w:val="ff0000"/>
          <w:sz w:val="28"/>
        </w:rPr>
        <w:t xml:space="preserve"> (2011.03.28 бастап қолданысқа енгізіледі), 2010.11.17 </w:t>
      </w:r>
      <w:r>
        <w:rPr>
          <w:rFonts w:ascii="Times New Roman"/>
          <w:b w:val="false"/>
          <w:i w:val="false"/>
          <w:color w:val="ff0000"/>
          <w:sz w:val="28"/>
        </w:rPr>
        <w:t>N 1202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алты ай өткен соң қолданысқа енгізіледі) Қаулыларымен.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71"/>
        <w:gridCol w:w="3739"/>
        <w:gridCol w:w="2548"/>
        <w:gridCol w:w="2171"/>
        <w:gridCol w:w="2171"/>
      </w:tblGrid>
      <w:tr>
        <w:trPr>
          <w:trHeight w:val="30" w:hRule="atLeast"/>
        </w:trPr>
        <w:tc>
          <w:tcPr>
            <w:tcW w:w="16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регламент атауы</w:t>
            </w:r>
          </w:p>
        </w:tc>
        <w:tc>
          <w:tcPr>
            <w:tcW w:w="25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әзірлеуші орган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реттеу саласындағы уәкілетті орган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 сының Үкіметі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Бензин, дизель отыны және мазут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Жанғыш, уытты, сұйылтылған газ құбыржолдарының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Лифттердің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ТЖМ (жинақтау), ИСМ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 жылғы желтоқсан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ДСМ, Қоршаған- ортамині, ИСМ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шикізатын өңдеуге арналған жабдықтар қауіпсіздігіне қойылатын талаптар. Өсімдік шаруашылығы өнімі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ИСМ, ТЖМ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шикізатын өңдеуге арналған жабдықтар қауіпсіздігіне қойылатын талаптар. Мал шаруашылығы өнімі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ИСМ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іздестіру іс-шараларын жүргізу кезіндегі қауіпсіздіктің жалпы талаптары, телекоммуникациялық жабдыққа қойылатын функционалдық және техникалық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ҰҚК (келісім бойынша)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қаңтар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және радиациялық қауіпсіздік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Атом станцияларының ядролық және радиациялық қауіпсіздігі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Ядролық зерттеу қондырғыларының ядролық және радиациялық қауіпсіздігі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Мұнай-газ кәсіпшілігі, бұрғылау, геологиялық барлау және геофизикалық жабдықтар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ТЖМ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көлік құралдарына арналған майлар мен арнайы сұйықтықтардың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Бензиндерге арналған телімдер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Көмір және оны өндірудің, қайта өңдеудің, сақтаудың және тасымалдаудың өндірістік үдерістерінің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 (жинақтау), ТЖМ, Қоршағанортамині, ДСМ, 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ақпан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Электромагниттік сыйымдылық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Қозғалыс дабылының, бөгеуінің, байланысының және оны ақпараттандырудың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көлігімен жолаушыларды, қол жүгін, жүктерді, жүк-багажды және почта жөнелтілімдерін тасымалдау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 (жинақтау), АБА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көлігінің және оған байланысты инфрақұрылымның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Дәрілік құралдар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Қанның және гемотрансфузиондық терапияда пайдаланылатын оның компоненттерінің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сауықтырудың техникалық құралдарына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техниканың және медициналық мақсаттағы бұйымдардың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Имплантанттардың биологиялық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арналған тамақ өнімінің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(жинақтау), АШМ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Гендік түрлендірілген (трансгендік) өсімдіктер мен жануарлардан алынған тамақ өнімдерінің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(жинақтау), АШМ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Темекінің және темекі бұйымдарының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Консервілер, пресервілер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Алкоголь өнімдерінің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 (жинақтау), АШМ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Электролиз әдісімен алюминий өндіру кезінде қоршаған ортаға шығарылатын эмиссияларға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Қоршағанортамині (жинақтау), ИСМ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Уытты және уыттылығы жоғары заттардың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 (жинақтау), Қоршағанортамині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қыркүйек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Жұмыртқа және жұмыртқа өнімдерінің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қыркүйек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 және омарта шаруашылығы өнімдерінің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 (жинақтау), ДСМ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маусым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қыркүйек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Биоэтанолдың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желтоқсан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Биодизельдің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желтоқсан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Сәйкестікті растау саласындағы модульдік тәсіл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тамыз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желтоқсан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35-1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құрылыстардың, құрылыс материалдары мен бұйымдарының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ҚТКШІА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қазан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2010 жылғы қараша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станцияларын, вокзалдарды және басқа да инженерлік құрылыстардың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қалқыма бұрғылау қондырғылары мен оларға орнатылған қондырғылардың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наурыз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маусым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және өзен порттары мен оларға байланысты инфрақұрылымның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су жолы кемелерінің және өзен-теңіз жолы кемелерінің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сәуір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шілде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Теңіз кемелері мен оларға орнатылған жабдықтардың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тамыз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Авиациялық техника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мамыр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тамыз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Магистралды мұнай құбырлары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маусым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қыркүйек</w:t>
            </w:r>
          </w:p>
        </w:tc>
      </w:tr>
      <w:tr>
        <w:trPr>
          <w:trHeight w:val="30" w:hRule="atLeast"/>
        </w:trPr>
        <w:tc>
          <w:tcPr>
            <w:tcW w:w="16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астындағы құбырлар мен кәбілдер қауіпсіздігіне қойылатын талаптар</w:t>
            </w:r>
          </w:p>
        </w:tc>
        <w:tc>
          <w:tcPr>
            <w:tcW w:w="25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ЭМРМ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маусым</w:t>
            </w:r>
          </w:p>
        </w:tc>
        <w:tc>
          <w:tcPr>
            <w:tcW w:w="21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2011 жылғы қыркүйек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Ескертпе: аббревиатуралардың толық жазылуы: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ККМ - Қазақстан Республикасы Көлік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коммуникация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Қоршағанортамині - Қазақстан Республикасы Қоршаған ортаны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қорғау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ІІМ - Қазақстан Республикасы Ішкі 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ИСМ - Қазақстан Республикасы Индустрия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сауда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ТЖМ - Қазақстан Республикасы Төтенше жағдайлар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ЭМРМ - Қазақстан Республикасы Энергетика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минералдық ресурстар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АШМ - Қазақстан Республикасы Ауыл шаруашылығы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ДСМ - Қазақстан Республикасы Денсаулық сақтау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АБА - Қазақстан Республикасы Ақпараттандыру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байланыс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ҰҚК - Қазақстан Республикасы Ұлттық қауіпсіздік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комитеті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