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aa6a" w14:textId="ab5a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халықтың көші-қоны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rPr>
          <w:rFonts w:ascii="Times New Roman"/>
          <w:b w:val="false"/>
          <w:i w:val="false"/>
          <w:color w:val="000000"/>
          <w:sz w:val="28"/>
        </w:rPr>
        <w:t xml:space="preserve">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377-бап мынадай редакцияда жазылсын:</w:t>
      </w:r>
      <w:r>
        <w:br/>
      </w:r>
      <w:r>
        <w:rPr>
          <w:rFonts w:ascii="Times New Roman"/>
          <w:b w:val="false"/>
          <w:i w:val="false"/>
          <w:color w:val="000000"/>
          <w:sz w:val="28"/>
        </w:rPr>
        <w:t>
      «377-бап. Қазақстан Республикасында тіркеусіз не жеке басты</w:t>
      </w:r>
      <w:r>
        <w:br/>
      </w:r>
      <w:r>
        <w:rPr>
          <w:rFonts w:ascii="Times New Roman"/>
          <w:b w:val="false"/>
          <w:i w:val="false"/>
          <w:color w:val="000000"/>
          <w:sz w:val="28"/>
        </w:rPr>
        <w:t>
                куәландыратын құжаттарсыз тұру</w:t>
      </w:r>
      <w:r>
        <w:br/>
      </w:r>
      <w:r>
        <w:rPr>
          <w:rFonts w:ascii="Times New Roman"/>
          <w:b w:val="false"/>
          <w:i w:val="false"/>
          <w:color w:val="000000"/>
          <w:sz w:val="28"/>
        </w:rPr>
        <w:t>
      1. Қазақстан Республикасы азаматтарының жеке куәліксіз немесе жарамсыз жеке куәлікпен, не алдыңғы тіркелген жері бойынша тіркеуден шыққан күнінен бастап он бес жұмыс күнінен астам мерзімде, не Қазақстан Республикасының халықтың көші-қоны туралы заңнамасында белгіленген жағдайларды қоспағанда, болатын жері бойынша тіркелген сәттен бастап бір жыл аяқталғаннан кейін тұрғылықты жері бойынша тіркеусіз тұруы, - он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Республикасында шетелдіктің немесе азаматтығы жоқ адамның тұруға ықтиярхатсыз немесе азаматтығы жоқ адамның куәлігінсіз не жарамсыз ықтиярхатпен, азаматтығы жоқ адамның куәлігімен он күнтізбелік күннен астам мерзімде тұрақты тұруы, сондай-ақ паспортының жоғалғаны туралы ішкі істер органдарын уақтылы хабардар етпеуі,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396-бап мынадай редакцияда жазылсын:</w:t>
      </w:r>
      <w:r>
        <w:br/>
      </w:r>
      <w:r>
        <w:rPr>
          <w:rFonts w:ascii="Times New Roman"/>
          <w:b w:val="false"/>
          <w:i w:val="false"/>
          <w:color w:val="000000"/>
          <w:sz w:val="28"/>
        </w:rPr>
        <w:t>
      «396-бап. Қазақстан Республикасында шетелдік жұмыс күшін тарту</w:t>
      </w:r>
      <w:r>
        <w:br/>
      </w:r>
      <w:r>
        <w:rPr>
          <w:rFonts w:ascii="Times New Roman"/>
          <w:b w:val="false"/>
          <w:i w:val="false"/>
          <w:color w:val="000000"/>
          <w:sz w:val="28"/>
        </w:rPr>
        <w:t>
                ережелерін бұзу және шетелдіктің немесе азаматтығы</w:t>
      </w:r>
      <w:r>
        <w:br/>
      </w:r>
      <w:r>
        <w:rPr>
          <w:rFonts w:ascii="Times New Roman"/>
          <w:b w:val="false"/>
          <w:i w:val="false"/>
          <w:color w:val="000000"/>
          <w:sz w:val="28"/>
        </w:rPr>
        <w:t>
                жоқ адамның еңбек қызметін заңсыз жүзеге асыруы</w:t>
      </w:r>
      <w:r>
        <w:br/>
      </w:r>
      <w:r>
        <w:rPr>
          <w:rFonts w:ascii="Times New Roman"/>
          <w:b w:val="false"/>
          <w:i w:val="false"/>
          <w:color w:val="000000"/>
          <w:sz w:val="28"/>
        </w:rPr>
        <w:t>
      1. Жұмыс берушінің шетелдік қызметкерлерді уәкілетті органның шетелдік жұмыс күшін тартуға рұқсатынсыз тартуы немесе жұмысқа орналасуға рұқсаты жоқ не Қазақстан Республикасының аумағында заңсыз жүрген шетелдіктер мен азаматтығы жоқ адамдардың еңбегін пайдалануы, -</w:t>
      </w:r>
      <w:r>
        <w:br/>
      </w:r>
      <w:r>
        <w:rPr>
          <w:rFonts w:ascii="Times New Roman"/>
          <w:b w:val="false"/>
          <w:i w:val="false"/>
          <w:color w:val="000000"/>
          <w:sz w:val="28"/>
        </w:rPr>
        <w:t>
      жеке тұлғаларға - отыз,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2. Жұмыс берушінің шетелдік қызметкерді уәкілетті органның шетелдік жұмыс күшін тартуға рұқсатында көрсетілген лауазымға (кәсіп немесе мамандыққа) сәйкес келмейтін лауазымға (кәсіп немесе мамандыққа) тартуы, -</w:t>
      </w:r>
      <w:r>
        <w:br/>
      </w:r>
      <w:r>
        <w:rPr>
          <w:rFonts w:ascii="Times New Roman"/>
          <w:b w:val="false"/>
          <w:i w:val="false"/>
          <w:color w:val="000000"/>
          <w:sz w:val="28"/>
        </w:rPr>
        <w:t>
      лауазымды адамдарға - елу, дара кәсіпкерлерге,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көрсетілген,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елу, лауазымды адамдарға - бір жүз, дара кәсіпкерлерге, шағын немесе орта кәсіпкерлік субъектілері немесе коммерциялық емес ұйымдар болып табылатын заңды тұлғаларға - үш жүз, ірі кәсіпкерлік субъектілері болып табылатын заңды тұлғаларға бір мың бес жүз айлық есептік көрсеткіш мөлшерінде айыппұл салуға әкеп соғады.</w:t>
      </w:r>
      <w:r>
        <w:br/>
      </w:r>
      <w:r>
        <w:rPr>
          <w:rFonts w:ascii="Times New Roman"/>
          <w:b w:val="false"/>
          <w:i w:val="false"/>
          <w:color w:val="000000"/>
          <w:sz w:val="28"/>
        </w:rPr>
        <w:t>
      4. Шетелдіктің немесе азаматтығы жоқ адамның мұндай рұқсатты алу еңбек қызметін жүзеге асырудың қажетті шарты болып табылатын жағдайда, Қазақстан Республикасында еңбек қызметін жұмысқа орналасуға берілетін рұқсатсыз жүзеге асыруы, -</w:t>
      </w:r>
      <w:r>
        <w:br/>
      </w:r>
      <w:r>
        <w:rPr>
          <w:rFonts w:ascii="Times New Roman"/>
          <w:b w:val="false"/>
          <w:i w:val="false"/>
          <w:color w:val="000000"/>
          <w:sz w:val="28"/>
        </w:rPr>
        <w:t>
      Қазақстан Республикасының аумағынан әкімшілік жолмен шығара отырып, айлық есептік көрсеткіштің жиырмадан жиырма беске дейінгі мөлшерінде айыппұл салуға әкеп соғады.».</w:t>
      </w:r>
      <w:r>
        <w:br/>
      </w:r>
      <w:r>
        <w:rPr>
          <w:rFonts w:ascii="Times New Roman"/>
          <w:b w:val="false"/>
          <w:i w:val="false"/>
          <w:color w:val="000000"/>
          <w:sz w:val="28"/>
        </w:rPr>
        <w:t xml:space="preserve">
      2.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w:t>
      </w:r>
      <w:r>
        <w:br/>
      </w:r>
      <w:r>
        <w:rPr>
          <w:rFonts w:ascii="Times New Roman"/>
          <w:b w:val="false"/>
          <w:i w:val="false"/>
          <w:color w:val="000000"/>
          <w:sz w:val="28"/>
        </w:rPr>
        <w:t>
      1) 15-баптың 5) тармақшасы, 18-баптың 1) тармақшасы алып тасталсын;</w:t>
      </w:r>
      <w:r>
        <w:br/>
      </w:r>
      <w:r>
        <w:rPr>
          <w:rFonts w:ascii="Times New Roman"/>
          <w:b w:val="false"/>
          <w:i w:val="false"/>
          <w:color w:val="000000"/>
          <w:sz w:val="28"/>
        </w:rPr>
        <w:t>
      2) 26-бапта:</w:t>
      </w:r>
      <w:r>
        <w:br/>
      </w:r>
      <w:r>
        <w:rPr>
          <w:rFonts w:ascii="Times New Roman"/>
          <w:b w:val="false"/>
          <w:i w:val="false"/>
          <w:color w:val="000000"/>
          <w:sz w:val="28"/>
        </w:rPr>
        <w:t>
      3) тармақша «тартуға» деген сөзден кейін «не шетелдік қызметкерге жұмысқа орналасуға» деген сөздермен толықтырылсын;</w:t>
      </w:r>
      <w:r>
        <w:br/>
      </w:r>
      <w:r>
        <w:rPr>
          <w:rFonts w:ascii="Times New Roman"/>
          <w:b w:val="false"/>
          <w:i w:val="false"/>
          <w:color w:val="000000"/>
          <w:sz w:val="28"/>
        </w:rPr>
        <w:t>
      4) тармақшадағы «адамдармен» деген сөзден кейін «;» белгісі қойылып, мынадай мазмұндағы 5) және 6) тармақшалармен толықтырылсын:</w:t>
      </w:r>
      <w:r>
        <w:br/>
      </w:r>
      <w:r>
        <w:rPr>
          <w:rFonts w:ascii="Times New Roman"/>
          <w:b w:val="false"/>
          <w:i w:val="false"/>
          <w:color w:val="000000"/>
          <w:sz w:val="28"/>
        </w:rPr>
        <w:t>
      «5) Қазақстан Республикасының аумағында уақытша жүрген, білім беру ұйымынан оқу нысаны көрсетілген немесе қабылдаушы ұйымнан кәсіптік даярлау және/немесе тағылымдамадан өтуі туралы анықтаманы және білім алу мақсатымен болуға рұқсатты ұсынбаған шетелдік студенттермен және тағылымдамадан өтушілермен;</w:t>
      </w:r>
      <w:r>
        <w:br/>
      </w:r>
      <w:r>
        <w:rPr>
          <w:rFonts w:ascii="Times New Roman"/>
          <w:b w:val="false"/>
          <w:i w:val="false"/>
          <w:color w:val="000000"/>
          <w:sz w:val="28"/>
        </w:rPr>
        <w:t>
      6) Қазақстан Республикасының аумағында уақытша жүрген, отбасын біріктіру мақсатымен келу және болу рұқсатын және Қазақстан Республикасының және/немесе шетелдік мемлекеттің уәкілетті мемлекеттік органы берген Қазақстан Республикасының азаматымен заңды некеде тұруын растайтын құжатты ұсынбаған шетелдіктермен және азаматтығы жоқ адамдармен»;</w:t>
      </w:r>
      <w:r>
        <w:br/>
      </w:r>
      <w:r>
        <w:rPr>
          <w:rFonts w:ascii="Times New Roman"/>
          <w:b w:val="false"/>
          <w:i w:val="false"/>
          <w:color w:val="000000"/>
          <w:sz w:val="28"/>
        </w:rPr>
        <w:t>
      3) 31-баптың 1-тармағының 1) тармақшасы «, оралманның куәлігі» деген сөздермен толықтырылсын.</w:t>
      </w:r>
      <w:r>
        <w:br/>
      </w:r>
      <w:r>
        <w:rPr>
          <w:rFonts w:ascii="Times New Roman"/>
          <w:b w:val="false"/>
          <w:i w:val="false"/>
          <w:color w:val="000000"/>
          <w:sz w:val="28"/>
        </w:rPr>
        <w:t xml:space="preserve">
      3.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22-І, 22-ІІ, 112-құжат, 2009 ж., № 2-3, 16, 18-құжаттар, № 18, 84-құжат; 2009 жылғы 2 желтоқсандағы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553-баптың 5) тармақшасы мынадай мазмұндағы тоғызыншы абзацпен толықтырылсын:</w:t>
      </w:r>
      <w:r>
        <w:br/>
      </w:r>
      <w:r>
        <w:rPr>
          <w:rFonts w:ascii="Times New Roman"/>
          <w:b w:val="false"/>
          <w:i w:val="false"/>
          <w:color w:val="000000"/>
          <w:sz w:val="28"/>
        </w:rPr>
        <w:t>
      «Қазақстан Республикасының азаматтары болып табылмайтын ұлты қазақ адамдарға;».</w:t>
      </w:r>
      <w:r>
        <w:br/>
      </w:r>
      <w:r>
        <w:rPr>
          <w:rFonts w:ascii="Times New Roman"/>
          <w:b w:val="false"/>
          <w:i w:val="false"/>
          <w:color w:val="000000"/>
          <w:sz w:val="28"/>
        </w:rPr>
        <w:t xml:space="preserve">
      4.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w:t>
      </w:r>
      <w:r>
        <w:br/>
      </w:r>
      <w:r>
        <w:rPr>
          <w:rFonts w:ascii="Times New Roman"/>
          <w:b w:val="false"/>
          <w:i w:val="false"/>
          <w:color w:val="000000"/>
          <w:sz w:val="28"/>
        </w:rPr>
        <w:t>
      1) 14-бапта:</w:t>
      </w:r>
      <w:r>
        <w:br/>
      </w:r>
      <w:r>
        <w:rPr>
          <w:rFonts w:ascii="Times New Roman"/>
          <w:b w:val="false"/>
          <w:i w:val="false"/>
          <w:color w:val="000000"/>
          <w:sz w:val="28"/>
        </w:rPr>
        <w:t>
      тақырыбындағы «Азаматтығы» деген сөздің алдынан «Шетелдіктердің және/немесе»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аумағында тұрақты тұрғылықты жері бар, азаматтығы әртүрлі шетелдіктердің Қазақстан Республикасының аумағында туған баласының азаматтығы ата-анасының жазбаша нысанда білдірген, нотариалды куәландырылған келісімі бойынша айқындалады.»;</w:t>
      </w:r>
      <w:r>
        <w:br/>
      </w:r>
      <w:r>
        <w:rPr>
          <w:rFonts w:ascii="Times New Roman"/>
          <w:b w:val="false"/>
          <w:i w:val="false"/>
          <w:color w:val="000000"/>
          <w:sz w:val="28"/>
        </w:rPr>
        <w:t>
      2) 17-бапта:</w:t>
      </w:r>
      <w:r>
        <w:br/>
      </w:r>
      <w:r>
        <w:rPr>
          <w:rFonts w:ascii="Times New Roman"/>
          <w:b w:val="false"/>
          <w:i w:val="false"/>
          <w:color w:val="000000"/>
          <w:sz w:val="28"/>
        </w:rPr>
        <w:t>
      тақырыбындағы «қабылдаудан» деген сөзден кейін «және азаматтығын қалпына келтіруден» деген сөздермен толықтырылсын;</w:t>
      </w:r>
      <w:r>
        <w:br/>
      </w:r>
      <w:r>
        <w:rPr>
          <w:rFonts w:ascii="Times New Roman"/>
          <w:b w:val="false"/>
          <w:i w:val="false"/>
          <w:color w:val="000000"/>
          <w:sz w:val="28"/>
        </w:rPr>
        <w:t>
      бірінші абзацтағы «қабылдау» деген сөзден кейін «және азаматтығын қалпына келтіру» деген сөздермен толықтырылсын;</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террорлық және экстремистік ұйымдарға кірген немесе терроршылдық әрекеті үшін сотталған болса;</w:t>
      </w:r>
      <w:r>
        <w:br/>
      </w:r>
      <w:r>
        <w:rPr>
          <w:rFonts w:ascii="Times New Roman"/>
          <w:b w:val="false"/>
          <w:i w:val="false"/>
          <w:color w:val="000000"/>
          <w:sz w:val="28"/>
        </w:rPr>
        <w:t>
      6) мемлекетаралық іздеуде болса, күшіне енген сот үкімі бойынша жазасын өтеп жүрсе не сот ерекше қауіпті баукеспе деп таныса;»;</w:t>
      </w:r>
      <w:r>
        <w:br/>
      </w:r>
      <w:r>
        <w:rPr>
          <w:rFonts w:ascii="Times New Roman"/>
          <w:b w:val="false"/>
          <w:i w:val="false"/>
          <w:color w:val="000000"/>
          <w:sz w:val="28"/>
        </w:rPr>
        <w:t>
      екінші бөліктің бірінші сөйлемі мынадай редакцияда жазылсын:</w:t>
      </w:r>
      <w:r>
        <w:br/>
      </w:r>
      <w:r>
        <w:rPr>
          <w:rFonts w:ascii="Times New Roman"/>
          <w:b w:val="false"/>
          <w:i w:val="false"/>
          <w:color w:val="000000"/>
          <w:sz w:val="28"/>
        </w:rPr>
        <w:t>
      «Осы баптың бірінші бөлігі 7) тармақшасының ережелері Қазақстан Республикасы ратификациялаған мемлекетаралық шарттардың қолданысы таралатын, сондай-ақ осы Заңның 16-бабының бірінші бөлігі 1) тармақшасының екінші абзацында көрсетілген және шетел азаматтығынан бас тарту туралы нотариалды куәландырылған жазбаша өтінішпен өздері азаматы болып табылатын мемлекеттің азаматтық мәселелері жөнінде шешім қабылдайтын лауазымды адамына жүгінген адамдарға қолданылмайды.»;</w:t>
      </w:r>
      <w:r>
        <w:br/>
      </w:r>
      <w:r>
        <w:rPr>
          <w:rFonts w:ascii="Times New Roman"/>
          <w:b w:val="false"/>
          <w:i w:val="false"/>
          <w:color w:val="000000"/>
          <w:sz w:val="28"/>
        </w:rPr>
        <w:t>
      3) 21-бапта: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«болса» деген сөзден кейін «;» белгісі қойылып, мынадай мазмұндағы 6) тармақшамен толықтырылсын:</w:t>
      </w:r>
      <w:r>
        <w:br/>
      </w:r>
      <w:r>
        <w:rPr>
          <w:rFonts w:ascii="Times New Roman"/>
          <w:b w:val="false"/>
          <w:i w:val="false"/>
          <w:color w:val="000000"/>
          <w:sz w:val="28"/>
        </w:rPr>
        <w:t>
      «6) егер адамның Қазақстан Республикасының азаматтығын алуына негіз болған Қазақстан Республикасының азаматымен некесін сот заңсыз деп таныса,»;</w:t>
      </w:r>
      <w:r>
        <w:br/>
      </w:r>
      <w:r>
        <w:rPr>
          <w:rFonts w:ascii="Times New Roman"/>
          <w:b w:val="false"/>
          <w:i w:val="false"/>
          <w:color w:val="000000"/>
          <w:sz w:val="28"/>
        </w:rPr>
        <w:t>
      4) 26-бап мынадай редакцияда жазылсын:</w:t>
      </w:r>
      <w:r>
        <w:br/>
      </w:r>
      <w:r>
        <w:rPr>
          <w:rFonts w:ascii="Times New Roman"/>
          <w:b w:val="false"/>
          <w:i w:val="false"/>
          <w:color w:val="000000"/>
          <w:sz w:val="28"/>
        </w:rPr>
        <w:t>
      «26-бап. Қамқоршы белгіленген баланың Қазақстан Республикасы азаматтығының сақталуы Қазақстан Республикасының аумағында тұратын 14 жасқа толмаған бала қорғаншысының өтініші бойынша мынадай жағдайларда:</w:t>
      </w:r>
      <w:r>
        <w:br/>
      </w:r>
      <w:r>
        <w:rPr>
          <w:rFonts w:ascii="Times New Roman"/>
          <w:b w:val="false"/>
          <w:i w:val="false"/>
          <w:color w:val="000000"/>
          <w:sz w:val="28"/>
        </w:rPr>
        <w:t>
      1) егер оның ата-анасының екеуі де немесе жалғыз ата-анасы Қазақстан Республикасының азаматтығынан шықса және бұл орайда ата-ана болу құқығынан айырылса;</w:t>
      </w:r>
      <w:r>
        <w:br/>
      </w:r>
      <w:r>
        <w:rPr>
          <w:rFonts w:ascii="Times New Roman"/>
          <w:b w:val="false"/>
          <w:i w:val="false"/>
          <w:color w:val="000000"/>
          <w:sz w:val="28"/>
        </w:rPr>
        <w:t>
      2) басқа мемлекеттердің азаматтары болып табылатын ата-анасының екеуі де немесе жалғыз ата-анасы қайтыс болса немесе із-түзсіз жоғалса, Қазақстан Республикасының азаматтығын сақтап қалады.»;</w:t>
      </w:r>
      <w:r>
        <w:br/>
      </w:r>
      <w:r>
        <w:rPr>
          <w:rFonts w:ascii="Times New Roman"/>
          <w:b w:val="false"/>
          <w:i w:val="false"/>
          <w:color w:val="000000"/>
          <w:sz w:val="28"/>
        </w:rPr>
        <w:t>
      5) 28-бап «асырап алған» деген сөздерден кейін «немесе қамқоршылық белгіленген» деген сөздермен толықтырылсын;</w:t>
      </w:r>
      <w:r>
        <w:br/>
      </w:r>
      <w:r>
        <w:rPr>
          <w:rFonts w:ascii="Times New Roman"/>
          <w:b w:val="false"/>
          <w:i w:val="false"/>
          <w:color w:val="000000"/>
          <w:sz w:val="28"/>
        </w:rPr>
        <w:t>
      6) 30-бапта:</w:t>
      </w:r>
      <w:r>
        <w:br/>
      </w:r>
      <w:r>
        <w:rPr>
          <w:rFonts w:ascii="Times New Roman"/>
          <w:b w:val="false"/>
          <w:i w:val="false"/>
          <w:color w:val="000000"/>
          <w:sz w:val="28"/>
        </w:rPr>
        <w:t>
      мынадай мазмұндағы бесінші және алтыншы абзацтармен толықтырылсын:</w:t>
      </w:r>
      <w:r>
        <w:br/>
      </w:r>
      <w:r>
        <w:rPr>
          <w:rFonts w:ascii="Times New Roman"/>
          <w:b w:val="false"/>
          <w:i w:val="false"/>
          <w:color w:val="000000"/>
          <w:sz w:val="28"/>
        </w:rPr>
        <w:t>
      «өтініш берілген күннен бастап үш айдан аспайтын мерзімде:</w:t>
      </w:r>
      <w:r>
        <w:br/>
      </w:r>
      <w:r>
        <w:rPr>
          <w:rFonts w:ascii="Times New Roman"/>
          <w:b w:val="false"/>
          <w:i w:val="false"/>
          <w:color w:val="000000"/>
          <w:sz w:val="28"/>
        </w:rPr>
        <w:t>
      1) Қазақстан Республикасының азаматтарымен кемінде үш жыл некеде тұрған адамдардың;</w:t>
      </w:r>
      <w:r>
        <w:br/>
      </w:r>
      <w:r>
        <w:rPr>
          <w:rFonts w:ascii="Times New Roman"/>
          <w:b w:val="false"/>
          <w:i w:val="false"/>
          <w:color w:val="000000"/>
          <w:sz w:val="28"/>
        </w:rPr>
        <w:t>
      2) оралмандардың Қазақстан Республикасының азаматтығын алуын жеңілдетілген тәртіппен тіркеуді жүзеге асырады;</w:t>
      </w:r>
      <w:r>
        <w:br/>
      </w: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азаматы болуын (болмауын) айқындайды.»;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 Ішкі істер министрлігі Қазақстан Республикасының азаматтығын жеңілдетілген тәртіппен алуды тіркеуді жүзеге асыру ережесін бекітеді.»;</w:t>
      </w:r>
      <w:r>
        <w:br/>
      </w:r>
      <w:r>
        <w:rPr>
          <w:rFonts w:ascii="Times New Roman"/>
          <w:b w:val="false"/>
          <w:i w:val="false"/>
          <w:color w:val="000000"/>
          <w:sz w:val="28"/>
        </w:rPr>
        <w:t>
      7) 31-бап мынадай мазмұндағы бесінші абзацпен толықтырылсын:</w:t>
      </w:r>
      <w:r>
        <w:br/>
      </w:r>
      <w:r>
        <w:rPr>
          <w:rFonts w:ascii="Times New Roman"/>
          <w:b w:val="false"/>
          <w:i w:val="false"/>
          <w:color w:val="000000"/>
          <w:sz w:val="28"/>
        </w:rPr>
        <w:t>
      «Қазақстан Республикасынан тыс тұрақты тұратын адамдардың Қазақстан Республикасының азаматы болуын (болмауын) айқындайды.»;</w:t>
      </w:r>
      <w:r>
        <w:br/>
      </w:r>
      <w:r>
        <w:rPr>
          <w:rFonts w:ascii="Times New Roman"/>
          <w:b w:val="false"/>
          <w:i w:val="false"/>
          <w:color w:val="000000"/>
          <w:sz w:val="28"/>
        </w:rPr>
        <w:t>
      8) 32-бап мынадай мазмұндағы үшінші бөлікпен толықтырылсын:</w:t>
      </w:r>
      <w:r>
        <w:br/>
      </w:r>
      <w:r>
        <w:rPr>
          <w:rFonts w:ascii="Times New Roman"/>
          <w:b w:val="false"/>
          <w:i w:val="false"/>
          <w:color w:val="000000"/>
          <w:sz w:val="28"/>
        </w:rPr>
        <w:t>
      «Азаматтыққа жеңілдетілген тіркеу тәртібімен қабылдау мәселелері жөніндегі өтініштер ішкі істер органдарына беріледі.»;</w:t>
      </w:r>
      <w:r>
        <w:br/>
      </w:r>
      <w:r>
        <w:rPr>
          <w:rFonts w:ascii="Times New Roman"/>
          <w:b w:val="false"/>
          <w:i w:val="false"/>
          <w:color w:val="000000"/>
          <w:sz w:val="28"/>
        </w:rPr>
        <w:t>
      9) 37-баптың бірінші бөлігі бесінші абзацтағы «күннен бастап» деген сөздерден кейін «;» белгісі қойылып, мынадай мазмұндағы алтыншы абзацпен толықтырылсын:</w:t>
      </w:r>
      <w:r>
        <w:br/>
      </w:r>
      <w:r>
        <w:rPr>
          <w:rFonts w:ascii="Times New Roman"/>
          <w:b w:val="false"/>
          <w:i w:val="false"/>
          <w:color w:val="000000"/>
          <w:sz w:val="28"/>
        </w:rPr>
        <w:t>
      «- Қазақстан Республикасының азаматтығын жеңілдетілген тәртіппен алуы тіркелген күннен бастап».</w:t>
      </w:r>
      <w:r>
        <w:br/>
      </w:r>
      <w:r>
        <w:rPr>
          <w:rFonts w:ascii="Times New Roman"/>
          <w:b w:val="false"/>
          <w:i w:val="false"/>
          <w:color w:val="000000"/>
          <w:sz w:val="28"/>
        </w:rPr>
        <w:t xml:space="preserve">
      5.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w:t>
      </w:r>
      <w:r>
        <w:br/>
      </w:r>
      <w:r>
        <w:rPr>
          <w:rFonts w:ascii="Times New Roman"/>
          <w:b w:val="false"/>
          <w:i w:val="false"/>
          <w:color w:val="000000"/>
          <w:sz w:val="28"/>
        </w:rPr>
        <w:t>
      22-бапта:</w:t>
      </w:r>
      <w:r>
        <w:br/>
      </w:r>
      <w:r>
        <w:rPr>
          <w:rFonts w:ascii="Times New Roman"/>
          <w:b w:val="false"/>
          <w:i w:val="false"/>
          <w:color w:val="000000"/>
          <w:sz w:val="28"/>
        </w:rPr>
        <w:t>
      бірінші бөлігіндегі «өзгеше тәртіп белгіленбесе,» деген сөздер «немесе Қазақстан Республикасының Үкіметі өзгеше тәртіп белгілемесе,» деген сөздермен ауыстырылсын;</w:t>
      </w:r>
      <w:r>
        <w:br/>
      </w:r>
      <w:r>
        <w:rPr>
          <w:rFonts w:ascii="Times New Roman"/>
          <w:b w:val="false"/>
          <w:i w:val="false"/>
          <w:color w:val="000000"/>
          <w:sz w:val="28"/>
        </w:rPr>
        <w:t>
      екінші бөлігінің а) тармақшасындағы «мемлекеттік» деген сөз «ұлттық» деген сөзбен ауыстырылсын;</w:t>
      </w:r>
      <w:r>
        <w:br/>
      </w:r>
      <w:r>
        <w:rPr>
          <w:rFonts w:ascii="Times New Roman"/>
          <w:b w:val="false"/>
          <w:i w:val="false"/>
          <w:color w:val="000000"/>
          <w:sz w:val="28"/>
        </w:rPr>
        <w:t>
      жетінші бөлікте:</w:t>
      </w:r>
      <w:r>
        <w:br/>
      </w:r>
      <w:r>
        <w:rPr>
          <w:rFonts w:ascii="Times New Roman"/>
          <w:b w:val="false"/>
          <w:i w:val="false"/>
          <w:color w:val="000000"/>
          <w:sz w:val="28"/>
        </w:rPr>
        <w:t>
      «шақыруы және» деген сөздер «шақыруы немесе» деген сөздермен ауыстырылсын,</w:t>
      </w:r>
      <w:r>
        <w:br/>
      </w:r>
      <w:r>
        <w:rPr>
          <w:rFonts w:ascii="Times New Roman"/>
          <w:b w:val="false"/>
          <w:i w:val="false"/>
          <w:color w:val="000000"/>
          <w:sz w:val="28"/>
        </w:rPr>
        <w:t>
      «уәкілетті» деген сөзден кейін «мемлекеттік» деген сөзбен толықтырылсын.</w:t>
      </w:r>
      <w:r>
        <w:br/>
      </w:r>
      <w:r>
        <w:rPr>
          <w:rFonts w:ascii="Times New Roman"/>
          <w:b w:val="false"/>
          <w:i w:val="false"/>
          <w:color w:val="000000"/>
          <w:sz w:val="28"/>
        </w:rPr>
        <w:t xml:space="preserve">
      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w:t>
      </w:r>
      <w:r>
        <w:br/>
      </w:r>
      <w:r>
        <w:rPr>
          <w:rFonts w:ascii="Times New Roman"/>
          <w:b w:val="false"/>
          <w:i w:val="false"/>
          <w:color w:val="000000"/>
          <w:sz w:val="28"/>
        </w:rPr>
        <w:t>
      2-баптың 23) тармақшасы мынадай редакцияда жазылсын:</w:t>
      </w:r>
      <w:r>
        <w:br/>
      </w:r>
      <w:r>
        <w:rPr>
          <w:rFonts w:ascii="Times New Roman"/>
          <w:b w:val="false"/>
          <w:i w:val="false"/>
          <w:color w:val="000000"/>
          <w:sz w:val="28"/>
        </w:rPr>
        <w:t>
      «23) оралмандар - тарихи отанында тұрақты тұру мақсатымен Қазақстанға келген және осы Заңда белгіленген тәртіппен тиісті мәртебе алған, Қазақстан Республикасы егемендік алған сәтте шетелде тұрақты тұрып жатқан ұлты қазақ шетелдіктер немесе азаматтығы жоқ адамдар және олардың Қазақстан Республикасы егемендік алғаннан кейін одан тысқары жерде туған ұлты қазақ балалары;».</w:t>
      </w:r>
      <w:r>
        <w:br/>
      </w:r>
      <w:r>
        <w:rPr>
          <w:rFonts w:ascii="Times New Roman"/>
          <w:b w:val="false"/>
          <w:i w:val="false"/>
          <w:color w:val="000000"/>
          <w:sz w:val="28"/>
        </w:rPr>
        <w:t xml:space="preserve">
      7.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w:t>
      </w:r>
      <w:r>
        <w:br/>
      </w:r>
      <w:r>
        <w:rPr>
          <w:rFonts w:ascii="Times New Roman"/>
          <w:b w:val="false"/>
          <w:i w:val="false"/>
          <w:color w:val="000000"/>
          <w:sz w:val="28"/>
        </w:rPr>
        <w:t>
      8-баптың 6-тармағы 4) тармақшадағы «қызметкерлеріне» деген сөзден кейін «;» белгісі қойылып, мынадай мазмұндағы 5) тармақшамен толықтырылсын:</w:t>
      </w:r>
      <w:r>
        <w:br/>
      </w:r>
      <w:r>
        <w:rPr>
          <w:rFonts w:ascii="Times New Roman"/>
          <w:b w:val="false"/>
          <w:i w:val="false"/>
          <w:color w:val="000000"/>
          <w:sz w:val="28"/>
        </w:rPr>
        <w:t>
      «5) оралмандардың көшіп келу квотасына енгізілген оралмандарға және ішкі көшіп-қонушылардың қоныс аудару квотасы бойынша қоныс аударушы ішкі көшіп қонушыларға».</w:t>
      </w:r>
      <w:r>
        <w:br/>
      </w:r>
      <w:r>
        <w:rPr>
          <w:rFonts w:ascii="Times New Roman"/>
          <w:b w:val="false"/>
          <w:i w:val="false"/>
          <w:color w:val="000000"/>
          <w:sz w:val="28"/>
        </w:rPr>
        <w:t xml:space="preserve">
      8.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w:t>
      </w:r>
      <w:r>
        <w:br/>
      </w:r>
      <w:r>
        <w:rPr>
          <w:rFonts w:ascii="Times New Roman"/>
          <w:b w:val="false"/>
          <w:i w:val="false"/>
          <w:color w:val="000000"/>
          <w:sz w:val="28"/>
        </w:rPr>
        <w:t>
      1) 1-баптың 5-1) тармақшасы мынадай редакцияда жазылсын:</w:t>
      </w:r>
      <w:r>
        <w:br/>
      </w:r>
      <w:r>
        <w:rPr>
          <w:rFonts w:ascii="Times New Roman"/>
          <w:b w:val="false"/>
          <w:i w:val="false"/>
          <w:color w:val="000000"/>
          <w:sz w:val="28"/>
        </w:rPr>
        <w:t>
      «5-1) шетелдік жұмыс күшін тартуға арналған квота (бұдан әрі - квота) - Қазақстан Республикасының Үкіметі жыл сайын белгілейтін, Қазақстан Республикасы аумағында еңбек қызметін жүзеге асыру үшін тартылатын шетелдік жұмыс күшінің саны;»;</w:t>
      </w:r>
      <w:r>
        <w:br/>
      </w:r>
      <w:r>
        <w:rPr>
          <w:rFonts w:ascii="Times New Roman"/>
          <w:b w:val="false"/>
          <w:i w:val="false"/>
          <w:color w:val="000000"/>
          <w:sz w:val="28"/>
        </w:rPr>
        <w:t>
      2) 7-баптың 5-1) тармақшасындағы «шетелдік жұмыс күшін тартуға» деген сөздер «жұмыс берушілерге шетелдік жұмыс күшін тартуға және шетелдік қызметкерлерге жұмысқа орналасуға» деген сөздермен ауыстырылсын;</w:t>
      </w:r>
      <w:r>
        <w:br/>
      </w:r>
      <w:r>
        <w:rPr>
          <w:rFonts w:ascii="Times New Roman"/>
          <w:b w:val="false"/>
          <w:i w:val="false"/>
          <w:color w:val="000000"/>
          <w:sz w:val="28"/>
        </w:rPr>
        <w:t>
      3) 10-баптың 4-тармағының екінші бөлігінде:</w:t>
      </w:r>
      <w:r>
        <w:br/>
      </w:r>
      <w:r>
        <w:rPr>
          <w:rFonts w:ascii="Times New Roman"/>
          <w:b w:val="false"/>
          <w:i w:val="false"/>
          <w:color w:val="000000"/>
          <w:sz w:val="28"/>
        </w:rPr>
        <w:t>
      «жұмыс берушілер жұмысқа орналастыратын» деген сөздер «жұмысқа орналасатын» деген сөздермен ауыстырылсын;</w:t>
      </w:r>
      <w:r>
        <w:br/>
      </w:r>
      <w:r>
        <w:rPr>
          <w:rFonts w:ascii="Times New Roman"/>
          <w:b w:val="false"/>
          <w:i w:val="false"/>
          <w:color w:val="000000"/>
          <w:sz w:val="28"/>
        </w:rPr>
        <w:t>
      «берген» деген сөз «берілген» деген сөзбен ауыстырылсын;</w:t>
      </w:r>
      <w:r>
        <w:br/>
      </w:r>
      <w:r>
        <w:rPr>
          <w:rFonts w:ascii="Times New Roman"/>
          <w:b w:val="false"/>
          <w:i w:val="false"/>
          <w:color w:val="000000"/>
          <w:sz w:val="28"/>
        </w:rPr>
        <w:t>
      4) 11-бапта:</w:t>
      </w:r>
      <w:r>
        <w:br/>
      </w:r>
      <w:r>
        <w:rPr>
          <w:rFonts w:ascii="Times New Roman"/>
          <w:b w:val="false"/>
          <w:i w:val="false"/>
          <w:color w:val="000000"/>
          <w:sz w:val="28"/>
        </w:rPr>
        <w:t>
      1-тармақтың екінші бөлігіндегі «оны тартуға» деген сөздер «шетелдік қызметкерге жұмысқа орналасуға және жұмыс берушілерге шетелдік жұмыс күшін тартуға» деген сөздермен ауыстырылсын;</w:t>
      </w:r>
      <w:r>
        <w:br/>
      </w:r>
      <w:r>
        <w:rPr>
          <w:rFonts w:ascii="Times New Roman"/>
          <w:b w:val="false"/>
          <w:i w:val="false"/>
          <w:color w:val="000000"/>
          <w:sz w:val="28"/>
        </w:rPr>
        <w:t>
      2-1-тармақтағы «шетелдік жұмыс күшін тартуға» деген сөздер «жұмыс берушілерге шетелдік жұмыс күшін тартуға және шетелдік қызметкерлерге жұмысқа орналасуға» деген сөздермен ауыстырылсын;</w:t>
      </w:r>
      <w:r>
        <w:br/>
      </w:r>
      <w:r>
        <w:rPr>
          <w:rFonts w:ascii="Times New Roman"/>
          <w:b w:val="false"/>
          <w:i w:val="false"/>
          <w:color w:val="000000"/>
          <w:sz w:val="28"/>
        </w:rPr>
        <w:t>
      3-тармақ «тартуға» деген сөзден кейін «және шетелдік қызметкерлерге жұмысқа орналасуға» деген сөздермен толықтырылсын;</w:t>
      </w:r>
      <w:r>
        <w:br/>
      </w:r>
      <w:r>
        <w:rPr>
          <w:rFonts w:ascii="Times New Roman"/>
          <w:b w:val="false"/>
          <w:i w:val="false"/>
          <w:color w:val="000000"/>
          <w:sz w:val="28"/>
        </w:rPr>
        <w:t>
      5) 21-баптың 2-тармағындағы «рұқсат алған» деген сөздерден кейін «немесе оларда жұмысқа орналасуға рұқсат алған шетелдік қызметкерлер жұмыс істейтін» деген сөздермен толықтырылсын.</w:t>
      </w:r>
      <w:r>
        <w:br/>
      </w:r>
      <w:r>
        <w:rPr>
          <w:rFonts w:ascii="Times New Roman"/>
          <w:b w:val="false"/>
          <w:i w:val="false"/>
          <w:color w:val="000000"/>
          <w:sz w:val="28"/>
        </w:rPr>
        <w:t xml:space="preserve">
      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w:t>
      </w:r>
      <w:r>
        <w:br/>
      </w:r>
      <w:r>
        <w:rPr>
          <w:rFonts w:ascii="Times New Roman"/>
          <w:b w:val="false"/>
          <w:i w:val="false"/>
          <w:color w:val="000000"/>
          <w:sz w:val="28"/>
        </w:rPr>
        <w:t>
      8-баптың 2-тармағының екінші бөлігі «тұратын» деген сөзден кейін «, сондай-ақ Қазақстан Республикасына отбасын біріктіру мақсатымен келген»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