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2683" w14:textId="3522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5 қыркүйектегі № 84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Біреудің күтіп-бағуына мұқтаж үш жастан асқан балалар ауруларының тізбесін бекіту туралы» Қазақстан Республикасы Үкіметінің 2006 жылғы 5 қыркүйектегі № 84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4, 36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