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faf0" w14:textId="1e4f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агенттігінің 2010 - 2014 жылдарға арналған стратегиялық жоспары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31 желтоқсандағы № 2343 Қаулысы. Күші жойылды - Қазақстан Республикасы Үкіметінің 2010 жылғы 4 тамыздағы N 795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2010.08.04 </w:t>
      </w:r>
      <w:r>
        <w:rPr>
          <w:rFonts w:ascii="Times New Roman"/>
          <w:b w:val="false"/>
          <w:i w:val="false"/>
          <w:color w:val="ff0000"/>
          <w:sz w:val="28"/>
        </w:rPr>
        <w:t>N 795</w:t>
      </w:r>
      <w:r>
        <w:rPr>
          <w:rFonts w:ascii="Times New Roman"/>
          <w:b w:val="false"/>
          <w:i w:val="false"/>
          <w:color w:val="ff0000"/>
          <w:sz w:val="28"/>
        </w:rPr>
        <w:t>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Ақпараттандыру және байланыс агенттігінің 2010 - 2014 жылдарға арналған стратегиялық жоспары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31 желтоқсандағы</w:t>
      </w:r>
      <w:r>
        <w:br/>
      </w:r>
      <w:r>
        <w:rPr>
          <w:rFonts w:ascii="Times New Roman"/>
          <w:b w:val="false"/>
          <w:i w:val="false"/>
          <w:color w:val="000000"/>
          <w:sz w:val="28"/>
        </w:rPr>
        <w:t xml:space="preserve">
№ 2343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Қазақстан Республикасы Ақпараттандыру және байланыс</w:t>
      </w:r>
      <w:r>
        <w:br/>
      </w:r>
      <w:r>
        <w:rPr>
          <w:rFonts w:ascii="Times New Roman"/>
          <w:b/>
          <w:i w:val="false"/>
          <w:color w:val="000000"/>
        </w:rPr>
        <w:t>
агенттігінің 2010 - 2014 жылдарға арналған стратегиялық жоспары</w:t>
      </w:r>
    </w:p>
    <w:bookmarkEnd w:id="2"/>
    <w:bookmarkStart w:name="z5" w:id="3"/>
    <w:p>
      <w:pPr>
        <w:spacing w:after="0"/>
        <w:ind w:left="0"/>
        <w:jc w:val="left"/>
      </w:pPr>
      <w:r>
        <w:rPr>
          <w:rFonts w:ascii="Times New Roman"/>
          <w:b/>
          <w:i w:val="false"/>
          <w:color w:val="000000"/>
        </w:rPr>
        <w:t xml:space="preserve"> 
Стратегиялық жоспардың құрылымы</w:t>
      </w:r>
    </w:p>
    <w:bookmarkEnd w:id="3"/>
    <w:bookmarkStart w:name="z6" w:id="4"/>
    <w:p>
      <w:pPr>
        <w:spacing w:after="0"/>
        <w:ind w:left="0"/>
        <w:jc w:val="both"/>
      </w:pPr>
      <w:r>
        <w:rPr>
          <w:rFonts w:ascii="Times New Roman"/>
          <w:b w:val="false"/>
          <w:i w:val="false"/>
          <w:color w:val="000000"/>
          <w:sz w:val="28"/>
        </w:rPr>
        <w:t>
      1. </w:t>
      </w:r>
      <w:r>
        <w:rPr>
          <w:rFonts w:ascii="Times New Roman"/>
          <w:b w:val="false"/>
          <w:i w:val="false"/>
          <w:color w:val="000000"/>
          <w:sz w:val="28"/>
        </w:rPr>
        <w:t>Қазақстан Республикасы Ақпараттандыру және байланыс агенттігінің (бұдан әрі - Агенттік) миссиясы мен пайымдауы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Қызметтің стратегиялық бағыттары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Ағымдағы жағдайды талдау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Функционалдық мүмкіндіктер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Стратегиялық жоспарды әзірлеуге негіз болған нормативтік құқықтық актілердің 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Бюджеттік бағдарламалардың тізбесі</w:t>
      </w:r>
      <w:r>
        <w:rPr>
          <w:rFonts w:ascii="Times New Roman"/>
          <w:b w:val="false"/>
          <w:i w:val="false"/>
          <w:color w:val="000000"/>
          <w:sz w:val="28"/>
        </w:rPr>
        <w:t>.</w:t>
      </w:r>
    </w:p>
    <w:bookmarkEnd w:id="4"/>
    <w:bookmarkStart w:name="z12" w:id="5"/>
    <w:p>
      <w:pPr>
        <w:spacing w:after="0"/>
        <w:ind w:left="0"/>
        <w:jc w:val="left"/>
      </w:pPr>
      <w:r>
        <w:rPr>
          <w:rFonts w:ascii="Times New Roman"/>
          <w:b/>
          <w:i w:val="false"/>
          <w:color w:val="000000"/>
        </w:rPr>
        <w:t xml:space="preserve"> 
1. Миссиясы мен пайымдауы</w:t>
      </w:r>
    </w:p>
    <w:bookmarkEnd w:id="5"/>
    <w:p>
      <w:pPr>
        <w:spacing w:after="0"/>
        <w:ind w:left="0"/>
        <w:jc w:val="both"/>
      </w:pPr>
      <w:r>
        <w:rPr>
          <w:rFonts w:ascii="Times New Roman"/>
          <w:b w:val="false"/>
          <w:i w:val="false"/>
          <w:color w:val="000000"/>
          <w:sz w:val="28"/>
        </w:rPr>
        <w:t>      Миссиясы - инфрақұрылымды дамыту үшін анағұрлым оңтайлы және қолайлы жағдай, сондай-ақ байланыс қызметін көрсету мен электрондық қызметті көрсетудің бәсекелі нарығын жасау.</w:t>
      </w:r>
      <w:r>
        <w:br/>
      </w:r>
      <w:r>
        <w:rPr>
          <w:rFonts w:ascii="Times New Roman"/>
          <w:b w:val="false"/>
          <w:i w:val="false"/>
          <w:color w:val="000000"/>
          <w:sz w:val="28"/>
        </w:rPr>
        <w:t>
      Қызмет саласының пайымдауы - ғаламдық ақпараттық қоғамдастыққа интеграцияланған және мемлекеттік басқару сапасы мен Қазақстан Республикасының бәсекеге қабілеттілігін арттыруға ықпал ететін дамыған әрі қолжетімді ақпараттық, телекоммуникациялық және почта-жинақтау инфрақұрылымы.</w:t>
      </w:r>
    </w:p>
    <w:bookmarkStart w:name="z13" w:id="6"/>
    <w:p>
      <w:pPr>
        <w:spacing w:after="0"/>
        <w:ind w:left="0"/>
        <w:jc w:val="left"/>
      </w:pPr>
      <w:r>
        <w:rPr>
          <w:rFonts w:ascii="Times New Roman"/>
          <w:b/>
          <w:i w:val="false"/>
          <w:color w:val="000000"/>
        </w:rPr>
        <w:t xml:space="preserve"> 
2. Қызметтің стратегиялық бағыттары</w:t>
      </w:r>
    </w:p>
    <w:bookmarkEnd w:id="6"/>
    <w:bookmarkStart w:name="z14" w:id="7"/>
    <w:p>
      <w:pPr>
        <w:spacing w:after="0"/>
        <w:ind w:left="0"/>
        <w:jc w:val="both"/>
      </w:pPr>
      <w:r>
        <w:rPr>
          <w:rFonts w:ascii="Times New Roman"/>
          <w:b w:val="false"/>
          <w:i w:val="false"/>
          <w:color w:val="000000"/>
          <w:sz w:val="28"/>
        </w:rPr>
        <w:t>
      1. Халыққа және ұйымдарға мемлекеттік электронды қызметтер көрсету.</w:t>
      </w:r>
      <w:r>
        <w:br/>
      </w:r>
      <w:r>
        <w:rPr>
          <w:rFonts w:ascii="Times New Roman"/>
          <w:b w:val="false"/>
          <w:i w:val="false"/>
          <w:color w:val="000000"/>
          <w:sz w:val="28"/>
        </w:rPr>
        <w:t>
</w:t>
      </w:r>
      <w:r>
        <w:rPr>
          <w:rFonts w:ascii="Times New Roman"/>
          <w:b w:val="false"/>
          <w:i w:val="false"/>
          <w:color w:val="000000"/>
          <w:sz w:val="28"/>
        </w:rPr>
        <w:t>
      2. Халықты және ұйымдарды қол жетімді және сапалы байланыс қызметтерімен қамтамасыз ету.</w:t>
      </w:r>
      <w:r>
        <w:br/>
      </w:r>
      <w:r>
        <w:rPr>
          <w:rFonts w:ascii="Times New Roman"/>
          <w:b w:val="false"/>
          <w:i w:val="false"/>
          <w:color w:val="000000"/>
          <w:sz w:val="28"/>
        </w:rPr>
        <w:t>
</w:t>
      </w:r>
      <w:r>
        <w:rPr>
          <w:rFonts w:ascii="Times New Roman"/>
          <w:b w:val="false"/>
          <w:i w:val="false"/>
          <w:color w:val="000000"/>
          <w:sz w:val="28"/>
        </w:rPr>
        <w:t>
      3. Азаматтар мен ұйымдарды ақпараттық-коммуникациялық технологияларды күнделікті тұрмыста кеңінен пайдалануға көшіру.</w:t>
      </w:r>
    </w:p>
    <w:bookmarkEnd w:id="7"/>
    <w:bookmarkStart w:name="z17" w:id="8"/>
    <w:p>
      <w:pPr>
        <w:spacing w:after="0"/>
        <w:ind w:left="0"/>
        <w:jc w:val="left"/>
      </w:pPr>
      <w:r>
        <w:rPr>
          <w:rFonts w:ascii="Times New Roman"/>
          <w:b/>
          <w:i w:val="false"/>
          <w:color w:val="000000"/>
        </w:rPr>
        <w:t xml:space="preserve"> 
3. Ағымдағы жағдайды талдау</w:t>
      </w:r>
    </w:p>
    <w:bookmarkEnd w:id="8"/>
    <w:bookmarkStart w:name="z18" w:id="9"/>
    <w:p>
      <w:pPr>
        <w:spacing w:after="0"/>
        <w:ind w:left="0"/>
        <w:jc w:val="left"/>
      </w:pPr>
      <w:r>
        <w:rPr>
          <w:rFonts w:ascii="Times New Roman"/>
          <w:b/>
          <w:i w:val="false"/>
          <w:color w:val="000000"/>
        </w:rPr>
        <w:t xml:space="preserve"> 
3.1. «Халыққа және ұйымдарға мемлекеттік электронды</w:t>
      </w:r>
      <w:r>
        <w:br/>
      </w:r>
      <w:r>
        <w:rPr>
          <w:rFonts w:ascii="Times New Roman"/>
          <w:b/>
          <w:i w:val="false"/>
          <w:color w:val="000000"/>
        </w:rPr>
        <w:t>
қызметтер көрсету» стратегиялық бағыты бойынша</w:t>
      </w:r>
    </w:p>
    <w:bookmarkEnd w:id="9"/>
    <w:bookmarkStart w:name="z23" w:id="10"/>
    <w:p>
      <w:pPr>
        <w:spacing w:after="0"/>
        <w:ind w:left="0"/>
        <w:jc w:val="both"/>
      </w:pPr>
      <w:r>
        <w:rPr>
          <w:rFonts w:ascii="Times New Roman"/>
          <w:b w:val="false"/>
          <w:i w:val="false"/>
          <w:color w:val="000000"/>
          <w:sz w:val="28"/>
        </w:rPr>
        <w:t>
      Проблемалар:</w:t>
      </w:r>
      <w:r>
        <w:br/>
      </w:r>
      <w:r>
        <w:rPr>
          <w:rFonts w:ascii="Times New Roman"/>
          <w:b w:val="false"/>
          <w:i w:val="false"/>
          <w:color w:val="000000"/>
          <w:sz w:val="28"/>
        </w:rPr>
        <w:t>
</w:t>
      </w:r>
      <w:r>
        <w:rPr>
          <w:rFonts w:ascii="Times New Roman"/>
          <w:b w:val="false"/>
          <w:i w:val="false"/>
          <w:color w:val="000000"/>
          <w:sz w:val="28"/>
        </w:rPr>
        <w:t>
      1) электронды түрде көрсетілетін, әлеуметтік маңызы бар мемлекеттік қызмет көрсетулерді реттейтін нормативтік-құқықтық базаның жетілдірілмеуі;</w:t>
      </w:r>
      <w:r>
        <w:br/>
      </w:r>
      <w:r>
        <w:rPr>
          <w:rFonts w:ascii="Times New Roman"/>
          <w:b w:val="false"/>
          <w:i w:val="false"/>
          <w:color w:val="000000"/>
          <w:sz w:val="28"/>
        </w:rPr>
        <w:t>
</w:t>
      </w:r>
      <w:r>
        <w:rPr>
          <w:rFonts w:ascii="Times New Roman"/>
          <w:b w:val="false"/>
          <w:i w:val="false"/>
          <w:color w:val="000000"/>
          <w:sz w:val="28"/>
        </w:rPr>
        <w:t>
      2) электрондық түрде мемлекеттік қызметтерді ұсынуға мемлекеттік органдардың темен қызығушылығы;</w:t>
      </w:r>
      <w:r>
        <w:br/>
      </w:r>
      <w:r>
        <w:rPr>
          <w:rFonts w:ascii="Times New Roman"/>
          <w:b w:val="false"/>
          <w:i w:val="false"/>
          <w:color w:val="000000"/>
          <w:sz w:val="28"/>
        </w:rPr>
        <w:t>
</w:t>
      </w:r>
      <w:r>
        <w:rPr>
          <w:rFonts w:ascii="Times New Roman"/>
          <w:b w:val="false"/>
          <w:i w:val="false"/>
          <w:color w:val="000000"/>
          <w:sz w:val="28"/>
        </w:rPr>
        <w:t>
      3) «электрондық үкімет» компонеттерімен ведомстволық ақпараттық жүйелердің интеграциясына мемлекеттік және жергілікті атқарушы органдардың төмен қызығушылығы;</w:t>
      </w:r>
      <w:r>
        <w:br/>
      </w:r>
      <w:r>
        <w:rPr>
          <w:rFonts w:ascii="Times New Roman"/>
          <w:b w:val="false"/>
          <w:i w:val="false"/>
          <w:color w:val="000000"/>
          <w:sz w:val="28"/>
        </w:rPr>
        <w:t>
</w:t>
      </w:r>
      <w:r>
        <w:rPr>
          <w:rFonts w:ascii="Times New Roman"/>
          <w:b w:val="false"/>
          <w:i w:val="false"/>
          <w:color w:val="000000"/>
          <w:sz w:val="28"/>
        </w:rPr>
        <w:t>
      4) ақпараттық-коммуникациялық желілердің, ақпараттық жүйелер мен мемлекеттік органдар ресурстарының қорғалу деңгейінің төмен болуы;</w:t>
      </w:r>
      <w:r>
        <w:br/>
      </w:r>
      <w:r>
        <w:rPr>
          <w:rFonts w:ascii="Times New Roman"/>
          <w:b w:val="false"/>
          <w:i w:val="false"/>
          <w:color w:val="000000"/>
          <w:sz w:val="28"/>
        </w:rPr>
        <w:t>
</w:t>
      </w:r>
      <w:r>
        <w:rPr>
          <w:rFonts w:ascii="Times New Roman"/>
          <w:b w:val="false"/>
          <w:i w:val="false"/>
          <w:color w:val="000000"/>
          <w:sz w:val="28"/>
        </w:rPr>
        <w:t>
      5) ұсынылатын мемлекеттік электронды түрде қызмет көрсетулердің даму деңгейінің төмендігі мен саны.</w:t>
      </w:r>
      <w:r>
        <w:br/>
      </w:r>
      <w:r>
        <w:rPr>
          <w:rFonts w:ascii="Times New Roman"/>
          <w:b w:val="false"/>
          <w:i w:val="false"/>
          <w:color w:val="000000"/>
          <w:sz w:val="28"/>
        </w:rPr>
        <w:t>
</w:t>
      </w:r>
      <w:r>
        <w:rPr>
          <w:rFonts w:ascii="Times New Roman"/>
          <w:b w:val="false"/>
          <w:i w:val="false"/>
          <w:color w:val="000000"/>
          <w:sz w:val="28"/>
        </w:rPr>
        <w:t>
      Жүргізілетін іс-шаралар:</w:t>
      </w:r>
      <w:r>
        <w:br/>
      </w:r>
      <w:r>
        <w:rPr>
          <w:rFonts w:ascii="Times New Roman"/>
          <w:b w:val="false"/>
          <w:i w:val="false"/>
          <w:color w:val="000000"/>
          <w:sz w:val="28"/>
        </w:rPr>
        <w:t>
</w:t>
      </w:r>
      <w:r>
        <w:rPr>
          <w:rFonts w:ascii="Times New Roman"/>
          <w:b w:val="false"/>
          <w:i w:val="false"/>
          <w:color w:val="000000"/>
          <w:sz w:val="28"/>
        </w:rPr>
        <w:t>
      1) қазіргі уақытта орталық және жергілікті атқарушы органдар интернет ресурстар арқылы халыққа және бизнеске интерактивті қызметтер көрсетуде (басшылар блогы, электрондық мемлекеттік сатып алулар, интерактивті сұрау және т.б.) және транзакциялық қызметтер көрсетуге көшіру жүзеге асырылуда;</w:t>
      </w:r>
      <w:r>
        <w:br/>
      </w:r>
      <w:r>
        <w:rPr>
          <w:rFonts w:ascii="Times New Roman"/>
          <w:b w:val="false"/>
          <w:i w:val="false"/>
          <w:color w:val="000000"/>
          <w:sz w:val="28"/>
        </w:rPr>
        <w:t>
</w:t>
      </w:r>
      <w:r>
        <w:rPr>
          <w:rFonts w:ascii="Times New Roman"/>
          <w:b w:val="false"/>
          <w:i w:val="false"/>
          <w:color w:val="000000"/>
          <w:sz w:val="28"/>
        </w:rPr>
        <w:t>
      2) «электрондық үкімет» инфрақұрылымының компоненттері құрылуда, олардың 19 өнеркәсіптік пайдаланымға тапсырылған;</w:t>
      </w:r>
      <w:r>
        <w:br/>
      </w:r>
      <w:r>
        <w:rPr>
          <w:rFonts w:ascii="Times New Roman"/>
          <w:b w:val="false"/>
          <w:i w:val="false"/>
          <w:color w:val="000000"/>
          <w:sz w:val="28"/>
        </w:rPr>
        <w:t>
</w:t>
      </w:r>
      <w:r>
        <w:rPr>
          <w:rFonts w:ascii="Times New Roman"/>
          <w:b w:val="false"/>
          <w:i w:val="false"/>
          <w:color w:val="000000"/>
          <w:sz w:val="28"/>
        </w:rPr>
        <w:t>
      3) «электрондық үкімет» веб-порталында халыққа және бизнес үшін 1500 аса ақпараттық және 41 электрондық қызметтер ұсынылады;</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органдарды бірыңғай көліктік ортаға, Құжат айналымының бірыңғай жүйесіне және Мемлекеттік органдардың куәландыратын орталығына қосу арқылы е-әкімдіктер инфрақұрылымдарының е-үкіметімен интеграциясы жүргізілген, бұл орталық және жергілікті атқарушы органдардың ведомствоаралық өзара әрекеттесуді автоматтандыруға мүмкіндік береді;</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органдарының басшыларына «электрондық үкімет» веб-порталы арқылы азаматтармен электрондық өтініштерді ұсыну үшін жағдайлар жасалған және пилоттық жобасы шеңберінде Павлодар облысының базасында 5 әлеуметтік маңызды электрондық қызметтер енгізілген;</w:t>
      </w:r>
      <w:r>
        <w:br/>
      </w:r>
      <w:r>
        <w:rPr>
          <w:rFonts w:ascii="Times New Roman"/>
          <w:b w:val="false"/>
          <w:i w:val="false"/>
          <w:color w:val="000000"/>
          <w:sz w:val="28"/>
        </w:rPr>
        <w:t>
</w:t>
      </w:r>
      <w:r>
        <w:rPr>
          <w:rFonts w:ascii="Times New Roman"/>
          <w:b w:val="false"/>
          <w:i w:val="false"/>
          <w:color w:val="000000"/>
          <w:sz w:val="28"/>
        </w:rPr>
        <w:t>
      6) тәжірибелі пайдалануда 9 мемлекеттік орган лицензиар қосылған лицензиялау үдерістерін автоматтандыруға арналған ақпараттық жүйе - «Е-лицензиялау» мемлекеттік деректер қоры құрылған;</w:t>
      </w:r>
      <w:r>
        <w:br/>
      </w:r>
      <w:r>
        <w:rPr>
          <w:rFonts w:ascii="Times New Roman"/>
          <w:b w:val="false"/>
          <w:i w:val="false"/>
          <w:color w:val="000000"/>
          <w:sz w:val="28"/>
        </w:rPr>
        <w:t>
</w:t>
      </w:r>
      <w:r>
        <w:rPr>
          <w:rFonts w:ascii="Times New Roman"/>
          <w:b w:val="false"/>
          <w:i w:val="false"/>
          <w:color w:val="000000"/>
          <w:sz w:val="28"/>
        </w:rPr>
        <w:t>
      7) «электрондық үкімет» аясында көрсетілетін, қызметтерге on-linе қолма қол емес төлем жүйесін автоматтандыру үшін, «электрондық үкіметтің» Төлем шлюзі құрылған. Қазіргі уақытта 120 салық түрін және басқа да төлем міндеттемелерін бюджетке Қаржы министрлігі Салық комитетінің порталы арқылы, «Салық төлеуші кабинеті» арқылы,VISA, МacterCard (эквайрингті «Қазкоммерцбанк» АҚ қамтамасыз етеді) төлем карталарының көмегімен төлеуге болады.</w:t>
      </w:r>
      <w:r>
        <w:br/>
      </w:r>
      <w:r>
        <w:rPr>
          <w:rFonts w:ascii="Times New Roman"/>
          <w:b w:val="false"/>
          <w:i w:val="false"/>
          <w:color w:val="000000"/>
          <w:sz w:val="28"/>
        </w:rPr>
        <w:t>
</w:t>
      </w:r>
      <w:r>
        <w:rPr>
          <w:rFonts w:ascii="Times New Roman"/>
          <w:b w:val="false"/>
          <w:i w:val="false"/>
          <w:color w:val="000000"/>
          <w:sz w:val="28"/>
        </w:rPr>
        <w:t>
      Үрдістер:</w:t>
      </w:r>
      <w:r>
        <w:br/>
      </w:r>
      <w:r>
        <w:rPr>
          <w:rFonts w:ascii="Times New Roman"/>
          <w:b w:val="false"/>
          <w:i w:val="false"/>
          <w:color w:val="000000"/>
          <w:sz w:val="28"/>
        </w:rPr>
        <w:t>
</w:t>
      </w:r>
      <w:r>
        <w:rPr>
          <w:rFonts w:ascii="Times New Roman"/>
          <w:b w:val="false"/>
          <w:i w:val="false"/>
          <w:color w:val="000000"/>
          <w:sz w:val="28"/>
        </w:rPr>
        <w:t>
      1) халықпен және ұйымдармен өзара іс-қимыл кезінде мемлекеттік</w:t>
      </w:r>
      <w:r>
        <w:br/>
      </w:r>
      <w:r>
        <w:rPr>
          <w:rFonts w:ascii="Times New Roman"/>
          <w:b w:val="false"/>
          <w:i w:val="false"/>
          <w:color w:val="000000"/>
          <w:sz w:val="28"/>
        </w:rPr>
        <w:t>
органдарды мемлекеттік қызметшілермен тікелей байланысын болдырмайтын</w:t>
      </w:r>
      <w:r>
        <w:br/>
      </w:r>
      <w:r>
        <w:rPr>
          <w:rFonts w:ascii="Times New Roman"/>
          <w:b w:val="false"/>
          <w:i w:val="false"/>
          <w:color w:val="000000"/>
          <w:sz w:val="28"/>
        </w:rPr>
        <w:t>
«бір терезе» қағидаты бойынша Интернет сайттарды пайдалануға көшіру;</w:t>
      </w:r>
      <w:r>
        <w:br/>
      </w:r>
      <w:r>
        <w:rPr>
          <w:rFonts w:ascii="Times New Roman"/>
          <w:b w:val="false"/>
          <w:i w:val="false"/>
          <w:color w:val="000000"/>
          <w:sz w:val="28"/>
        </w:rPr>
        <w:t>
</w:t>
      </w:r>
      <w:r>
        <w:rPr>
          <w:rFonts w:ascii="Times New Roman"/>
          <w:b w:val="false"/>
          <w:i w:val="false"/>
          <w:color w:val="000000"/>
          <w:sz w:val="28"/>
        </w:rPr>
        <w:t>
      2) «электрондық үкіметті» мемлекеттің халық пен ұйымдарға ұсынатын интерактивтік және транзакциялық қызмет көрсетулер санын ұлғайту жолымен дамыту;</w:t>
      </w:r>
      <w:r>
        <w:br/>
      </w:r>
      <w:r>
        <w:rPr>
          <w:rFonts w:ascii="Times New Roman"/>
          <w:b w:val="false"/>
          <w:i w:val="false"/>
          <w:color w:val="000000"/>
          <w:sz w:val="28"/>
        </w:rPr>
        <w:t>
</w:t>
      </w:r>
      <w:r>
        <w:rPr>
          <w:rFonts w:ascii="Times New Roman"/>
          <w:b w:val="false"/>
          <w:i w:val="false"/>
          <w:color w:val="000000"/>
          <w:sz w:val="28"/>
        </w:rPr>
        <w:t>
      3) ақпараттық-коммуникациялық технологиялар саласын халық үшін базалық қызметтер қолжетімділігінің жоғары деңгейін қамтамасыз ету.</w:t>
      </w:r>
    </w:p>
    <w:bookmarkEnd w:id="10"/>
    <w:bookmarkStart w:name="z37" w:id="11"/>
    <w:p>
      <w:pPr>
        <w:spacing w:after="0"/>
        <w:ind w:left="0"/>
        <w:jc w:val="left"/>
      </w:pPr>
      <w:r>
        <w:rPr>
          <w:rFonts w:ascii="Times New Roman"/>
          <w:b/>
          <w:i w:val="false"/>
          <w:color w:val="000000"/>
        </w:rPr>
        <w:t xml:space="preserve"> 
3.2. «Халықты және ұйымдарды қол жетімді және сапалы</w:t>
      </w:r>
      <w:r>
        <w:br/>
      </w:r>
      <w:r>
        <w:rPr>
          <w:rFonts w:ascii="Times New Roman"/>
          <w:b/>
          <w:i w:val="false"/>
          <w:color w:val="000000"/>
        </w:rPr>
        <w:t>
байланыс қызметтерімен қамтамасыз ету» стратегиялық</w:t>
      </w:r>
      <w:r>
        <w:br/>
      </w:r>
      <w:r>
        <w:rPr>
          <w:rFonts w:ascii="Times New Roman"/>
          <w:b/>
          <w:i w:val="false"/>
          <w:color w:val="000000"/>
        </w:rPr>
        <w:t>
бағыты бойынша</w:t>
      </w:r>
    </w:p>
    <w:bookmarkEnd w:id="11"/>
    <w:bookmarkStart w:name="z38" w:id="12"/>
    <w:p>
      <w:pPr>
        <w:spacing w:after="0"/>
        <w:ind w:left="0"/>
        <w:jc w:val="both"/>
      </w:pPr>
      <w:r>
        <w:rPr>
          <w:rFonts w:ascii="Times New Roman"/>
          <w:b w:val="false"/>
          <w:i w:val="false"/>
          <w:color w:val="000000"/>
          <w:sz w:val="28"/>
        </w:rPr>
        <w:t>
      Проблемалар:</w:t>
      </w:r>
      <w:r>
        <w:br/>
      </w:r>
      <w:r>
        <w:rPr>
          <w:rFonts w:ascii="Times New Roman"/>
          <w:b w:val="false"/>
          <w:i w:val="false"/>
          <w:color w:val="000000"/>
          <w:sz w:val="28"/>
        </w:rPr>
        <w:t>
</w:t>
      </w:r>
      <w:r>
        <w:rPr>
          <w:rFonts w:ascii="Times New Roman"/>
          <w:b w:val="false"/>
          <w:i w:val="false"/>
          <w:color w:val="000000"/>
          <w:sz w:val="28"/>
        </w:rPr>
        <w:t>
      1) ауылдық елді-мекендерді телефондандырудың төмен қарқыны;</w:t>
      </w:r>
      <w:r>
        <w:br/>
      </w:r>
      <w:r>
        <w:rPr>
          <w:rFonts w:ascii="Times New Roman"/>
          <w:b w:val="false"/>
          <w:i w:val="false"/>
          <w:color w:val="000000"/>
          <w:sz w:val="28"/>
        </w:rPr>
        <w:t>
</w:t>
      </w:r>
      <w:r>
        <w:rPr>
          <w:rFonts w:ascii="Times New Roman"/>
          <w:b w:val="false"/>
          <w:i w:val="false"/>
          <w:color w:val="000000"/>
          <w:sz w:val="28"/>
        </w:rPr>
        <w:t>
      2) тіркелген байланыс абоненттері тығыздығының төмен деңгейі;</w:t>
      </w:r>
      <w:r>
        <w:br/>
      </w:r>
      <w:r>
        <w:rPr>
          <w:rFonts w:ascii="Times New Roman"/>
          <w:b w:val="false"/>
          <w:i w:val="false"/>
          <w:color w:val="000000"/>
          <w:sz w:val="28"/>
        </w:rPr>
        <w:t>
</w:t>
      </w:r>
      <w:r>
        <w:rPr>
          <w:rFonts w:ascii="Times New Roman"/>
          <w:b w:val="false"/>
          <w:i w:val="false"/>
          <w:color w:val="000000"/>
          <w:sz w:val="28"/>
        </w:rPr>
        <w:t>
      3)  тіркелген байланыс нарығында нақты бәсекелестіктің болмауы;</w:t>
      </w:r>
      <w:r>
        <w:br/>
      </w:r>
      <w:r>
        <w:rPr>
          <w:rFonts w:ascii="Times New Roman"/>
          <w:b w:val="false"/>
          <w:i w:val="false"/>
          <w:color w:val="000000"/>
          <w:sz w:val="28"/>
        </w:rPr>
        <w:t>
</w:t>
      </w:r>
      <w:r>
        <w:rPr>
          <w:rFonts w:ascii="Times New Roman"/>
          <w:b w:val="false"/>
          <w:i w:val="false"/>
          <w:color w:val="000000"/>
          <w:sz w:val="28"/>
        </w:rPr>
        <w:t>
      4) интернет желісіне кең ауқымды қолжеткізудің жеткіліксіз дамуы;</w:t>
      </w:r>
      <w:r>
        <w:br/>
      </w:r>
      <w:r>
        <w:rPr>
          <w:rFonts w:ascii="Times New Roman"/>
          <w:b w:val="false"/>
          <w:i w:val="false"/>
          <w:color w:val="000000"/>
          <w:sz w:val="28"/>
        </w:rPr>
        <w:t>
</w:t>
      </w:r>
      <w:r>
        <w:rPr>
          <w:rFonts w:ascii="Times New Roman"/>
          <w:b w:val="false"/>
          <w:i w:val="false"/>
          <w:color w:val="000000"/>
          <w:sz w:val="28"/>
        </w:rPr>
        <w:t>
      5) қалааралық және (немесе) халықаралық байланыс операторы ретінде телекоммуникация саласындағы қызметті жүзеге асыратын заңды тұлғаның жарғылық капиталына шетелдік қатысуды шектеу;</w:t>
      </w:r>
      <w:r>
        <w:br/>
      </w:r>
      <w:r>
        <w:rPr>
          <w:rFonts w:ascii="Times New Roman"/>
          <w:b w:val="false"/>
          <w:i w:val="false"/>
          <w:color w:val="000000"/>
          <w:sz w:val="28"/>
        </w:rPr>
        <w:t>
</w:t>
      </w:r>
      <w:r>
        <w:rPr>
          <w:rFonts w:ascii="Times New Roman"/>
          <w:b w:val="false"/>
          <w:i w:val="false"/>
          <w:color w:val="000000"/>
          <w:sz w:val="28"/>
        </w:rPr>
        <w:t>
      6) жылжымалы және тіркелген байланыс операторлары арасында өзара қосу проблемалары;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аумағында байланыс операторлары арасындағы интернет-трафикпен алмасу проблемалары;</w:t>
      </w:r>
      <w:r>
        <w:br/>
      </w:r>
      <w:r>
        <w:rPr>
          <w:rFonts w:ascii="Times New Roman"/>
          <w:b w:val="false"/>
          <w:i w:val="false"/>
          <w:color w:val="000000"/>
          <w:sz w:val="28"/>
        </w:rPr>
        <w:t>
</w:t>
      </w:r>
      <w:r>
        <w:rPr>
          <w:rFonts w:ascii="Times New Roman"/>
          <w:b w:val="false"/>
          <w:i w:val="false"/>
          <w:color w:val="000000"/>
          <w:sz w:val="28"/>
        </w:rPr>
        <w:t>
      8) ұялы байланыс қызметін көрсетуге арналған жоғары тарифтер;</w:t>
      </w:r>
      <w:r>
        <w:br/>
      </w:r>
      <w:r>
        <w:rPr>
          <w:rFonts w:ascii="Times New Roman"/>
          <w:b w:val="false"/>
          <w:i w:val="false"/>
          <w:color w:val="000000"/>
          <w:sz w:val="28"/>
        </w:rPr>
        <w:t>
</w:t>
      </w:r>
      <w:r>
        <w:rPr>
          <w:rFonts w:ascii="Times New Roman"/>
          <w:b w:val="false"/>
          <w:i w:val="false"/>
          <w:color w:val="000000"/>
          <w:sz w:val="28"/>
        </w:rPr>
        <w:t>
      9) ауылдық жерлерде техникалық нығайтылған почта байланысының бөлімшелері санының жеткіліксіздігі.</w:t>
      </w:r>
      <w:r>
        <w:br/>
      </w:r>
      <w:r>
        <w:rPr>
          <w:rFonts w:ascii="Times New Roman"/>
          <w:b w:val="false"/>
          <w:i w:val="false"/>
          <w:color w:val="000000"/>
          <w:sz w:val="28"/>
        </w:rPr>
        <w:t>
</w:t>
      </w:r>
      <w:r>
        <w:rPr>
          <w:rFonts w:ascii="Times New Roman"/>
          <w:b w:val="false"/>
          <w:i w:val="false"/>
          <w:color w:val="000000"/>
          <w:sz w:val="28"/>
        </w:rPr>
        <w:t>
      Жүргізілген іс-шаралар:</w:t>
      </w:r>
      <w:r>
        <w:br/>
      </w:r>
      <w:r>
        <w:rPr>
          <w:rFonts w:ascii="Times New Roman"/>
          <w:b w:val="false"/>
          <w:i w:val="false"/>
          <w:color w:val="000000"/>
          <w:sz w:val="28"/>
        </w:rPr>
        <w:t>
</w:t>
      </w:r>
      <w:r>
        <w:rPr>
          <w:rFonts w:ascii="Times New Roman"/>
          <w:b w:val="false"/>
          <w:i w:val="false"/>
          <w:color w:val="000000"/>
          <w:sz w:val="28"/>
        </w:rPr>
        <w:t>
      1) Қазақстан Республикасының телекоммуникация саласын дамытудың 2006 - 2008 жылдарға арналған бағдарламасын іске асыру шеңберінде телекоммуникациялық саланы дамыту жөнінде жүргізілген іс-шаралар мынадай нәтижелерге қол жеткізуге мүмкіндік берді: тіркелген телефон желілерінің тығыздығы - елдің 100 тұрғынына 20,8; ұялы байланыс абоненттерінің тығыздығы — елдің 100 тұрғынына 87; Интернет пайдаланушылардың тығыздығы - елдің 100 тұрғынына 11; жергілікті телекоммуникация желілерін цифрлеу деңгейі - 83%;</w:t>
      </w:r>
      <w:r>
        <w:br/>
      </w:r>
      <w:r>
        <w:rPr>
          <w:rFonts w:ascii="Times New Roman"/>
          <w:b w:val="false"/>
          <w:i w:val="false"/>
          <w:color w:val="000000"/>
          <w:sz w:val="28"/>
        </w:rPr>
        <w:t>
</w:t>
      </w:r>
      <w:r>
        <w:rPr>
          <w:rFonts w:ascii="Times New Roman"/>
          <w:b w:val="false"/>
          <w:i w:val="false"/>
          <w:color w:val="000000"/>
          <w:sz w:val="28"/>
        </w:rPr>
        <w:t>
      2) ұялы байланыс абоненттерінің саны 12 млн. астам болды, бұл ретте тығыздық көрсеткіші 100 тұрғынға шаққанда абоненттердің 87-сін құрады, бұл Қазақстан Республикасының телекоммуникация саласын дамытудың 2006 - 2008 жылдарға арналған бағдарламасында белгіленген 50-ден 100-ге асып түседі;</w:t>
      </w:r>
      <w:r>
        <w:br/>
      </w:r>
      <w:r>
        <w:rPr>
          <w:rFonts w:ascii="Times New Roman"/>
          <w:b w:val="false"/>
          <w:i w:val="false"/>
          <w:color w:val="000000"/>
          <w:sz w:val="28"/>
        </w:rPr>
        <w:t>
</w:t>
      </w:r>
      <w:r>
        <w:rPr>
          <w:rFonts w:ascii="Times New Roman"/>
          <w:b w:val="false"/>
          <w:i w:val="false"/>
          <w:color w:val="000000"/>
          <w:sz w:val="28"/>
        </w:rPr>
        <w:t>
      3) Агенттік ұялы байланыс операторларымен бірлесіп, тарифтерді төмендетуге бағытталған іс-шараларды жүргізуде: 2008 жылы ұялы байланыс операторлары тарифтерді азайту жағына қарай қайта қаралған әртүрлі тарифтік жоспарлар ұсынды; «Мобайл Телеком-Сервис» ЖШС («N 130» сауда маркасы) ел ішінде барлық бағыттар бойынша минутына 15 теңге және халықаралық қоңырауларға 32 теңге болды, «Neo» желісі ішінде тариф 0 теңгеге дейін төмендеді (қосу үшін 15 теңге);</w:t>
      </w:r>
      <w:r>
        <w:br/>
      </w:r>
      <w:r>
        <w:rPr>
          <w:rFonts w:ascii="Times New Roman"/>
          <w:b w:val="false"/>
          <w:i w:val="false"/>
          <w:color w:val="000000"/>
          <w:sz w:val="28"/>
        </w:rPr>
        <w:t>
</w:t>
      </w:r>
      <w:r>
        <w:rPr>
          <w:rFonts w:ascii="Times New Roman"/>
          <w:b w:val="false"/>
          <w:i w:val="false"/>
          <w:color w:val="000000"/>
          <w:sz w:val="28"/>
        </w:rPr>
        <w:t>
      4) Агенттік сымсыз радио байланысы қызметін көрсету (Wi-Ғі, Wi-Мах) үшін 20-дан астам компанияларға радиожиілік спектрді пайдалануға рұқсат берді;</w:t>
      </w:r>
      <w:r>
        <w:br/>
      </w:r>
      <w:r>
        <w:rPr>
          <w:rFonts w:ascii="Times New Roman"/>
          <w:b w:val="false"/>
          <w:i w:val="false"/>
          <w:color w:val="000000"/>
          <w:sz w:val="28"/>
        </w:rPr>
        <w:t>
</w:t>
      </w:r>
      <w:r>
        <w:rPr>
          <w:rFonts w:ascii="Times New Roman"/>
          <w:b w:val="false"/>
          <w:i w:val="false"/>
          <w:color w:val="000000"/>
          <w:sz w:val="28"/>
        </w:rPr>
        <w:t>
      5) Қазіргі уақытта Қазақстанда Интернет жүйесін пайдаланушылар саны артуда. 2006 жыл қорытындысы бойынша Интернетті пайдаланушылар тығыздығы елдің 100 тұрғынына 2,7 құрады; 2007 жылы елдің 100 тұрғынына 4; 2008 жылғы маусымдағы жағдай бойынша елдің 100 тұрғынына 11 пайдаланушы болды. Интернет желісіне 7458 мектеп қосылды немесе 96,6%, оның ішінде 5845 ауылдық мектептер немесе ауылдық елді мекендердегі жалпы мектеп санының 95,8%;</w:t>
      </w:r>
      <w:r>
        <w:br/>
      </w:r>
      <w:r>
        <w:rPr>
          <w:rFonts w:ascii="Times New Roman"/>
          <w:b w:val="false"/>
          <w:i w:val="false"/>
          <w:color w:val="000000"/>
          <w:sz w:val="28"/>
        </w:rPr>
        <w:t>
</w:t>
      </w:r>
      <w:r>
        <w:rPr>
          <w:rFonts w:ascii="Times New Roman"/>
          <w:b w:val="false"/>
          <w:i w:val="false"/>
          <w:color w:val="000000"/>
          <w:sz w:val="28"/>
        </w:rPr>
        <w:t>
      6) Байланыс операторлары қолданыстағы қалалық талшықты-оптикалық инфрақұрылым базасында қалалық мультисервистік рұқсат беру желілері мен Мetrо Еthernet тасымалдау желілерін құруды жүзеге асыруда, бұл ADSI негізінде Интернетке кең ауқымды қол жеткізу, қалалық жылдамдығы жоғары арналар ұйымдастыру сияқты қызмет көрсетулердің жаңа түрлерін енгізуге мүмкіндік береді;</w:t>
      </w:r>
      <w:r>
        <w:br/>
      </w:r>
      <w:r>
        <w:rPr>
          <w:rFonts w:ascii="Times New Roman"/>
          <w:b w:val="false"/>
          <w:i w:val="false"/>
          <w:color w:val="000000"/>
          <w:sz w:val="28"/>
        </w:rPr>
        <w:t>
</w:t>
      </w:r>
      <w:r>
        <w:rPr>
          <w:rFonts w:ascii="Times New Roman"/>
          <w:b w:val="false"/>
          <w:i w:val="false"/>
          <w:color w:val="000000"/>
          <w:sz w:val="28"/>
        </w:rPr>
        <w:t>
      7) «Востоктелеком» ЖШС ауылдық елді мекендерді СDМА 450 технологиясы бойынша телефондандыру және интернетпен қамту үшін радиожиілік спектрін пайдалануға арналған лицензиялар мен рұқсаттар берді;</w:t>
      </w:r>
      <w:r>
        <w:br/>
      </w:r>
      <w:r>
        <w:rPr>
          <w:rFonts w:ascii="Times New Roman"/>
          <w:b w:val="false"/>
          <w:i w:val="false"/>
          <w:color w:val="000000"/>
          <w:sz w:val="28"/>
        </w:rPr>
        <w:t>
</w:t>
      </w:r>
      <w:r>
        <w:rPr>
          <w:rFonts w:ascii="Times New Roman"/>
          <w:b w:val="false"/>
          <w:i w:val="false"/>
          <w:color w:val="000000"/>
          <w:sz w:val="28"/>
        </w:rPr>
        <w:t>
      8) Агенттік радиожиіліктер жөніндегі ведомствоаралық комиссия шеңберінде азаматтық мақсаттарға арналған радиожиіліктер белдеуін бөлу жұмыстарын жүргізуде;</w:t>
      </w:r>
      <w:r>
        <w:br/>
      </w:r>
      <w:r>
        <w:rPr>
          <w:rFonts w:ascii="Times New Roman"/>
          <w:b w:val="false"/>
          <w:i w:val="false"/>
          <w:color w:val="000000"/>
          <w:sz w:val="28"/>
        </w:rPr>
        <w:t>
</w:t>
      </w:r>
      <w:r>
        <w:rPr>
          <w:rFonts w:ascii="Times New Roman"/>
          <w:b w:val="false"/>
          <w:i w:val="false"/>
          <w:color w:val="000000"/>
          <w:sz w:val="28"/>
        </w:rPr>
        <w:t>
      9) ауылдық жерлерде күрделі және техникалық жайластыруды бірыңғай стандарттауға әкелу жолымен почта инфрақұрылымын жаңғырту.</w:t>
      </w:r>
      <w:r>
        <w:br/>
      </w:r>
      <w:r>
        <w:rPr>
          <w:rFonts w:ascii="Times New Roman"/>
          <w:b w:val="false"/>
          <w:i w:val="false"/>
          <w:color w:val="000000"/>
          <w:sz w:val="28"/>
        </w:rPr>
        <w:t>
</w:t>
      </w:r>
      <w:r>
        <w:rPr>
          <w:rFonts w:ascii="Times New Roman"/>
          <w:b w:val="false"/>
          <w:i w:val="false"/>
          <w:color w:val="000000"/>
          <w:sz w:val="28"/>
        </w:rPr>
        <w:t>
      Үрдістер:</w:t>
      </w:r>
      <w:r>
        <w:br/>
      </w:r>
      <w:r>
        <w:rPr>
          <w:rFonts w:ascii="Times New Roman"/>
          <w:b w:val="false"/>
          <w:i w:val="false"/>
          <w:color w:val="000000"/>
          <w:sz w:val="28"/>
        </w:rPr>
        <w:t>
</w:t>
      </w:r>
      <w:r>
        <w:rPr>
          <w:rFonts w:ascii="Times New Roman"/>
          <w:b w:val="false"/>
          <w:i w:val="false"/>
          <w:color w:val="000000"/>
          <w:sz w:val="28"/>
        </w:rPr>
        <w:t>
      1) халыққа және ұйымдарға мультимедиялық қызмет ұсынуға бағдарланған жоғары жылдамдығы оптикалық және сымсыз технологияларға негізделген телекоммуникация инфрақұрылымын дамыту.</w:t>
      </w:r>
      <w:r>
        <w:br/>
      </w:r>
      <w:r>
        <w:rPr>
          <w:rFonts w:ascii="Times New Roman"/>
          <w:b w:val="false"/>
          <w:i w:val="false"/>
          <w:color w:val="000000"/>
          <w:sz w:val="28"/>
        </w:rPr>
        <w:t>
</w:t>
      </w:r>
      <w:r>
        <w:rPr>
          <w:rFonts w:ascii="Times New Roman"/>
          <w:b w:val="false"/>
          <w:i w:val="false"/>
          <w:color w:val="000000"/>
          <w:sz w:val="28"/>
        </w:rPr>
        <w:t>
      2) жергілікті телефон байланысының сандық деңгейін арттыру;</w:t>
      </w:r>
      <w:r>
        <w:br/>
      </w:r>
      <w:r>
        <w:rPr>
          <w:rFonts w:ascii="Times New Roman"/>
          <w:b w:val="false"/>
          <w:i w:val="false"/>
          <w:color w:val="000000"/>
          <w:sz w:val="28"/>
        </w:rPr>
        <w:t>
</w:t>
      </w:r>
      <w:r>
        <w:rPr>
          <w:rFonts w:ascii="Times New Roman"/>
          <w:b w:val="false"/>
          <w:i w:val="false"/>
          <w:color w:val="000000"/>
          <w:sz w:val="28"/>
        </w:rPr>
        <w:t>
      3) телефон байланысы мен Интернет желісіне кең ауқымды қолжетімділік қызметімен Қазақстан Республикасының үй шаруашылығын қамтуды қамтамасыз ету.</w:t>
      </w:r>
    </w:p>
    <w:bookmarkEnd w:id="12"/>
    <w:bookmarkStart w:name="z62" w:id="13"/>
    <w:p>
      <w:pPr>
        <w:spacing w:after="0"/>
        <w:ind w:left="0"/>
        <w:jc w:val="left"/>
      </w:pPr>
      <w:r>
        <w:rPr>
          <w:rFonts w:ascii="Times New Roman"/>
          <w:b/>
          <w:i w:val="false"/>
          <w:color w:val="000000"/>
        </w:rPr>
        <w:t xml:space="preserve"> 
3.3. «Азаматтар мен ұйымдарды ақпараттық-коммуникациялық</w:t>
      </w:r>
      <w:r>
        <w:br/>
      </w:r>
      <w:r>
        <w:rPr>
          <w:rFonts w:ascii="Times New Roman"/>
          <w:b/>
          <w:i w:val="false"/>
          <w:color w:val="000000"/>
        </w:rPr>
        <w:t>
технологияларды күнделікті тұрмыста кеңінен</w:t>
      </w:r>
      <w:r>
        <w:br/>
      </w:r>
      <w:r>
        <w:rPr>
          <w:rFonts w:ascii="Times New Roman"/>
          <w:b/>
          <w:i w:val="false"/>
          <w:color w:val="000000"/>
        </w:rPr>
        <w:t>
пайдалануға көшіру» стратегиялық бағыты бойынша</w:t>
      </w:r>
    </w:p>
    <w:bookmarkEnd w:id="13"/>
    <w:bookmarkStart w:name="z63" w:id="14"/>
    <w:p>
      <w:pPr>
        <w:spacing w:after="0"/>
        <w:ind w:left="0"/>
        <w:jc w:val="both"/>
      </w:pPr>
      <w:r>
        <w:rPr>
          <w:rFonts w:ascii="Times New Roman"/>
          <w:b w:val="false"/>
          <w:i w:val="false"/>
          <w:color w:val="000000"/>
          <w:sz w:val="28"/>
        </w:rPr>
        <w:t>
      Проблемалар:</w:t>
      </w:r>
      <w:r>
        <w:br/>
      </w:r>
      <w:r>
        <w:rPr>
          <w:rFonts w:ascii="Times New Roman"/>
          <w:b w:val="false"/>
          <w:i w:val="false"/>
          <w:color w:val="000000"/>
          <w:sz w:val="28"/>
        </w:rPr>
        <w:t>
</w:t>
      </w:r>
      <w:r>
        <w:rPr>
          <w:rFonts w:ascii="Times New Roman"/>
          <w:b w:val="false"/>
          <w:i w:val="false"/>
          <w:color w:val="000000"/>
          <w:sz w:val="28"/>
        </w:rPr>
        <w:t>
      1) мемлекеттік қызметтерге қолжетімділік нүктелерден халықтың негізгі бөлігінің қашықтығы олардың қысқа мерзімде алу мүмкіндігінің болмауына әкеледі;</w:t>
      </w:r>
      <w:r>
        <w:br/>
      </w:r>
      <w:r>
        <w:rPr>
          <w:rFonts w:ascii="Times New Roman"/>
          <w:b w:val="false"/>
          <w:i w:val="false"/>
          <w:color w:val="000000"/>
          <w:sz w:val="28"/>
        </w:rPr>
        <w:t>
</w:t>
      </w:r>
      <w:r>
        <w:rPr>
          <w:rFonts w:ascii="Times New Roman"/>
          <w:b w:val="false"/>
          <w:i w:val="false"/>
          <w:color w:val="000000"/>
          <w:sz w:val="28"/>
        </w:rPr>
        <w:t>
      2) республикада ақпараттық инфрақұрылымдарды құру үшін білікті мамандардың жетіспеушілігі.</w:t>
      </w:r>
      <w:r>
        <w:br/>
      </w:r>
      <w:r>
        <w:rPr>
          <w:rFonts w:ascii="Times New Roman"/>
          <w:b w:val="false"/>
          <w:i w:val="false"/>
          <w:color w:val="000000"/>
          <w:sz w:val="28"/>
        </w:rPr>
        <w:t>
</w:t>
      </w:r>
      <w:r>
        <w:rPr>
          <w:rFonts w:ascii="Times New Roman"/>
          <w:b w:val="false"/>
          <w:i w:val="false"/>
          <w:color w:val="000000"/>
          <w:sz w:val="28"/>
        </w:rPr>
        <w:t>
      Жүргізілетін іс-шаралар:</w:t>
      </w:r>
      <w:r>
        <w:br/>
      </w:r>
      <w:r>
        <w:rPr>
          <w:rFonts w:ascii="Times New Roman"/>
          <w:b w:val="false"/>
          <w:i w:val="false"/>
          <w:color w:val="000000"/>
          <w:sz w:val="28"/>
        </w:rPr>
        <w:t>
</w:t>
      </w:r>
      <w:r>
        <w:rPr>
          <w:rFonts w:ascii="Times New Roman"/>
          <w:b w:val="false"/>
          <w:i w:val="false"/>
          <w:color w:val="000000"/>
          <w:sz w:val="28"/>
        </w:rPr>
        <w:t>
      1) желілік ақпараттық ресурстарды қалыптастыру мен дамытуды, ақпараттық-коммуникациялық инфрақұрылымдарды ұйымдастыру мақсатында Қазақстан Республикасы Үкіметінің 2008 жылғы 17 сәуірдегі № 358 </w:t>
      </w:r>
      <w:r>
        <w:rPr>
          <w:rFonts w:ascii="Times New Roman"/>
          <w:b w:val="false"/>
          <w:i w:val="false"/>
          <w:color w:val="000000"/>
          <w:sz w:val="28"/>
        </w:rPr>
        <w:t>қаулысымен</w:t>
      </w:r>
      <w:r>
        <w:rPr>
          <w:rFonts w:ascii="Times New Roman"/>
          <w:b w:val="false"/>
          <w:i w:val="false"/>
          <w:color w:val="000000"/>
          <w:sz w:val="28"/>
        </w:rPr>
        <w:t xml:space="preserve"> Интернет желісі қазақстандық сегментінің (Қазнет) бірыңғай ақпараттық кеңістігін қалыптастыру мен дамытудың 2008 - 2012 жылдарға арналған тұжырымдамасы қабылданды;</w:t>
      </w:r>
      <w:r>
        <w:br/>
      </w:r>
      <w:r>
        <w:rPr>
          <w:rFonts w:ascii="Times New Roman"/>
          <w:b w:val="false"/>
          <w:i w:val="false"/>
          <w:color w:val="000000"/>
          <w:sz w:val="28"/>
        </w:rPr>
        <w:t>
</w:t>
      </w:r>
      <w:r>
        <w:rPr>
          <w:rFonts w:ascii="Times New Roman"/>
          <w:b w:val="false"/>
          <w:i w:val="false"/>
          <w:color w:val="000000"/>
          <w:sz w:val="28"/>
        </w:rPr>
        <w:t>
      2) халыққа арналған танымдық порталдар мен Қашықтан оқыту орталықтары құрылады (ақпараттық технологиялар мен менеджмент саласындағы Қашықтан және күндізгі оқытудың оқыту-консалтингтік орталығы);</w:t>
      </w:r>
      <w:r>
        <w:br/>
      </w:r>
      <w:r>
        <w:rPr>
          <w:rFonts w:ascii="Times New Roman"/>
          <w:b w:val="false"/>
          <w:i w:val="false"/>
          <w:color w:val="000000"/>
          <w:sz w:val="28"/>
        </w:rPr>
        <w:t>
</w:t>
      </w:r>
      <w:r>
        <w:rPr>
          <w:rFonts w:ascii="Times New Roman"/>
          <w:b w:val="false"/>
          <w:i w:val="false"/>
          <w:color w:val="000000"/>
          <w:sz w:val="28"/>
        </w:rPr>
        <w:t>
      3) халықаралық ІТ-Университеті құрылды;</w:t>
      </w:r>
      <w:r>
        <w:br/>
      </w:r>
      <w:r>
        <w:rPr>
          <w:rFonts w:ascii="Times New Roman"/>
          <w:b w:val="false"/>
          <w:i w:val="false"/>
          <w:color w:val="000000"/>
          <w:sz w:val="28"/>
        </w:rPr>
        <w:t>
</w:t>
      </w:r>
      <w:r>
        <w:rPr>
          <w:rFonts w:ascii="Times New Roman"/>
          <w:b w:val="false"/>
          <w:i w:val="false"/>
          <w:color w:val="000000"/>
          <w:sz w:val="28"/>
        </w:rPr>
        <w:t>
      4) ұлттық іздеу порталы және балалардың әлеуметтік желісі құрылуда;</w:t>
      </w:r>
      <w:r>
        <w:br/>
      </w:r>
      <w:r>
        <w:rPr>
          <w:rFonts w:ascii="Times New Roman"/>
          <w:b w:val="false"/>
          <w:i w:val="false"/>
          <w:color w:val="000000"/>
          <w:sz w:val="28"/>
        </w:rPr>
        <w:t>
</w:t>
      </w:r>
      <w:r>
        <w:rPr>
          <w:rFonts w:ascii="Times New Roman"/>
          <w:b w:val="false"/>
          <w:i w:val="false"/>
          <w:color w:val="000000"/>
          <w:sz w:val="28"/>
        </w:rPr>
        <w:t>
      5) www.kaztube.kz бейне-порталдар құрылды.</w:t>
      </w:r>
      <w:r>
        <w:br/>
      </w:r>
      <w:r>
        <w:rPr>
          <w:rFonts w:ascii="Times New Roman"/>
          <w:b w:val="false"/>
          <w:i w:val="false"/>
          <w:color w:val="000000"/>
          <w:sz w:val="28"/>
        </w:rPr>
        <w:t>
</w:t>
      </w:r>
      <w:r>
        <w:rPr>
          <w:rFonts w:ascii="Times New Roman"/>
          <w:b w:val="false"/>
          <w:i w:val="false"/>
          <w:color w:val="000000"/>
          <w:sz w:val="28"/>
        </w:rPr>
        <w:t>
      Үрдістер:</w:t>
      </w:r>
      <w:r>
        <w:br/>
      </w:r>
      <w:r>
        <w:rPr>
          <w:rFonts w:ascii="Times New Roman"/>
          <w:b w:val="false"/>
          <w:i w:val="false"/>
          <w:color w:val="000000"/>
          <w:sz w:val="28"/>
        </w:rPr>
        <w:t>
</w:t>
      </w:r>
      <w:r>
        <w:rPr>
          <w:rFonts w:ascii="Times New Roman"/>
          <w:b w:val="false"/>
          <w:i w:val="false"/>
          <w:color w:val="000000"/>
          <w:sz w:val="28"/>
        </w:rPr>
        <w:t>
      1) Интернет желісіне жоғары қолжетімділік деңгейін қамтамасыз ету және азаматтармен және ұйымдармен күнделікті тұрмыста ақпараттық-коммуникациялық технологияларды пайдалану;</w:t>
      </w:r>
      <w:r>
        <w:br/>
      </w:r>
      <w:r>
        <w:rPr>
          <w:rFonts w:ascii="Times New Roman"/>
          <w:b w:val="false"/>
          <w:i w:val="false"/>
          <w:color w:val="000000"/>
          <w:sz w:val="28"/>
        </w:rPr>
        <w:t>
</w:t>
      </w:r>
      <w:r>
        <w:rPr>
          <w:rFonts w:ascii="Times New Roman"/>
          <w:b w:val="false"/>
          <w:i w:val="false"/>
          <w:color w:val="000000"/>
          <w:sz w:val="28"/>
        </w:rPr>
        <w:t>
      2) қазақстандық Интернет желісі сегментін мемлекеттік қолдаудың шаралар жүйесін құру.</w:t>
      </w:r>
    </w:p>
    <w:bookmarkEnd w:id="14"/>
    <w:bookmarkStart w:name="z75" w:id="15"/>
    <w:p>
      <w:pPr>
        <w:spacing w:after="0"/>
        <w:ind w:left="0"/>
        <w:jc w:val="left"/>
      </w:pPr>
      <w:r>
        <w:rPr>
          <w:rFonts w:ascii="Times New Roman"/>
          <w:b/>
          <w:i w:val="false"/>
          <w:color w:val="000000"/>
        </w:rPr>
        <w:t xml:space="preserve"> 
Агенттік қызметінің стратегиялық бағыттары, мақсаттары,</w:t>
      </w:r>
      <w:r>
        <w:br/>
      </w:r>
      <w:r>
        <w:rPr>
          <w:rFonts w:ascii="Times New Roman"/>
          <w:b/>
          <w:i w:val="false"/>
          <w:color w:val="000000"/>
        </w:rPr>
        <w:t>
міндеттері мен көрсеткіштері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1074"/>
        <w:gridCol w:w="1031"/>
        <w:gridCol w:w="1021"/>
        <w:gridCol w:w="1102"/>
        <w:gridCol w:w="1082"/>
        <w:gridCol w:w="1177"/>
        <w:gridCol w:w="1115"/>
        <w:gridCol w:w="1345"/>
      </w:tblGrid>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Халыққа және ұйымдарға мемлекеттік электрондық қызметтер көрсетулерді ұсыну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Әлеуметтік маңызды мемлекеттік қызметтер көрсету үдерістерінің айқындығын, сапасы мен тиімділігін арттыру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Мемлекеттік электронды қызмет көрсетулер санының артуы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Азаматтарды және ұйымдарды сандық сертификаттар арқылы мемлекеттік электрондық қызмет көрсетулерге қауіпсіз қолжеткізуді қамтамасыз ету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үшін электронды сандық қол қоюды беруге арналған ұлттық куәландыру орталығы куәлендірген, кемінде 3 мемлекеттік электронды қызмет көрсету (2010 жыл)</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Ақпараттық жүйелердің ақпараттық қауіпсіздігін қамтамасыз ету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жүйелерді ақпараттық қауіпсіздік талаптарына сәйкестікке аттестаттау.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Автоматтандыруға жататын мемлекеттік қызметтерді ретке келтіру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Автоматтандыруға жататын мемлекеттік қызметтер тізбесін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Халықты және ұйымдарды қол жетімді және сапалы байланыс қызметтерімен қамтамасыз ету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Халық және бизнес үшін телекоммуникациялық және почта байланысы қызметтеріне қол жетімділікті арттыру</w:t>
            </w:r>
          </w:p>
        </w:tc>
      </w:tr>
      <w:tr>
        <w:trPr>
          <w:trHeight w:val="12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Тіркелген байланыс желісінің, оның ішінде ауылдық жерлерде абоненттердің тығыздығы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желілері» БҒИ-дегі ұстаным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Жергілікті, оның ішінде, ауылдық жерлердегі (кала/село) телекоммуникация желілерінің сандық деңгейін арттыру</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инфрақұрылымының сапасы» БҒИ-дегі ұстаным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 жоқ</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Ұялы байланыс абоненттерінің тығыздығы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95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105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125</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135</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байланысты пайдаланушылардың саны» БҒИ-дегі ұстаным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Интернет желісіне қолжетімді абоненттерді , оның ішінде, кең жолақты Интернет желісі абоненттерін ң тығыздығы</w:t>
            </w:r>
          </w:p>
        </w:tc>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29</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30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17</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адамға 22</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«Интернетті пайдаланушылар саны» БҒИ-дегі ұстаным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жолақты Интернет желісін пайдаланушылар» БҒИ-дегі ұстаным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2.1.1-мақсат. Тіркелген байланысты дамыту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Нормативтік-құқықтық базаны жетілдіру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Нормативтік-техникалық құжаттаманы әзірлеу және телекоммуникация құралдары мен байланысын стандарттау жөніндегі нормативтік құжаттарды үйлестіру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2.1.2-мақсат. Ұялы байланысты дамыту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3G ұялы байланыстың жаңа стандартын енгізу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2.1.3-мақсат. Деректерді беру желісі мен Интернетке шығу желісін дамыту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саласындағы нормативтік-құқықтық базаны жетілдіру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Next Generation Network (NGN) технологиясындағы телекоммуникация желілерін салу және ауыстыру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2.1.4-мақсат. Телекоммуникация нарығындағы бәсекелестікті дамыту және әкімшілік тосқауылдарды төмендету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байланыс операторларының телефондық трафикті өткізуге арналған тарифтерді төмендету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Ақпараттандыру және байланыс саласындағы субъектілерге жоспарлы тексерулерді қысқарту (жылдық тексеру жоспарына сәйкес)</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Азын-аулақ және орта деңгейдегі қауіп-қатер санаттарына жататын, ақпараттандыру және байланыс саласында субъектілерге тексеріс жүргізу ұзақтығы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 күн.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етілетін құжаттар және рәсімдер түрін қысқарту жолымен мемлекеттік реттеу ауыртпалығын төмендету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Азаматтар мен ұйымдарды ақпараттық-коммуникациялық технологияларды күнделікті тұрмыста кеңінен пайдалануға көшіру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Халық және бизнес үшін телекоммуникация мен почта байланысы қызметінің қолжетімділігін арттыру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Қазақстанда Интернетті пайдаланушылар санының артуы</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индикатор: Дербес компьютерлердің санын ұлғайту *«Дербес компьютерлер БҒИ бойынша</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 жоқ</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 дана</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2 100 000 дана</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2 700 000 дана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3.1.1-мақсат. Ұлттық контенттің өсуі</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10 мемлекеттік және 20 коммерциялық ресурстарды қалыптастыру және жылжыту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Инфокоммуникациялық технологиялар саласындағы дамуды реттейтін нормативтік-құқықтық базаны құру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заң</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Инфокоммуникациялық технологиялар саласындағы стандарттарды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ұйымдарда ақпараттық жүйелерді құруға шығындар нормативтерін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ұйымдарда ақпараттық жүйелерді дамытуға шығындар нормативтерін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 мен ұйымдарда ақпараттық жүйелерді сүйемелдеуге шығындар нормативтерін әзірлеу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«ИКТ бойынша заңнама» БҒИ-дегі ұстаным</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3.1.2.-мақсат. Қазақстанда бәсекеге қабілетті ІТ-индустрияны қалыптастыру және дамыту үшін жоғары білікті кадрлар даярлау</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ақпараттық технологиялар университетін (жаңа Акционерлік қоғам) құру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Студенттерді оқыту</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bl>
    <w:p>
      <w:pPr>
        <w:spacing w:after="0"/>
        <w:ind w:left="0"/>
        <w:jc w:val="both"/>
      </w:pPr>
      <w:r>
        <w:rPr>
          <w:rFonts w:ascii="Times New Roman"/>
          <w:b w:val="false"/>
          <w:i w:val="false"/>
          <w:color w:val="000000"/>
          <w:sz w:val="28"/>
        </w:rPr>
        <w:t>      Ескертпе: **    - мемлекеттік және коммерциялық ресурстардың</w:t>
      </w:r>
      <w:r>
        <w:br/>
      </w:r>
      <w:r>
        <w:rPr>
          <w:rFonts w:ascii="Times New Roman"/>
          <w:b w:val="false"/>
          <w:i w:val="false"/>
          <w:color w:val="000000"/>
          <w:sz w:val="28"/>
        </w:rPr>
        <w:t>
                        бастау алуы</w:t>
      </w:r>
      <w:r>
        <w:br/>
      </w:r>
      <w:r>
        <w:rPr>
          <w:rFonts w:ascii="Times New Roman"/>
          <w:b w:val="false"/>
          <w:i w:val="false"/>
          <w:color w:val="000000"/>
          <w:sz w:val="28"/>
        </w:rPr>
        <w:t>
                * * * - мемлекеттік және коммерциялық ресурстарды</w:t>
      </w:r>
      <w:r>
        <w:br/>
      </w:r>
      <w:r>
        <w:rPr>
          <w:rFonts w:ascii="Times New Roman"/>
          <w:b w:val="false"/>
          <w:i w:val="false"/>
          <w:color w:val="000000"/>
          <w:sz w:val="28"/>
        </w:rPr>
        <w:t>
                        дамыту</w:t>
      </w:r>
    </w:p>
    <w:bookmarkStart w:name="z76" w:id="16"/>
    <w:p>
      <w:pPr>
        <w:spacing w:after="0"/>
        <w:ind w:left="0"/>
        <w:jc w:val="left"/>
      </w:pPr>
      <w:r>
        <w:rPr>
          <w:rFonts w:ascii="Times New Roman"/>
          <w:b/>
          <w:i w:val="false"/>
          <w:color w:val="000000"/>
        </w:rPr>
        <w:t xml:space="preserve"> 
Мемлекеттік органның стратегиялық бағыттары мен</w:t>
      </w:r>
      <w:r>
        <w:br/>
      </w:r>
      <w:r>
        <w:rPr>
          <w:rFonts w:ascii="Times New Roman"/>
          <w:b/>
          <w:i w:val="false"/>
          <w:color w:val="000000"/>
        </w:rPr>
        <w:t>
мақсаттарының мемлекеттің стратегиялық мақсаттарына</w:t>
      </w:r>
      <w:r>
        <w:br/>
      </w:r>
      <w:r>
        <w:rPr>
          <w:rFonts w:ascii="Times New Roman"/>
          <w:b/>
          <w:i w:val="false"/>
          <w:color w:val="000000"/>
        </w:rPr>
        <w:t>
сәйкестігі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3"/>
        <w:gridCol w:w="4873"/>
        <w:gridCol w:w="3914"/>
      </w:tblGrid>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стратегиялық бағыттары және мақсаттары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асыруға мемлекеттік органның қызметі бағытталған мемлекеттің стратегиялық мақсаттары</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құжаттың, нормативтік құқықтық актінің атауы</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Халыққа және ұйымдарға мемлекеттік электронды қызметтер көрсету</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Әлеуметтік маңызы бар мемлекеттік қызмет көрсетуді ұсыну үдерістерінің ашықтықтығын,сапасы мен тиімділігін арттыру</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үкімет» құру жөніндегі жұмыстың нәтижелеріне мұқият талдау жүргізу қажет. Осыны ескере отырып, Әлемнің жетекші елдерінің тәжірибелеріне сүйену арқылы, қазіргі заманғы ақпараттық технологияларды енгізуді жалғастыру.</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2007 жылғы 28 ақпандағы Қазақстан халқына «Жаңа әлемдегі жаңа Қазақстан» атты </w:t>
            </w:r>
            <w:r>
              <w:rPr>
                <w:rFonts w:ascii="Times New Roman"/>
                <w:b w:val="false"/>
                <w:i w:val="false"/>
                <w:color w:val="000000"/>
                <w:sz w:val="20"/>
              </w:rPr>
              <w:t>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 Халықты және ұйымдарды қолжетімді және сапалы байланыс қызмет көрсетулермен қамтамасыз ету</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Халық және бизнес үшін телекоммуникациялық және почта байланысы қызмет көрсетулеріне қол жетімділікті арттыру.</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мектептерге, кәсіпорындарға және үйлерге әлем желісінің енуін арттыра отырып, Интернет қызметтерінің құнын төмендету үшін жағдай жасау қажет.</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2007 жылғы 28 ақпандағы Қазақстан халқына «Жаңа әлемдегі жаңа Қазақстан» атты </w:t>
            </w:r>
            <w:r>
              <w:rPr>
                <w:rFonts w:ascii="Times New Roman"/>
                <w:b w:val="false"/>
                <w:i w:val="false"/>
                <w:color w:val="000000"/>
                <w:sz w:val="20"/>
              </w:rPr>
              <w:t>Жолдауы</w:t>
            </w:r>
          </w:p>
          <w:p>
            <w:pPr>
              <w:spacing w:after="20"/>
              <w:ind w:left="20"/>
              <w:jc w:val="both"/>
            </w:pPr>
            <w:r>
              <w:rPr>
                <w:rFonts w:ascii="Times New Roman"/>
                <w:b w:val="false"/>
                <w:i w:val="false"/>
                <w:color w:val="000000"/>
                <w:sz w:val="20"/>
              </w:rPr>
              <w:t xml:space="preserve">Мемлекет басшысының 2008 жылдың 6 ақпандағы Қазақстан халқына «Мемлекеттік саясаттың басты мақсаты - Қазақстан азаматтарының әл-ауқатын арттыру» атты </w:t>
            </w:r>
            <w:r>
              <w:rPr>
                <w:rFonts w:ascii="Times New Roman"/>
                <w:b w:val="false"/>
                <w:i w:val="false"/>
                <w:color w:val="000000"/>
                <w:sz w:val="20"/>
              </w:rPr>
              <w:t>Жолдауы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r>
              <w:br/>
            </w:r>
            <w:r>
              <w:rPr>
                <w:rFonts w:ascii="Times New Roman"/>
                <w:b w:val="false"/>
                <w:i w:val="false"/>
                <w:color w:val="000000"/>
                <w:sz w:val="20"/>
              </w:rPr>
              <w:t>
</w:t>
            </w:r>
            <w:r>
              <w:rPr>
                <w:rFonts w:ascii="Times New Roman"/>
                <w:b w:val="false"/>
                <w:i w:val="false"/>
                <w:color w:val="000000"/>
                <w:sz w:val="20"/>
              </w:rPr>
              <w:t>Азаматтар мен ұйымдарды ақпараттық-коммуникациялық технологияларды күнделікті тұрмыста кеңінен пайдалануға көшіру</w:t>
            </w:r>
          </w:p>
        </w:tc>
      </w:tr>
      <w:tr>
        <w:trPr>
          <w:trHeight w:val="30" w:hRule="atLeast"/>
        </w:trPr>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 Қазақстандық Интернет желісі сегментінің өсуі</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Біздің мектептерге, кәсіпорындарға және үйлерге әлем желісінің енуін арттыра отырып, Интернет қызметтерінің бағасын төмендету үшін жағдай жасау қажет. Интернет желісі ұлттық сегментінің даму саласында мемлекеттік саясатты іске асыру қажет. Казнеттің инфрақұрылымын дамыту қажет. Ғаламдық ақпараттық желілер мен жүйелерді құру және пайдалану үдерістерінде Қазақстанның қатысуы қажет</w:t>
            </w:r>
          </w:p>
        </w:tc>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Қазақстан халқына 2007 жылғы 28 ақпандағы «Жаңа әлемдегі жаңа Қазақстан» атты </w:t>
            </w:r>
            <w:r>
              <w:rPr>
                <w:rFonts w:ascii="Times New Roman"/>
                <w:b w:val="false"/>
                <w:i w:val="false"/>
                <w:color w:val="000000"/>
                <w:sz w:val="20"/>
              </w:rPr>
              <w:t>Жолдауы</w:t>
            </w:r>
          </w:p>
          <w:p>
            <w:pPr>
              <w:spacing w:after="20"/>
              <w:ind w:left="20"/>
              <w:jc w:val="both"/>
            </w:pPr>
            <w:r>
              <w:rPr>
                <w:rFonts w:ascii="Times New Roman"/>
                <w:b w:val="false"/>
                <w:i w:val="false"/>
                <w:color w:val="000000"/>
                <w:sz w:val="20"/>
              </w:rPr>
              <w:t xml:space="preserve">«Интернет желісі қазақстандық сегментінің (Қазнет) бірыңғай ақпараттық кеңістігін қалыптастыру мен дамытудың 2008 - 2012 жылдарға арналған тұжырымдамасы туралы» Қазақстан Республикасы Үкіметінің 2008 жылғы 17 сәуірдегі № 358 </w:t>
            </w:r>
            <w:r>
              <w:rPr>
                <w:rFonts w:ascii="Times New Roman"/>
                <w:b w:val="false"/>
                <w:i w:val="false"/>
                <w:color w:val="000000"/>
                <w:sz w:val="20"/>
              </w:rPr>
              <w:t>Қаулысы</w:t>
            </w:r>
          </w:p>
        </w:tc>
      </w:tr>
    </w:tbl>
    <w:bookmarkStart w:name="z87" w:id="17"/>
    <w:p>
      <w:pPr>
        <w:spacing w:after="0"/>
        <w:ind w:left="0"/>
        <w:jc w:val="left"/>
      </w:pPr>
      <w:r>
        <w:rPr>
          <w:rFonts w:ascii="Times New Roman"/>
          <w:b/>
          <w:i w:val="false"/>
          <w:color w:val="000000"/>
        </w:rPr>
        <w:t xml:space="preserve"> 
4. Агенттіктің функционалдық мүмкіндіктері мен ықтимал тәуекелдері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4693"/>
        <w:gridCol w:w="373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 атауы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 ала сақтандыру және (немесе) уақытылы ден қою шараларын қабылдамаған жағдайда, мүмкін салдарлар</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тетіктері мен шаралары</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органдардың ақпараттық жүйелерін уақтылы </w:t>
            </w:r>
            <w:r>
              <w:rPr>
                <w:rFonts w:ascii="Times New Roman"/>
                <w:b w:val="false"/>
                <w:i w:val="false"/>
                <w:color w:val="000000"/>
                <w:sz w:val="20"/>
              </w:rPr>
              <w:t>құрылмауы</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2) нормативтік- </w:t>
            </w:r>
            <w:r>
              <w:rPr>
                <w:rFonts w:ascii="Times New Roman"/>
                <w:b w:val="false"/>
                <w:i w:val="false"/>
                <w:color w:val="000000"/>
                <w:sz w:val="20"/>
              </w:rPr>
              <w:t>құқ</w:t>
            </w:r>
            <w:r>
              <w:rPr>
                <w:rFonts w:ascii="Times New Roman"/>
                <w:b w:val="false"/>
                <w:i w:val="false"/>
                <w:color w:val="000000"/>
                <w:sz w:val="20"/>
              </w:rPr>
              <w:t>ықтық базаның өзгеруіне алып келетін бизнес үдерістердің өзгеруі;</w:t>
            </w:r>
            <w:r>
              <w:br/>
            </w:r>
            <w:r>
              <w:rPr>
                <w:rFonts w:ascii="Times New Roman"/>
                <w:b w:val="false"/>
                <w:i w:val="false"/>
                <w:color w:val="000000"/>
                <w:sz w:val="20"/>
              </w:rPr>
              <w:t>
</w:t>
            </w:r>
            <w:r>
              <w:rPr>
                <w:rFonts w:ascii="Times New Roman"/>
                <w:b w:val="false"/>
                <w:i w:val="false"/>
                <w:color w:val="000000"/>
                <w:sz w:val="20"/>
              </w:rPr>
              <w:t>3)«электронды үкімет» компонеттерімен ведомстволық ақпараттық жүйелер интеграциясына мемлекеттік және жергілікті атқарушы органдарының төмен қызығушылығы;</w:t>
            </w:r>
            <w:r>
              <w:br/>
            </w:r>
            <w:r>
              <w:rPr>
                <w:rFonts w:ascii="Times New Roman"/>
                <w:b w:val="false"/>
                <w:i w:val="false"/>
                <w:color w:val="000000"/>
                <w:sz w:val="20"/>
              </w:rPr>
              <w:t>
</w:t>
            </w:r>
            <w:r>
              <w:rPr>
                <w:rFonts w:ascii="Times New Roman"/>
                <w:b w:val="false"/>
                <w:i w:val="false"/>
                <w:color w:val="000000"/>
                <w:sz w:val="20"/>
              </w:rPr>
              <w:t>4)ақпараттық-коммуникациялық желілердің, ақпараттық жүйелер мен мемлекеттік органдар ресурстарының қорғалу деңгейінің төмен болуы;</w:t>
            </w:r>
            <w:r>
              <w:br/>
            </w:r>
            <w:r>
              <w:rPr>
                <w:rFonts w:ascii="Times New Roman"/>
                <w:b w:val="false"/>
                <w:i w:val="false"/>
                <w:color w:val="000000"/>
                <w:sz w:val="20"/>
              </w:rPr>
              <w:t>
</w:t>
            </w:r>
            <w:r>
              <w:rPr>
                <w:rFonts w:ascii="Times New Roman"/>
                <w:b w:val="false"/>
                <w:i w:val="false"/>
                <w:color w:val="000000"/>
                <w:sz w:val="20"/>
              </w:rPr>
              <w:t>5) ұсынылатын электронды түрде мемлекеттік қызмет көрсетулердің даму деңгейінің төмендігі мен саны.</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және ұйымдарға мемлекеттік электронды қызмет көрсетулерді ұсыну» және «Азаматтардың және ұйымдардың күнделікті өмірде ақпараттық-коммуникациялық технологияларды кең пайдалануға көшуі» стратегиялық бағыттардың қойған мақсаттарына жетпеуі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Инфокоммуникациялық технологиялар саласындағы нормативтік актілерді жетілдіру</w:t>
            </w:r>
            <w:r>
              <w:br/>
            </w:r>
            <w:r>
              <w:rPr>
                <w:rFonts w:ascii="Times New Roman"/>
                <w:b w:val="false"/>
                <w:i w:val="false"/>
                <w:color w:val="000000"/>
                <w:sz w:val="20"/>
              </w:rPr>
              <w:t>
</w:t>
            </w:r>
            <w:r>
              <w:rPr>
                <w:rFonts w:ascii="Times New Roman"/>
                <w:b w:val="false"/>
                <w:i w:val="false"/>
                <w:color w:val="000000"/>
                <w:sz w:val="20"/>
              </w:rPr>
              <w:t xml:space="preserve">2. </w:t>
            </w:r>
            <w:r>
              <w:rPr>
                <w:rFonts w:ascii="Times New Roman"/>
                <w:b w:val="false"/>
                <w:i w:val="false"/>
                <w:color w:val="000000"/>
                <w:sz w:val="20"/>
              </w:rPr>
              <w:t>Ақпараттық ресурстармен, мемлекеттік және жергілікті атқарушы органдар жүйелерінің тиімді жұмыс істеуі</w:t>
            </w:r>
            <w:r>
              <w:br/>
            </w:r>
            <w:r>
              <w:rPr>
                <w:rFonts w:ascii="Times New Roman"/>
                <w:b w:val="false"/>
                <w:i w:val="false"/>
                <w:color w:val="000000"/>
                <w:sz w:val="20"/>
              </w:rPr>
              <w:t>
</w:t>
            </w:r>
            <w:r>
              <w:rPr>
                <w:rFonts w:ascii="Times New Roman"/>
                <w:b w:val="false"/>
                <w:i w:val="false"/>
                <w:color w:val="000000"/>
                <w:sz w:val="20"/>
              </w:rPr>
              <w:t>3. Интернет желісіне қолжетімділіктің бірыңғай шлюзі арқылы мәліметтер алмасу және ақпараттық қауіпсіздік талаптарына орталық мемлекеттік органдарының жергілікті - есептеуіш желілерінің сәйкестігі</w:t>
            </w:r>
            <w:r>
              <w:br/>
            </w:r>
            <w:r>
              <w:rPr>
                <w:rFonts w:ascii="Times New Roman"/>
                <w:b w:val="false"/>
                <w:i w:val="false"/>
                <w:color w:val="000000"/>
                <w:sz w:val="20"/>
              </w:rPr>
              <w:t>
</w:t>
            </w:r>
            <w:r>
              <w:rPr>
                <w:rFonts w:ascii="Times New Roman"/>
                <w:b w:val="false"/>
                <w:i w:val="false"/>
                <w:color w:val="000000"/>
                <w:sz w:val="20"/>
              </w:rPr>
              <w:t>4. Халықаралық ақпараттық технологиялар университетін құру</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1)радиожиілік ресурстарын негізгі пайдаланушы қорғаныс саласындағы уәкілетті орган болғандықтан, азаматтық мақсаттағы радиожиілік ресурстарының шектеулі болуы;</w:t>
            </w:r>
            <w:r>
              <w:br/>
            </w:r>
            <w:r>
              <w:rPr>
                <w:rFonts w:ascii="Times New Roman"/>
                <w:b w:val="false"/>
                <w:i w:val="false"/>
                <w:color w:val="000000"/>
                <w:sz w:val="20"/>
              </w:rPr>
              <w:t>
</w:t>
            </w:r>
            <w:r>
              <w:rPr>
                <w:rFonts w:ascii="Times New Roman"/>
                <w:b w:val="false"/>
                <w:i w:val="false"/>
                <w:color w:val="000000"/>
                <w:sz w:val="20"/>
              </w:rPr>
              <w:t>2) радиожиілік спектрін таратудың ұлттық кестесінің жетілдірілмеуі;</w:t>
            </w:r>
            <w:r>
              <w:br/>
            </w:r>
            <w:r>
              <w:rPr>
                <w:rFonts w:ascii="Times New Roman"/>
                <w:b w:val="false"/>
                <w:i w:val="false"/>
                <w:color w:val="000000"/>
                <w:sz w:val="20"/>
              </w:rPr>
              <w:t>
</w:t>
            </w:r>
            <w:r>
              <w:rPr>
                <w:rFonts w:ascii="Times New Roman"/>
                <w:b w:val="false"/>
                <w:i w:val="false"/>
                <w:color w:val="000000"/>
                <w:sz w:val="20"/>
              </w:rPr>
              <w:t>3) жаңа стандарттар мен радиобайланыстың жаңа түрлерін енгізу, тиісті нормативтік-құқықтық базаның кемшіліктері;</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және ұйымдарды қолжетімді және сапалы байланыс қызметтерімен қамтамасыз ету» стратегиялық бағыттардың қойған мақсаттарына жетпеуі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Нормативтік құқықтық базаны жетілдіру</w:t>
            </w:r>
            <w:r>
              <w:br/>
            </w:r>
            <w:r>
              <w:rPr>
                <w:rFonts w:ascii="Times New Roman"/>
                <w:b w:val="false"/>
                <w:i w:val="false"/>
                <w:color w:val="000000"/>
                <w:sz w:val="20"/>
              </w:rPr>
              <w:t>
</w:t>
            </w:r>
            <w:r>
              <w:rPr>
                <w:rFonts w:ascii="Times New Roman"/>
                <w:b w:val="false"/>
                <w:i w:val="false"/>
                <w:color w:val="000000"/>
                <w:sz w:val="20"/>
              </w:rPr>
              <w:t>2. Телекоммуникация құралдары мен қызмет көрсетулерін стандарттау жөніндегі нормативтік техникалық құжаттарды әзірлеу.</w:t>
            </w:r>
          </w:p>
        </w:tc>
      </w:tr>
    </w:tbl>
    <w:bookmarkStart w:name="z77" w:id="18"/>
    <w:p>
      <w:pPr>
        <w:spacing w:after="0"/>
        <w:ind w:left="0"/>
        <w:jc w:val="left"/>
      </w:pPr>
      <w:r>
        <w:rPr>
          <w:rFonts w:ascii="Times New Roman"/>
          <w:b/>
          <w:i w:val="false"/>
          <w:color w:val="000000"/>
        </w:rPr>
        <w:t xml:space="preserve"> 
Басқа да мемлекеттік органдармен және халықаралық ұйымдармен</w:t>
      </w:r>
      <w:r>
        <w:br/>
      </w:r>
      <w:r>
        <w:rPr>
          <w:rFonts w:ascii="Times New Roman"/>
          <w:b/>
          <w:i w:val="false"/>
          <w:color w:val="000000"/>
        </w:rPr>
        <w:t>
өзара іс-қимыл жасау</w:t>
      </w:r>
    </w:p>
    <w:bookmarkEnd w:id="18"/>
    <w:p>
      <w:pPr>
        <w:spacing w:after="0"/>
        <w:ind w:left="0"/>
        <w:jc w:val="both"/>
      </w:pPr>
      <w:r>
        <w:rPr>
          <w:rFonts w:ascii="Times New Roman"/>
          <w:b w:val="false"/>
          <w:i w:val="false"/>
          <w:color w:val="000000"/>
          <w:sz w:val="28"/>
        </w:rPr>
        <w:t>      Стратегиялық бағыттарды іске асыру үшін Агенттік барлық орталық және жергілікті мемлекеттік атқарушы органдармен өзара іс-қимыл жасайды.</w:t>
      </w:r>
      <w:r>
        <w:br/>
      </w:r>
      <w:r>
        <w:rPr>
          <w:rFonts w:ascii="Times New Roman"/>
          <w:b w:val="false"/>
          <w:i w:val="false"/>
          <w:color w:val="000000"/>
          <w:sz w:val="28"/>
        </w:rPr>
        <w:t>
      Қазіргі уақытта Қазақстан Республикасы мынадай халықаралық ұйымдардың мүшесі болып табылады:</w:t>
      </w:r>
      <w:r>
        <w:br/>
      </w:r>
      <w:r>
        <w:rPr>
          <w:rFonts w:ascii="Times New Roman"/>
          <w:b w:val="false"/>
          <w:i w:val="false"/>
          <w:color w:val="000000"/>
          <w:sz w:val="28"/>
        </w:rPr>
        <w:t>
      - Халықаралық электр байланыс одағы;</w:t>
      </w:r>
      <w:r>
        <w:br/>
      </w:r>
      <w:r>
        <w:rPr>
          <w:rFonts w:ascii="Times New Roman"/>
          <w:b w:val="false"/>
          <w:i w:val="false"/>
          <w:color w:val="000000"/>
          <w:sz w:val="28"/>
        </w:rPr>
        <w:t>
      - Дүниежүзілік почта одағы;</w:t>
      </w:r>
      <w:r>
        <w:br/>
      </w:r>
      <w:r>
        <w:rPr>
          <w:rFonts w:ascii="Times New Roman"/>
          <w:b w:val="false"/>
          <w:i w:val="false"/>
          <w:color w:val="000000"/>
          <w:sz w:val="28"/>
        </w:rPr>
        <w:t>
      - Байланыс саласындағы өңірлік ынтымақтастық.</w:t>
      </w:r>
      <w:r>
        <w:br/>
      </w:r>
      <w:r>
        <w:rPr>
          <w:rFonts w:ascii="Times New Roman"/>
          <w:b w:val="false"/>
          <w:i w:val="false"/>
          <w:color w:val="000000"/>
          <w:sz w:val="28"/>
        </w:rPr>
        <w:t>
      Бұдан әрі Агенттік Халықаралық электр байланыс одағымен бірлесе отырып рейтингтік бағалаудың есебін әдістемелік сүйемелдеу бойынша өзара іс-қимыл ұйымдастырылатын болады.</w:t>
      </w:r>
    </w:p>
    <w:bookmarkStart w:name="z78" w:id="19"/>
    <w:p>
      <w:pPr>
        <w:spacing w:after="0"/>
        <w:ind w:left="0"/>
        <w:jc w:val="left"/>
      </w:pPr>
      <w:r>
        <w:rPr>
          <w:rFonts w:ascii="Times New Roman"/>
          <w:b/>
          <w:i w:val="false"/>
          <w:color w:val="000000"/>
        </w:rPr>
        <w:t xml:space="preserve"> 
5. Стратегиялық жоспарды әзірлеуге негіз болған нормативтік</w:t>
      </w:r>
      <w:r>
        <w:br/>
      </w:r>
      <w:r>
        <w:rPr>
          <w:rFonts w:ascii="Times New Roman"/>
          <w:b/>
          <w:i w:val="false"/>
          <w:color w:val="000000"/>
        </w:rPr>
        <w:t>
құқықтық актілердің тізбесі</w:t>
      </w:r>
    </w:p>
    <w:bookmarkEnd w:id="19"/>
    <w:bookmarkStart w:name="z79" w:id="20"/>
    <w:p>
      <w:pPr>
        <w:spacing w:after="0"/>
        <w:ind w:left="0"/>
        <w:jc w:val="both"/>
      </w:pPr>
      <w:r>
        <w:rPr>
          <w:rFonts w:ascii="Times New Roman"/>
          <w:b w:val="false"/>
          <w:i w:val="false"/>
          <w:color w:val="000000"/>
          <w:sz w:val="28"/>
        </w:rPr>
        <w:t>
      1. Қазақстан Республикасының 1995 жылғы 30 тамыздағы </w:t>
      </w:r>
      <w:r>
        <w:rPr>
          <w:rFonts w:ascii="Times New Roman"/>
          <w:b w:val="false"/>
          <w:i w:val="false"/>
          <w:color w:val="000000"/>
          <w:sz w:val="28"/>
        </w:rPr>
        <w:t>Конституциясы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Республикасының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«Ақпараттандыру туралы» Қазақстан Республикасының 2007 жылғы 11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«Байланыс туралы» Қазақстан Республикасының 2004 жылғы 5 шілдедегі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«Почта туралы» Қазақстан Республикасының 2003 жылғы 8 ақпандағы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«2010 - 2012 жылдарға арналған республикалық бюджет туралы» Қазақстан Республикасының 2009 жылғы 7 желтоқсандағы № 219-ІV </w:t>
      </w:r>
      <w:r>
        <w:rPr>
          <w:rFonts w:ascii="Times New Roman"/>
          <w:b w:val="false"/>
          <w:i w:val="false"/>
          <w:color w:val="000000"/>
          <w:sz w:val="28"/>
        </w:rPr>
        <w:t>Заңы</w:t>
      </w:r>
      <w:r>
        <w:rPr>
          <w:rFonts w:ascii="Times New Roman"/>
          <w:b w:val="false"/>
          <w:i w:val="false"/>
          <w:color w:val="000000"/>
          <w:sz w:val="28"/>
        </w:rPr>
        <w:t>.</w:t>
      </w:r>
    </w:p>
    <w:bookmarkEnd w:id="20"/>
    <w:bookmarkStart w:name="z86" w:id="21"/>
    <w:p>
      <w:pPr>
        <w:spacing w:after="0"/>
        <w:ind w:left="0"/>
        <w:jc w:val="left"/>
      </w:pPr>
      <w:r>
        <w:rPr>
          <w:rFonts w:ascii="Times New Roman"/>
          <w:b/>
          <w:i w:val="false"/>
          <w:color w:val="000000"/>
        </w:rPr>
        <w:t xml:space="preserve"> 
6. Бюджеттік бағдарламалардың тізбесі</w:t>
      </w:r>
    </w:p>
    <w:bookmarkEnd w:id="21"/>
    <w:p>
      <w:pPr>
        <w:spacing w:after="0"/>
        <w:ind w:left="0"/>
        <w:jc w:val="both"/>
      </w:pPr>
      <w:r>
        <w:rPr>
          <w:rFonts w:ascii="Times New Roman"/>
          <w:b w:val="false"/>
          <w:i w:val="false"/>
          <w:color w:val="000000"/>
          <w:sz w:val="28"/>
        </w:rPr>
        <w:t>      001 «Ақпараттандыру және байланыс саласындағы инфрақұрылымдарды және бәсекелестік нарықты дамыту жөніндегі қызметтер»;</w:t>
      </w:r>
      <w:r>
        <w:br/>
      </w:r>
      <w:r>
        <w:rPr>
          <w:rFonts w:ascii="Times New Roman"/>
          <w:b w:val="false"/>
          <w:i w:val="false"/>
          <w:color w:val="000000"/>
          <w:sz w:val="28"/>
        </w:rPr>
        <w:t>
      006 «Радиожиілік спектрінің және радиоэлектрондық құралдардың мониторинг жүйесін техникалық сүйемелдеу»;</w:t>
      </w:r>
      <w:r>
        <w:br/>
      </w:r>
      <w:r>
        <w:rPr>
          <w:rFonts w:ascii="Times New Roman"/>
          <w:b w:val="false"/>
          <w:i w:val="false"/>
          <w:color w:val="000000"/>
          <w:sz w:val="28"/>
        </w:rPr>
        <w:t>
      008 «ҚР Ақпараттандыру және байланыс агенттігін материалдық-техникалық жарақтандыру»;</w:t>
      </w:r>
      <w:r>
        <w:br/>
      </w:r>
      <w:r>
        <w:rPr>
          <w:rFonts w:ascii="Times New Roman"/>
          <w:b w:val="false"/>
          <w:i w:val="false"/>
          <w:color w:val="000000"/>
          <w:sz w:val="28"/>
        </w:rPr>
        <w:t>
      010 «Ведомствоаралық ақпараттық жүйелердің жұмыс істеуін қамтамасыз ету»;</w:t>
      </w:r>
      <w:r>
        <w:br/>
      </w:r>
      <w:r>
        <w:rPr>
          <w:rFonts w:ascii="Times New Roman"/>
          <w:b w:val="false"/>
          <w:i w:val="false"/>
          <w:color w:val="000000"/>
          <w:sz w:val="28"/>
        </w:rPr>
        <w:t>
      011 «Мемлекеттік деректер базасын құру»;</w:t>
      </w:r>
      <w:r>
        <w:br/>
      </w:r>
      <w:r>
        <w:rPr>
          <w:rFonts w:ascii="Times New Roman"/>
          <w:b w:val="false"/>
          <w:i w:val="false"/>
          <w:color w:val="000000"/>
          <w:sz w:val="28"/>
        </w:rPr>
        <w:t>
      012 «Мемлекеттік органдардың ақпараттық инфрақұрылымын құру»;</w:t>
      </w:r>
      <w:r>
        <w:br/>
      </w:r>
      <w:r>
        <w:rPr>
          <w:rFonts w:ascii="Times New Roman"/>
          <w:b w:val="false"/>
          <w:i w:val="false"/>
          <w:color w:val="000000"/>
          <w:sz w:val="28"/>
        </w:rPr>
        <w:t>
      014 «Зерде» ұлттық инфокоммуникациялық холдингі» АҚ-ның жарғылық капиталын ұлғайту»;</w:t>
      </w:r>
      <w:r>
        <w:br/>
      </w:r>
      <w:r>
        <w:rPr>
          <w:rFonts w:ascii="Times New Roman"/>
          <w:b w:val="false"/>
          <w:i w:val="false"/>
          <w:color w:val="000000"/>
          <w:sz w:val="28"/>
        </w:rPr>
        <w:t>
      017 «Ауылдағы байланыс операторларының әмбебап байланыс қызметтерін ұсыну жөніндегі залалдарын субсидиялау»;</w:t>
      </w:r>
      <w:r>
        <w:br/>
      </w:r>
      <w:r>
        <w:rPr>
          <w:rFonts w:ascii="Times New Roman"/>
          <w:b w:val="false"/>
          <w:i w:val="false"/>
          <w:color w:val="000000"/>
          <w:sz w:val="28"/>
        </w:rPr>
        <w:t>
      019 «Е-әкімдіктер және е-үкімет инфроқұрылымын интеграциялау жөніндегі іс-шаралар кешенін әзірлеу».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