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7d9e" w14:textId="3b57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26 желтоқсандағы № 1282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қаңтардағы № 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«Биологиялық әртүрлілік туралы конвенцияға Биологиялық қауіпсіздік жөніндегі Картахен хаттамасынан туындайтын міндеттемелерді Қазақстан Республикасының орындауын қамтамасыз ету жөніндегі шаралар туралы» Қазақстан Республикасы Үкіметінің 2008 жылғы 26 желтоқсандағы № 1282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«үйлестіру орталығы» деген сөздер «ұлттық органы»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