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5786" w14:textId="ae45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Кеңесінің, Қазақ КСР Министрлер Кабинетінің, Қазақстан Республикасы Министрлер Кабинетінің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2010 жылғы 29 қаңтардағы № 37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 КСР Министрлер Кеңесінің, Қазақ КСР Министрлер Кабинетінің, Қазақстан Республикасы Министрлер Кабинетінің және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қаңтардағы</w:t>
      </w:r>
      <w:r>
        <w:br/>
      </w:r>
      <w:r>
        <w:rPr>
          <w:rFonts w:ascii="Times New Roman"/>
          <w:b w:val="false"/>
          <w:i w:val="false"/>
          <w:color w:val="000000"/>
          <w:sz w:val="28"/>
        </w:rPr>
        <w:t xml:space="preserve">
№ 37 қаулысына        </w:t>
      </w:r>
      <w:r>
        <w:br/>
      </w:r>
      <w:r>
        <w:rPr>
          <w:rFonts w:ascii="Times New Roman"/>
          <w:b w:val="false"/>
          <w:i w:val="false"/>
          <w:color w:val="000000"/>
          <w:sz w:val="28"/>
        </w:rPr>
        <w:t xml:space="preserve">
қосымша        </w:t>
      </w:r>
    </w:p>
    <w:bookmarkStart w:name="z4" w:id="1"/>
    <w:p>
      <w:pPr>
        <w:spacing w:after="0"/>
        <w:ind w:left="0"/>
        <w:jc w:val="left"/>
      </w:pPr>
      <w:r>
        <w:rPr>
          <w:rFonts w:ascii="Times New Roman"/>
          <w:b/>
          <w:i w:val="false"/>
          <w:color w:val="000000"/>
        </w:rPr>
        <w:t xml:space="preserve"> 
Қазақ КСР Министрлер Кеңесінің, Қазақ КСР Министрлер</w:t>
      </w:r>
      <w:r>
        <w:br/>
      </w:r>
      <w:r>
        <w:rPr>
          <w:rFonts w:ascii="Times New Roman"/>
          <w:b/>
          <w:i w:val="false"/>
          <w:color w:val="000000"/>
        </w:rPr>
        <w:t>
Кабинетінің, Қазақстан Республикасы Министрлер</w:t>
      </w:r>
      <w:r>
        <w:br/>
      </w:r>
      <w:r>
        <w:rPr>
          <w:rFonts w:ascii="Times New Roman"/>
          <w:b/>
          <w:i w:val="false"/>
          <w:color w:val="000000"/>
        </w:rPr>
        <w:t>
Кабинетінің және Қазақстан Республикасы Үкіметінің</w:t>
      </w:r>
      <w:r>
        <w:br/>
      </w:r>
      <w:r>
        <w:rPr>
          <w:rFonts w:ascii="Times New Roman"/>
          <w:b/>
          <w:i w:val="false"/>
          <w:color w:val="000000"/>
        </w:rPr>
        <w:t>
күші жойылған кейбір шешімдерінің тізбесі</w:t>
      </w:r>
    </w:p>
    <w:bookmarkEnd w:id="1"/>
    <w:bookmarkStart w:name="z5" w:id="2"/>
    <w:p>
      <w:pPr>
        <w:spacing w:after="0"/>
        <w:ind w:left="0"/>
        <w:jc w:val="both"/>
      </w:pPr>
      <w:r>
        <w:rPr>
          <w:rFonts w:ascii="Times New Roman"/>
          <w:b w:val="false"/>
          <w:i w:val="false"/>
          <w:color w:val="000000"/>
          <w:sz w:val="28"/>
        </w:rPr>
        <w:t>
      1. «Селолық елді мекендерде жаңа әр шаруашылық бойынша кітаптардың толтырылуы туралы» Қазақ КСР Министрлер Кеңесінің 1990 жылғы 6 наурыздағы № 45-ө өкімі.</w:t>
      </w:r>
      <w:r>
        <w:br/>
      </w:r>
      <w:r>
        <w:rPr>
          <w:rFonts w:ascii="Times New Roman"/>
          <w:b w:val="false"/>
          <w:i w:val="false"/>
          <w:color w:val="000000"/>
          <w:sz w:val="28"/>
        </w:rPr>
        <w:t>
</w:t>
      </w:r>
      <w:r>
        <w:rPr>
          <w:rFonts w:ascii="Times New Roman"/>
          <w:b w:val="false"/>
          <w:i w:val="false"/>
          <w:color w:val="000000"/>
          <w:sz w:val="28"/>
        </w:rPr>
        <w:t>
      2. «Тұтыну бағаларының серпініне, инфляциялық процестерге және олардың халықтың тұрмыс деңгейіне әсеріне тұрақты статистикалық байқау ұйымдастыру және республикадағы әлеуметтік процестерді дамыту жөніндегі шаралар туралы» Қазақ КСР Министрлер Кабинетінің 1991 жылғы 11 қазандағы № 600 қаулысы.</w:t>
      </w:r>
      <w:r>
        <w:br/>
      </w:r>
      <w:r>
        <w:rPr>
          <w:rFonts w:ascii="Times New Roman"/>
          <w:b w:val="false"/>
          <w:i w:val="false"/>
          <w:color w:val="000000"/>
          <w:sz w:val="28"/>
        </w:rPr>
        <w:t>
</w:t>
      </w:r>
      <w:r>
        <w:rPr>
          <w:rFonts w:ascii="Times New Roman"/>
          <w:b w:val="false"/>
          <w:i w:val="false"/>
          <w:color w:val="000000"/>
          <w:sz w:val="28"/>
        </w:rPr>
        <w:t>
      3. «Күші жойылды деп тану және мемлекеттік сақтандыру мәселелері жөніндегі Қазақ КСР Үкіметінің кейбір шешімдеріне өзгерістер енгізу туралы» Қазақстан Республикасы Министрлер Кабинетінің 1992 жылғы 24 ақпандағы № 149 қаулысы.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шешімдерінің күші жойылды деп тану және мемлекеттік сақтандыру мәселелері бойынша өзгерістер енгізу туралы» Қазақстан Республикасы Министрлер Кабинетінің 1993 жылғы 9 наурыздағы қаулысы (Қазақстан Республикасының ПҮАЖ-ы, 1993 ж., № 7, 86-құжат).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статистика агенттігі орталық аппаратының құрылымы туралы» Қазақстан Республикасы Үкіметінің 1996 жылғы 27 желтоқсандағы № 1648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«1998 жылға арналған статистикалық және ұйымдастыру жұмыстарының жоспары мен 1998 жылы шығатын статистикалық материалдардың тізбесін бекіту туралы» Қазақстан Республикасы Үкіметінің 1998 жылғы 13 тамыздағы № 764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Республикасында мемлекеттік статистиканы жетілдірудің 1999 - 2005 жылдарға арналған бағдарламасы туралы» Қазақстан Республикасы Үкіметінің 1998 жылғы 19 қарашадағы № 1180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Статистика жөніндегі агенттігінің 1999 жылға арналған статистикалық және ұйымдастыру жұмыстарының жоспарын бекіту туралы» Қазақстан Республикасы Үкіметінің 1999 жылғы 20 мамырдағы № 595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19, 208-құжат).</w:t>
      </w:r>
      <w:r>
        <w:br/>
      </w:r>
      <w:r>
        <w:rPr>
          <w:rFonts w:ascii="Times New Roman"/>
          <w:b w:val="false"/>
          <w:i w:val="false"/>
          <w:color w:val="000000"/>
          <w:sz w:val="28"/>
        </w:rPr>
        <w:t>
</w:t>
      </w:r>
      <w:r>
        <w:rPr>
          <w:rFonts w:ascii="Times New Roman"/>
          <w:b w:val="false"/>
          <w:i w:val="false"/>
          <w:color w:val="000000"/>
          <w:sz w:val="28"/>
        </w:rPr>
        <w:t>
      9. «Экономикалық зерттеулер мен статистика жөніндегі ұлттық үйлестірушілердің 2-ші кеңесін өткізу туралы» Қазақстан Республикасы Үкіметінің 1999 жылғы 22 қыркүйектегі № 1439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«Халық санағының деректерін талдау және тарату жөніндегі халықаралық семинарды және ТМД Статистика қызметі басшылары кеңесінің 18-ші мәжілісін өткізу туралы» Қазақстан Республикасы Үкіметінің 1999 жылғы 23 қазандағы № 1594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Статистика жөніндегі агенттігінің 2000 жылға арналған статистикалық жұмыстарының жоспарын бекіту туралы» Қазақстан Республикасы Үкіметінің 2000 жылғы 11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1, 13-құжат).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Республикасының 1998 жылғы 19 қарашадағы № 1180 қаулысына өзгерістер мен толықтырулар енгізу туралы» Қазақстан Республикасы Үкіметінің 2000 жылғы 29 маусымдағы № 974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Статистика жөніндегі агенттігінің Статистикалық жұмыстарының 2001 жылға арналған жоспарын бекіту туралы» Қазақстан Республикасы Үкіметінің 2001 жылғы 21 ақпандағы № 269 қаулысы.</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1998 жылғы 19 қарашадағы № 1180 және 2000 жылғы 7 наурыздағы № 367 қаулыларына толықтыру мен өзгерістер енгізу туралы» Қазақстан Республикасы Үкіметінің 2001 жылғы 27 тамыздағы № 1108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кейбір шешімдеріне өзгерістер енгізу және Қазақстан Республикасы Үкіметінің 1999 жылғы 9 шілдедегі № 952 қаулысының күші жойылды деп тану туралы» Қазақстан Республикасы Үкіметінің 2001 жылғы 20 желтоқсандағы № 1666 </w:t>
      </w:r>
      <w:r>
        <w:rPr>
          <w:rFonts w:ascii="Times New Roman"/>
          <w:b w:val="false"/>
          <w:i w:val="false"/>
          <w:color w:val="000000"/>
          <w:sz w:val="28"/>
        </w:rPr>
        <w:t>қаулысының</w:t>
      </w:r>
      <w:r>
        <w:rPr>
          <w:rFonts w:ascii="Times New Roman"/>
          <w:b w:val="false"/>
          <w:i w:val="false"/>
          <w:color w:val="000000"/>
          <w:sz w:val="28"/>
        </w:rPr>
        <w:t xml:space="preserve"> 1-тармағы 1-тармақшасы (Қазақстан Республикасының ПҮАЖ-ы, 2001 ж., № 47, 561-құжат).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Статистика жөніндегі агенттігінің Статистикалық жұмыстарының 2002 жылға арналған жоспарын бекіту туралы» Қазақстан Республикасы Үкіметінің 2002 жылғы 19 қаңтардағы № 68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1998 жылғы 19 қарашадағы № 1180 қаулысына толықтырулар мен өзгерістер енгізу туралы» Қазақстан Республикасы Үкіметінің 2002 жылғы 29 желтоқсандағы № 1434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«Статистикалық жұмыстардың 2003 жылға арналған жоспарын бекіту туралы» Қазақстан Республикасы Үкіметінің 2003 жылғы 17 ақпандағы № 165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«Статистикалық жұмыстардың 2004 жылға арналған жоспарын бекіту туралы» Қазақстан Республикасы Үкіметінің 2004 жылғы 5 қаңтардағы № 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«Статистикалық жұмыстардың 2005 жылға арналған жоспарын бекіту туралы» Қазақстан Республикасы Үкіметінің 2005 жылғы 30 наурыздағы № 287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«Статистикалық жұмыстардың 2006 жылға арналған жоспарын бекіту туралы» Қазақстан Республикасы Үкіметінің 2006 жылғы 31 қаңтардағы № 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«Қазақстан Республикасының мемлекеттік статистикасын жетілдірудің 2006 - 2008 жылдарға арналған бағдарламасын бекіту туралы» Қазақстан Республикасы Үкіметінің 2006 жылғы 6 ақпандағы № 71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«Статистикалық жұмыстардың 2007 жылға арналған жоспарын бекіту туралы» Қазақстан Республикасы Үкіметінің 2007 жылғы 5 ақпандағы № 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 40-құжат).</w:t>
      </w:r>
      <w:r>
        <w:br/>
      </w:r>
      <w:r>
        <w:rPr>
          <w:rFonts w:ascii="Times New Roman"/>
          <w:b w:val="false"/>
          <w:i w:val="false"/>
          <w:color w:val="000000"/>
          <w:sz w:val="28"/>
        </w:rPr>
        <w:t>
</w:t>
      </w:r>
      <w:r>
        <w:rPr>
          <w:rFonts w:ascii="Times New Roman"/>
          <w:b w:val="false"/>
          <w:i w:val="false"/>
          <w:color w:val="000000"/>
          <w:sz w:val="28"/>
        </w:rPr>
        <w:t>
      24. «Статистикалық жұмыстардың 2008 жылға арналған жоспарын бекіту туралы» Қазақстан Республикасы Үкіметінің 2008 жылғы 28 наурыздағы № 297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17, 158-құжат).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2006 жылғы 6 ақпандағы № 71 қаулысына өзгерістер мен толықтырулар енгізу туралы» Қазақстан Республикасы Үкіметінің 2008 жылғы 4 қазандағы № 918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2008 жылғы 28 наурыздағы № 297 қаулысына толықтырулар мен өзгерістер енгізу және Қазақстан Республикасы Үкіметінің 2004 жылғы 5 қаңтардағы № 2 және 2004 жылғы 13 қарашадағы № 1191 қаулыларының күші жойылды деп тану туралы» Қазақстан Республикасы Үкіметінің 2008 жылғы 14 қарашадағы № 1056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43, 489-құжат).</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