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7823" w14:textId="b527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ақпандағы № 54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және бюджетаралық қатынастарды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жалпы сипаттағы трансферттерді есептеу әдістемесі бекітілсін.</w:t>
      </w:r>
      <w:r>
        <w:br/>
      </w:r>
      <w:r>
        <w:rPr>
          <w:rFonts w:ascii="Times New Roman"/>
          <w:b w:val="false"/>
          <w:i w:val="false"/>
          <w:color w:val="000000"/>
          <w:sz w:val="28"/>
        </w:rPr>
        <w:t>
</w:t>
      </w:r>
      <w:r>
        <w:rPr>
          <w:rFonts w:ascii="Times New Roman"/>
          <w:b w:val="false"/>
          <w:i w:val="false"/>
          <w:color w:val="000000"/>
          <w:sz w:val="28"/>
        </w:rPr>
        <w:t>
      2. «Жалпы сипаттағы трансферттерді есептеу әдістемесі туралы» Қазақстан Республикасы Үкіметінің 2007 жылғы 16 шілдедегі № 599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2007 ж., № 24, 281-құжат).</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ақпандағы</w:t>
      </w:r>
      <w:r>
        <w:br/>
      </w:r>
      <w:r>
        <w:rPr>
          <w:rFonts w:ascii="Times New Roman"/>
          <w:b w:val="false"/>
          <w:i w:val="false"/>
          <w:color w:val="000000"/>
          <w:sz w:val="28"/>
        </w:rPr>
        <w:t xml:space="preserve">
№ 54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Жалпы сипаттағы трансферттерді есептеу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жалпы сипаттағы трансферттерді есептеу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үшжылдық кезеңге және олар өзгерген жағдайда әрбір үш жылға арналған жалпы сипаттағы трансферттердің көлемін айқындау кезінде қолданылады.</w:t>
      </w:r>
    </w:p>
    <w:bookmarkEnd w:id="4"/>
    <w:bookmarkStart w:name="z8" w:id="5"/>
    <w:p>
      <w:pPr>
        <w:spacing w:after="0"/>
        <w:ind w:left="0"/>
        <w:jc w:val="left"/>
      </w:pPr>
      <w:r>
        <w:rPr>
          <w:rFonts w:ascii="Times New Roman"/>
          <w:b/>
          <w:i w:val="false"/>
          <w:color w:val="000000"/>
        </w:rPr>
        <w:t xml:space="preserve"> 
2. Жалпы сипаттағы трансферттердің көлемін айқындау</w:t>
      </w:r>
    </w:p>
    <w:bookmarkEnd w:id="5"/>
    <w:bookmarkStart w:name="z9" w:id="6"/>
    <w:p>
      <w:pPr>
        <w:spacing w:after="0"/>
        <w:ind w:left="0"/>
        <w:jc w:val="both"/>
      </w:pPr>
      <w:r>
        <w:rPr>
          <w:rFonts w:ascii="Times New Roman"/>
          <w:b w:val="false"/>
          <w:i w:val="false"/>
          <w:color w:val="000000"/>
          <w:sz w:val="28"/>
        </w:rPr>
        <w:t>
      2. Жалпы сипаттағы трансферттердің көлемі Бюджет кодексіне сәйкес тиісті жергілікті бюджеттің кірістері (трансферттерді шегергенде) мен шығындарының болжамды көлемі арасындағы айырмашылық ретінде айқындалады және төмендегідей формулаға сәйкес есептеледі:</w:t>
      </w:r>
    </w:p>
    <w:bookmarkEnd w:id="6"/>
    <w:p>
      <w:pPr>
        <w:spacing w:after="0"/>
        <w:ind w:left="0"/>
        <w:jc w:val="both"/>
      </w:pPr>
      <w:r>
        <w:rPr>
          <w:rFonts w:ascii="Times New Roman"/>
          <w:b w:val="false"/>
          <w:i w:val="false"/>
          <w:color w:val="000000"/>
          <w:sz w:val="28"/>
        </w:rPr>
        <w:t>      ЖСТ</w:t>
      </w:r>
      <w:r>
        <w:rPr>
          <w:rFonts w:ascii="Times New Roman"/>
          <w:b w:val="false"/>
          <w:i w:val="false"/>
          <w:color w:val="000000"/>
          <w:vertAlign w:val="subscript"/>
        </w:rPr>
        <w:t>і</w:t>
      </w:r>
      <w:r>
        <w:rPr>
          <w:rFonts w:ascii="Times New Roman"/>
          <w:b w:val="false"/>
          <w:i w:val="false"/>
          <w:color w:val="000000"/>
          <w:sz w:val="28"/>
        </w:rPr>
        <w:t>=КБК</w:t>
      </w:r>
      <w:r>
        <w:rPr>
          <w:rFonts w:ascii="Times New Roman"/>
          <w:b w:val="false"/>
          <w:i w:val="false"/>
          <w:color w:val="000000"/>
          <w:vertAlign w:val="subscript"/>
        </w:rPr>
        <w:t>і</w:t>
      </w:r>
      <w:r>
        <w:rPr>
          <w:rFonts w:ascii="Times New Roman"/>
          <w:b w:val="false"/>
          <w:i w:val="false"/>
          <w:color w:val="000000"/>
          <w:sz w:val="28"/>
        </w:rPr>
        <w:t>-ШБК</w:t>
      </w:r>
      <w:r>
        <w:rPr>
          <w:rFonts w:ascii="Times New Roman"/>
          <w:b w:val="false"/>
          <w:i w:val="false"/>
          <w:color w:val="000000"/>
          <w:vertAlign w:val="subscript"/>
        </w:rPr>
        <w:t>і</w:t>
      </w:r>
    </w:p>
    <w:p>
      <w:pPr>
        <w:spacing w:after="0"/>
        <w:ind w:left="0"/>
        <w:jc w:val="both"/>
      </w:pPr>
      <w:r>
        <w:rPr>
          <w:rFonts w:ascii="Times New Roman"/>
          <w:b w:val="false"/>
          <w:i w:val="false"/>
          <w:color w:val="000000"/>
          <w:sz w:val="28"/>
        </w:rPr>
        <w:t>      мұндағы ЖСТ</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жалпы сипаттағы трансферттерінің көлемі;</w:t>
      </w:r>
      <w:r>
        <w:br/>
      </w: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кірістерінің болжамды көлемі;</w:t>
      </w:r>
      <w:r>
        <w:br/>
      </w:r>
      <w:r>
        <w:rPr>
          <w:rFonts w:ascii="Times New Roman"/>
          <w:b w:val="false"/>
          <w:i w:val="false"/>
          <w:color w:val="000000"/>
          <w:sz w:val="28"/>
        </w:rPr>
        <w:t>
      ШБК</w:t>
      </w:r>
      <w:r>
        <w:rPr>
          <w:rFonts w:ascii="Times New Roman"/>
          <w:b w:val="false"/>
          <w:i w:val="false"/>
          <w:color w:val="000000"/>
          <w:vertAlign w:val="subscript"/>
        </w:rPr>
        <w:t>і</w:t>
      </w:r>
      <w:r>
        <w:rPr>
          <w:rFonts w:ascii="Times New Roman"/>
          <w:b w:val="false"/>
          <w:i w:val="false"/>
          <w:color w:val="000000"/>
          <w:sz w:val="28"/>
        </w:rPr>
        <w:t xml:space="preserve"> — і-облыс (республикалық маңызы бар қала, астана) немесе аудан (облыстық маңызы бар қала) шығындарының болжамды көлемі.</w:t>
      </w:r>
      <w:r>
        <w:br/>
      </w:r>
      <w:r>
        <w:rPr>
          <w:rFonts w:ascii="Times New Roman"/>
          <w:b w:val="false"/>
          <w:i w:val="false"/>
          <w:color w:val="000000"/>
          <w:sz w:val="28"/>
        </w:rPr>
        <w:t>
      Жергілікті бюджет кірістерінің болжамды көлемі шығындардың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&gt;0) жергілікті бюджеттен жоғары түрған бюджетке бюджеттік алып қоюлар белгіленеді.</w:t>
      </w:r>
      <w:r>
        <w:br/>
      </w:r>
      <w:r>
        <w:rPr>
          <w:rFonts w:ascii="Times New Roman"/>
          <w:b w:val="false"/>
          <w:i w:val="false"/>
          <w:color w:val="000000"/>
          <w:sz w:val="28"/>
        </w:rPr>
        <w:t>
      Жергілікті бюджет шығындарының болжамды көлемі кірістердің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&lt;0) жоғары тұрған бюджеттен жергілікті бюджетке бюджеттік субвенциялар белгіленеді.</w:t>
      </w:r>
    </w:p>
    <w:bookmarkStart w:name="z10" w:id="7"/>
    <w:p>
      <w:pPr>
        <w:spacing w:after="0"/>
        <w:ind w:left="0"/>
        <w:jc w:val="left"/>
      </w:pPr>
      <w:r>
        <w:rPr>
          <w:rFonts w:ascii="Times New Roman"/>
          <w:b/>
          <w:i w:val="false"/>
          <w:color w:val="000000"/>
        </w:rPr>
        <w:t xml:space="preserve"> 
3. Жергілікті бюджеттер кірістерінің болжамды көлемін айқындау</w:t>
      </w:r>
    </w:p>
    <w:bookmarkEnd w:id="7"/>
    <w:bookmarkStart w:name="z11" w:id="8"/>
    <w:p>
      <w:pPr>
        <w:spacing w:after="0"/>
        <w:ind w:left="0"/>
        <w:jc w:val="both"/>
      </w:pPr>
      <w:r>
        <w:rPr>
          <w:rFonts w:ascii="Times New Roman"/>
          <w:b w:val="false"/>
          <w:i w:val="false"/>
          <w:color w:val="000000"/>
          <w:sz w:val="28"/>
        </w:rPr>
        <w:t>
      3. Жергілікті бюджеттер кірістерінің болжамды көлемі мемлекеттік жоспарлау жөніндегі орталық уәкілетті орган бекітілетін бюджет түсімдерін болжамдау әдістемесіне сәйкес және мыналардың негізінде есептеледі:</w:t>
      </w:r>
      <w:r>
        <w:br/>
      </w:r>
      <w:r>
        <w:rPr>
          <w:rFonts w:ascii="Times New Roman"/>
          <w:b w:val="false"/>
          <w:i w:val="false"/>
          <w:color w:val="000000"/>
          <w:sz w:val="28"/>
        </w:rPr>
        <w:t>
</w:t>
      </w:r>
      <w:r>
        <w:rPr>
          <w:rFonts w:ascii="Times New Roman"/>
          <w:b w:val="false"/>
          <w:i w:val="false"/>
          <w:color w:val="000000"/>
          <w:sz w:val="28"/>
        </w:rPr>
        <w:t>
      1) түсімдерді бюджеттердің деңгейлері арасында бөлу;</w:t>
      </w:r>
      <w:r>
        <w:br/>
      </w:r>
      <w:r>
        <w:rPr>
          <w:rFonts w:ascii="Times New Roman"/>
          <w:b w:val="false"/>
          <w:i w:val="false"/>
          <w:color w:val="000000"/>
          <w:sz w:val="28"/>
        </w:rPr>
        <w:t>
</w:t>
      </w:r>
      <w:r>
        <w:rPr>
          <w:rFonts w:ascii="Times New Roman"/>
          <w:b w:val="false"/>
          <w:i w:val="false"/>
          <w:color w:val="000000"/>
          <w:sz w:val="28"/>
        </w:rPr>
        <w:t>
      2) жергілікті бюджеттерге түсетін түсімдерді бюджетке есептеу тәртібі мен шарттарын, оның ішінде жоспарланатын кезеңде енгізілетін ережелерді регламенттейтін және жергілікті бюджеттерге түсетін түсімдердің қысқаруын немесе ұлғаюын көздейтін Қазақстан Республикасының нормативтік құқықтық актілері.</w:t>
      </w:r>
    </w:p>
    <w:bookmarkEnd w:id="8"/>
    <w:bookmarkStart w:name="z14" w:id="9"/>
    <w:p>
      <w:pPr>
        <w:spacing w:after="0"/>
        <w:ind w:left="0"/>
        <w:jc w:val="left"/>
      </w:pPr>
      <w:r>
        <w:rPr>
          <w:rFonts w:ascii="Times New Roman"/>
          <w:b/>
          <w:i w:val="false"/>
          <w:color w:val="000000"/>
        </w:rPr>
        <w:t xml:space="preserve"> 
4. Жергілікті бюджеттер шығындарының болжамды көлемін айқындау</w:t>
      </w:r>
    </w:p>
    <w:bookmarkEnd w:id="9"/>
    <w:bookmarkStart w:name="z15" w:id="10"/>
    <w:p>
      <w:pPr>
        <w:spacing w:after="0"/>
        <w:ind w:left="0"/>
        <w:jc w:val="both"/>
      </w:pPr>
      <w:r>
        <w:rPr>
          <w:rFonts w:ascii="Times New Roman"/>
          <w:b w:val="false"/>
          <w:i w:val="false"/>
          <w:color w:val="000000"/>
          <w:sz w:val="28"/>
        </w:rPr>
        <w:t>
      4. Жергілікті бюджеттер шығындарының болжамды көлемі Бюджет кодексінде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r>
        <w:br/>
      </w:r>
      <w:r>
        <w:rPr>
          <w:rFonts w:ascii="Times New Roman"/>
          <w:b w:val="false"/>
          <w:i w:val="false"/>
          <w:color w:val="000000"/>
          <w:sz w:val="28"/>
        </w:rPr>
        <w:t>
      Бұл ретте тұрақты сипаттағы Қазақстан Республикасының заңнамалық актілеріне сәйкес мемлекеттік басқару функциялары мен мемлекеттің міндеттерін орындау бойынша бюджеттік бағдарламалар әкімшілерінің қызметін қамтамасыз етуге, сондай-ақ мақсатқа жетуге,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мыналардан тұрады:</w:t>
      </w:r>
      <w:r>
        <w:br/>
      </w:r>
      <w:r>
        <w:rPr>
          <w:rFonts w:ascii="Times New Roman"/>
          <w:b w:val="false"/>
          <w:i w:val="false"/>
          <w:color w:val="000000"/>
          <w:sz w:val="28"/>
        </w:rPr>
        <w:t>
      еңбекақы төлеуге, коммуналдық қызметтерді төлеу, азық-түлік пен дәрілік заттар сатып алуға жұмсалатын шығындар, жәрдемақылар төлеу және басқа да шығындар (бұдан әрі - ағымдағы шығындар);</w:t>
      </w:r>
      <w:r>
        <w:br/>
      </w:r>
      <w:r>
        <w:rPr>
          <w:rFonts w:ascii="Times New Roman"/>
          <w:b w:val="false"/>
          <w:i w:val="false"/>
          <w:color w:val="000000"/>
          <w:sz w:val="28"/>
        </w:rPr>
        <w:t>
      материалдық-техникалық базаны нығайтуға, күрделі жөндеуге жұмсалатын шығындар және басқа да шығындар (бұдан әрі - күрделі сипаттағы шығындар).</w:t>
      </w:r>
    </w:p>
    <w:bookmarkEnd w:id="10"/>
    <w:bookmarkStart w:name="z16" w:id="11"/>
    <w:p>
      <w:pPr>
        <w:spacing w:after="0"/>
        <w:ind w:left="0"/>
        <w:jc w:val="left"/>
      </w:pPr>
      <w:r>
        <w:rPr>
          <w:rFonts w:ascii="Times New Roman"/>
          <w:b/>
          <w:i w:val="false"/>
          <w:color w:val="000000"/>
        </w:rPr>
        <w:t xml:space="preserve"> 
4.1. Жергілікті бюджеттердің ағымдағы шығындарының</w:t>
      </w:r>
      <w:r>
        <w:br/>
      </w:r>
      <w:r>
        <w:rPr>
          <w:rFonts w:ascii="Times New Roman"/>
          <w:b/>
          <w:i w:val="false"/>
          <w:color w:val="000000"/>
        </w:rPr>
        <w:t>
болжамды көлемін есептеу</w:t>
      </w:r>
    </w:p>
    <w:bookmarkEnd w:id="11"/>
    <w:bookmarkStart w:name="z17" w:id="12"/>
    <w:p>
      <w:pPr>
        <w:spacing w:after="0"/>
        <w:ind w:left="0"/>
        <w:jc w:val="both"/>
      </w:pPr>
      <w:r>
        <w:rPr>
          <w:rFonts w:ascii="Times New Roman"/>
          <w:b w:val="false"/>
          <w:i w:val="false"/>
          <w:color w:val="000000"/>
          <w:sz w:val="28"/>
        </w:rPr>
        <w:t>
      5. Осы әдістеменің көмегімен есептелген жергілікті бюджеттердің ағымдағы шығындарының болжамды көлемі жалпы сипаттағы трансферттердің мөлшерін айқындау үшін ғана пайдаланылады.</w:t>
      </w:r>
      <w:r>
        <w:br/>
      </w:r>
      <w:r>
        <w:rPr>
          <w:rFonts w:ascii="Times New Roman"/>
          <w:b w:val="false"/>
          <w:i w:val="false"/>
          <w:color w:val="000000"/>
          <w:sz w:val="28"/>
        </w:rPr>
        <w:t>
</w:t>
      </w:r>
      <w:r>
        <w:rPr>
          <w:rFonts w:ascii="Times New Roman"/>
          <w:b w:val="false"/>
          <w:i w:val="false"/>
          <w:color w:val="000000"/>
          <w:sz w:val="28"/>
        </w:rPr>
        <w:t>
      6. Ағымдағы шығындарды есептеу үшін тұтастай жергілікті бюджеттер бойынша ағымдағы шығындардың болжамды көлемі айқындалады.</w:t>
      </w:r>
      <w:r>
        <w:br/>
      </w:r>
      <w:r>
        <w:rPr>
          <w:rFonts w:ascii="Times New Roman"/>
          <w:b w:val="false"/>
          <w:i w:val="false"/>
          <w:color w:val="000000"/>
          <w:sz w:val="28"/>
        </w:rPr>
        <w:t>
</w:t>
      </w:r>
      <w:r>
        <w:rPr>
          <w:rFonts w:ascii="Times New Roman"/>
          <w:b w:val="false"/>
          <w:i w:val="false"/>
          <w:color w:val="000000"/>
          <w:sz w:val="28"/>
        </w:rPr>
        <w:t>
      7. Жергілікті бюджеттердің ағымдағы шығындарының болжамды көлемін айқындау кезінде мыналар ескеріледі:</w:t>
      </w:r>
      <w:r>
        <w:br/>
      </w:r>
      <w:r>
        <w:rPr>
          <w:rFonts w:ascii="Times New Roman"/>
          <w:b w:val="false"/>
          <w:i w:val="false"/>
          <w:color w:val="000000"/>
          <w:sz w:val="28"/>
        </w:rPr>
        <w:t>
</w:t>
      </w:r>
      <w:r>
        <w:rPr>
          <w:rFonts w:ascii="Times New Roman"/>
          <w:b w:val="false"/>
          <w:i w:val="false"/>
          <w:color w:val="000000"/>
          <w:sz w:val="28"/>
        </w:rPr>
        <w:t>
      1) республиканың немесе өңірлердің әлеуметтік-экономикалық даму болжамы және бюджеттік параметрлеріне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r>
        <w:br/>
      </w:r>
      <w:r>
        <w:rPr>
          <w:rFonts w:ascii="Times New Roman"/>
          <w:b w:val="false"/>
          <w:i w:val="false"/>
          <w:color w:val="000000"/>
          <w:sz w:val="28"/>
        </w:rPr>
        <w:t>
</w:t>
      </w: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r>
        <w:br/>
      </w:r>
      <w:r>
        <w:rPr>
          <w:rFonts w:ascii="Times New Roman"/>
          <w:b w:val="false"/>
          <w:i w:val="false"/>
          <w:color w:val="000000"/>
          <w:sz w:val="28"/>
        </w:rPr>
        <w:t>
</w:t>
      </w:r>
      <w:r>
        <w:rPr>
          <w:rFonts w:ascii="Times New Roman"/>
          <w:b w:val="false"/>
          <w:i w:val="false"/>
          <w:color w:val="000000"/>
          <w:sz w:val="28"/>
        </w:rPr>
        <w:t>
      3) жергілікті бюджеттер шығыстарының ұлғаюын немесе қысқаруын, оның ішінде бюджет саласының қызметкерлеріне еңбекақы төлеуді жетілдіруді көздейтін және жоспарланатын кезеңде қолданысқа енгізілетін Қазақстан Республикасы Президентінің жарлықтары мен Қазақстан Республикасының Үкіметі қаулыларының ережелері;</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комиссияның шешімімен өңірлер бойынша абсолюттік сомалармен ағымдағы нысаналы трансферттер есебінен бұрын қаржыландырылған тұрақты сипаттағы шығындар.</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29.08.2013 </w:t>
      </w:r>
      <w:r>
        <w:rPr>
          <w:rFonts w:ascii="Times New Roman"/>
          <w:b w:val="false"/>
          <w:i w:val="false"/>
          <w:color w:val="000000"/>
          <w:sz w:val="28"/>
        </w:rPr>
        <w:t>N 886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Аудандардың (облыстық маңызы бар қалалардың) жергілікті бюджеттерінің ағымдағы шығындарының болжамды көлемін айқындаған кезде, сондай-ақ мыналар ескеріледі:</w:t>
      </w:r>
      <w:r>
        <w:br/>
      </w:r>
      <w:r>
        <w:rPr>
          <w:rFonts w:ascii="Times New Roman"/>
          <w:b w:val="false"/>
          <w:i w:val="false"/>
          <w:color w:val="000000"/>
          <w:sz w:val="28"/>
        </w:rPr>
        <w:t>
</w:t>
      </w:r>
      <w:r>
        <w:rPr>
          <w:rFonts w:ascii="Times New Roman"/>
          <w:b w:val="false"/>
          <w:i w:val="false"/>
          <w:color w:val="000000"/>
          <w:sz w:val="28"/>
        </w:rPr>
        <w:t>
      1) аудандық (облыстық маңызы бар қалалар) бюджеттер шығыстарын ұлғайтуды немесе қысқартуды көздейтін және жоспарлы кезеңде қолданысқа енгізілетін облыстық өкілді және атқарушы органдар шешімдерінің ережелері;</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есебінен бұрын қаржыландырылған тұрақты сипаттағы шығындар.</w:t>
      </w:r>
      <w:r>
        <w:br/>
      </w:r>
      <w:r>
        <w:rPr>
          <w:rFonts w:ascii="Times New Roman"/>
          <w:b w:val="false"/>
          <w:i w:val="false"/>
          <w:color w:val="000000"/>
          <w:sz w:val="28"/>
        </w:rPr>
        <w:t>
</w:t>
      </w:r>
      <w:r>
        <w:rPr>
          <w:rFonts w:ascii="Times New Roman"/>
          <w:b w:val="false"/>
          <w:i w:val="false"/>
          <w:color w:val="000000"/>
          <w:sz w:val="28"/>
        </w:rPr>
        <w:t>
      9. Жергілікті бюджеттердің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 қызметкерлеріне қосымша демалыстар беруге арналған қаражат алынып тасталады және облыстардың (республикалық маңызы бар қаланың, астананың), аудандардың (облыстық маңызы бар қалалардың) жергілікті бюджеттері бойынша ағымдағы шығындардың болжамды көлемі есептелген соң абсолютті сомалармен қосылады.</w:t>
      </w:r>
      <w:r>
        <w:br/>
      </w:r>
      <w:r>
        <w:rPr>
          <w:rFonts w:ascii="Times New Roman"/>
          <w:b w:val="false"/>
          <w:i w:val="false"/>
          <w:color w:val="000000"/>
          <w:sz w:val="28"/>
        </w:rPr>
        <w:t>
</w:t>
      </w:r>
      <w:r>
        <w:rPr>
          <w:rFonts w:ascii="Times New Roman"/>
          <w:b w:val="false"/>
          <w:i w:val="false"/>
          <w:color w:val="000000"/>
          <w:sz w:val="28"/>
        </w:rPr>
        <w:t>
      10. Жергілікті бюджеттердің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r>
        <w:br/>
      </w:r>
      <w:r>
        <w:rPr>
          <w:rFonts w:ascii="Times New Roman"/>
          <w:b w:val="false"/>
          <w:i w:val="false"/>
          <w:color w:val="000000"/>
          <w:sz w:val="28"/>
        </w:rPr>
        <w:t>
</w:t>
      </w:r>
      <w:r>
        <w:rPr>
          <w:rFonts w:ascii="Times New Roman"/>
          <w:b w:val="false"/>
          <w:i w:val="false"/>
          <w:color w:val="000000"/>
          <w:sz w:val="28"/>
        </w:rPr>
        <w:t>
      11. Облыстар (республикалық маңызы бар қала, астана) немесе аудандар (облыстық маңызы бар қалалар) бюджеттерінің ағымдағы шығындарының болжамды көлемін есептеу осы әдістеменің қосымшасына сәйкес көрсеткіштер мен коэффициенттерді ескере отырып жүзеге асырылатын мемлекеттік функциялардың функционалдық кіші топтар бөлінісінде жүргізіледі.</w:t>
      </w:r>
      <w:r>
        <w:br/>
      </w:r>
      <w:r>
        <w:rPr>
          <w:rFonts w:ascii="Times New Roman"/>
          <w:b w:val="false"/>
          <w:i w:val="false"/>
          <w:color w:val="000000"/>
          <w:sz w:val="28"/>
        </w:rPr>
        <w:t>
</w:t>
      </w:r>
      <w:r>
        <w:rPr>
          <w:rFonts w:ascii="Times New Roman"/>
          <w:b w:val="false"/>
          <w:i w:val="false"/>
          <w:color w:val="000000"/>
          <w:sz w:val="28"/>
        </w:rPr>
        <w:t>
      12. Жеке функционалдық кіші топ бойынша жекелеген облыстың (республикалық маңызы бар қаланың, астананың) немесе ауданның (облыстық маңызы бар қаланың) ағымдағы шығындарын есептеу мынадай формула бойынша жүргізіледі:</w:t>
      </w:r>
    </w:p>
    <w:bookmarkEnd w:id="12"/>
    <w:p>
      <w:pPr>
        <w:spacing w:after="0"/>
        <w:ind w:left="0"/>
        <w:jc w:val="both"/>
      </w:pPr>
      <w:r>
        <w:rPr>
          <w:rFonts w:ascii="Times New Roman"/>
          <w:b w:val="false"/>
          <w:i w:val="false"/>
          <w:color w:val="000000"/>
          <w:sz w:val="28"/>
        </w:rPr>
        <w:t>      </w:t>
      </w:r>
      <w:r>
        <w:drawing>
          <wp:inline distT="0" distB="0" distL="0" distR="0">
            <wp:extent cx="5080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0" cy="27305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мұндағы АШ</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немесе ауданның (облыстық маңызы бар қаланың) ағымдағы есептік шығындары;</w:t>
      </w:r>
      <w:r>
        <w:br/>
      </w:r>
      <w:r>
        <w:rPr>
          <w:rFonts w:ascii="Times New Roman"/>
          <w:b w:val="false"/>
          <w:i w:val="false"/>
          <w:color w:val="000000"/>
          <w:sz w:val="28"/>
        </w:rPr>
        <w:t>
      Ш</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барлық облыстардың (республикалық маңызы бар қаланың, астананың) немесе аудандардың (облыстық маңызы бар қалалардың) жергілікті бюджеттері бойынша ағымдағы шығындарының жиынтық болжамды көлемі;</w:t>
      </w:r>
      <w:r>
        <w:br/>
      </w:r>
      <w:r>
        <w:rPr>
          <w:rFonts w:ascii="Times New Roman"/>
          <w:b w:val="false"/>
          <w:i w:val="false"/>
          <w:color w:val="000000"/>
          <w:sz w:val="28"/>
        </w:rPr>
        <w:t>
      Т</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немесе ауданның (облыстық маңызы бар қаланың) мемлекеттік қызметтерін тұтынушылардың саны;</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vertAlign w:val="superscript"/>
        </w:rPr>
        <w:t>іj</w:t>
      </w:r>
      <w:r>
        <w:rPr>
          <w:rFonts w:ascii="Times New Roman"/>
          <w:b w:val="false"/>
          <w:i w:val="false"/>
          <w:color w:val="000000"/>
          <w:vertAlign w:val="subscript"/>
        </w:rPr>
        <w:t xml:space="preserve">, </w:t>
      </w: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vertAlign w:val="superscript"/>
        </w:rPr>
        <w:t>іj</w:t>
      </w:r>
      <w:r>
        <w:rPr>
          <w:rFonts w:ascii="Times New Roman"/>
          <w:b w:val="false"/>
          <w:i w:val="false"/>
          <w:color w:val="000000"/>
          <w:sz w:val="28"/>
        </w:rPr>
        <w:t xml:space="preserve"> - j функционалдық кіші тобы бойынша і-облыстағы (республикалық маңызы бар қаладағы, астанадағы) немесе аудандағы (облыстық маңызы бар қаладағы) мемлекеттік қызметтер көрсетудің құнындағы республикалық орта немесе облыстық орта деңгейден айырмашылықты негіздейтін объективті факторларды ескеретін коэффициенттер.</w:t>
      </w:r>
      <w:r>
        <w:br/>
      </w:r>
      <w:r>
        <w:rPr>
          <w:rFonts w:ascii="Times New Roman"/>
          <w:b w:val="false"/>
          <w:i w:val="false"/>
          <w:color w:val="000000"/>
          <w:sz w:val="28"/>
        </w:rPr>
        <w:t>
      13. Ағымдағы шығындардың болжамды көлемін есептеген кезде мемлекеттік қызмет көрсету құнының әр түрлілігін негіздейтін, объективті факторларды бейнелейтін мынадай коэффициенттер қолданылады:</w:t>
      </w:r>
      <w:r>
        <w:br/>
      </w:r>
      <w:r>
        <w:rPr>
          <w:rFonts w:ascii="Times New Roman"/>
          <w:b w:val="false"/>
          <w:i w:val="false"/>
          <w:color w:val="000000"/>
          <w:sz w:val="28"/>
        </w:rPr>
        <w:t>
      а) урбанизация коэффициенті:</w:t>
      </w:r>
    </w:p>
    <w:bookmarkEnd w:id="13"/>
    <w:p>
      <w:pPr>
        <w:spacing w:after="0"/>
        <w:ind w:left="0"/>
        <w:jc w:val="both"/>
      </w:pPr>
      <w:r>
        <w:drawing>
          <wp:inline distT="0" distB="0" distL="0" distR="0">
            <wp:extent cx="4813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13300" cy="2197100"/>
                    </a:xfrm>
                    <a:prstGeom prst="rect">
                      <a:avLst/>
                    </a:prstGeom>
                  </pic:spPr>
                </pic:pic>
              </a:graphicData>
            </a:graphic>
          </wp:inline>
        </w:drawing>
      </w:r>
    </w:p>
    <w:p>
      <w:pPr>
        <w:spacing w:after="0"/>
        <w:ind w:left="0"/>
        <w:jc w:val="both"/>
      </w:pPr>
      <w:r>
        <w:rPr>
          <w:rFonts w:ascii="Times New Roman"/>
          <w:b w:val="false"/>
          <w:i w:val="false"/>
          <w:color w:val="000000"/>
          <w:sz w:val="28"/>
        </w:rPr>
        <w:t>      мұндағы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Қазақстан Республикасы Статистика агенттігінің деректері бойынша і-облыстың немесе ауданның қала халқының саны;</w:t>
      </w:r>
      <w:r>
        <w:br/>
      </w: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w:t>
      </w:r>
      <w:r>
        <w:br/>
      </w:r>
      <w:r>
        <w:rPr>
          <w:rFonts w:ascii="Times New Roman"/>
          <w:b w:val="false"/>
          <w:i w:val="false"/>
          <w:color w:val="000000"/>
          <w:sz w:val="28"/>
        </w:rPr>
        <w:t>
      Урбанизация коэффициенті жеке функционалдық кіші топтар бойынша қалалық жерлердегі мемлекеттік қызмет көрсетулерге байланысты шығындардың орташа республикалық деңгейге қатысты барынша жоғары деңгейін ескереді;</w:t>
      </w:r>
      <w:r>
        <w:br/>
      </w:r>
      <w:r>
        <w:rPr>
          <w:rFonts w:ascii="Times New Roman"/>
          <w:b w:val="false"/>
          <w:i w:val="false"/>
          <w:color w:val="000000"/>
          <w:sz w:val="28"/>
        </w:rPr>
        <w:t>
      б) таратып орналастыру дисперсиялығының коэффициенті:</w:t>
      </w:r>
    </w:p>
    <w:p>
      <w:pPr>
        <w:spacing w:after="0"/>
        <w:ind w:left="0"/>
        <w:jc w:val="both"/>
      </w:pPr>
      <w:r>
        <w:drawing>
          <wp:inline distT="0" distB="0" distL="0" distR="0">
            <wp:extent cx="43307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30700" cy="2463800"/>
                    </a:xfrm>
                    <a:prstGeom prst="rect">
                      <a:avLst/>
                    </a:prstGeom>
                  </pic:spPr>
                </pic:pic>
              </a:graphicData>
            </a:graphic>
          </wp:inline>
        </w:drawing>
      </w:r>
    </w:p>
    <w:p>
      <w:pPr>
        <w:spacing w:after="0"/>
        <w:ind w:left="0"/>
        <w:jc w:val="both"/>
      </w:pPr>
      <w:r>
        <w:rPr>
          <w:rFonts w:ascii="Times New Roman"/>
          <w:b w:val="false"/>
          <w:i w:val="false"/>
          <w:color w:val="000000"/>
          <w:sz w:val="28"/>
        </w:rPr>
        <w:t>      мұндағы Хал</w:t>
      </w:r>
      <w:r>
        <w:rPr>
          <w:rFonts w:ascii="Times New Roman"/>
          <w:b w:val="false"/>
          <w:i w:val="false"/>
          <w:color w:val="000000"/>
          <w:vertAlign w:val="superscript"/>
        </w:rPr>
        <w:t>і</w:t>
      </w:r>
      <w:r>
        <w:rPr>
          <w:rFonts w:ascii="Times New Roman"/>
          <w:b w:val="false"/>
          <w:i w:val="false"/>
          <w:color w:val="000000"/>
          <w:vertAlign w:val="subscript"/>
        </w:rPr>
        <w:t>сак</w:t>
      </w:r>
      <w:r>
        <w:rPr>
          <w:rFonts w:ascii="Times New Roman"/>
          <w:b w:val="false"/>
          <w:i w:val="false"/>
          <w:color w:val="000000"/>
          <w:sz w:val="28"/>
        </w:rPr>
        <w:t xml:space="preserve"> - Қазақстан Республикасы Статистика агенттігінің деректері бойынша і-облыстың немесе ауданның халқының саны 500 адамнан аз елді мекендерінде тұратын халқының саны;</w:t>
      </w:r>
      <w:r>
        <w:br/>
      </w: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 Статистика агенттігінің деректері бойынша і-облыстағы немесе аудандағы халықтың жалпы саны.</w:t>
      </w:r>
      <w:r>
        <w:br/>
      </w:r>
      <w:r>
        <w:rPr>
          <w:rFonts w:ascii="Times New Roman"/>
          <w:b w:val="false"/>
          <w:i w:val="false"/>
          <w:color w:val="000000"/>
          <w:sz w:val="28"/>
        </w:rPr>
        <w:t>
      Таратып орналастыру дисперсиялығының коэффициенті елді мекеннің мөлшеріне тәуелсіз мемлекеттік қызметтердің айқындалған жиынтығын, сондай-ақ қосымша көлік және өзге де шығыстарды ескере отырып, қамтамасыз ету қажеттілігіне негізделген шығындардың орташа республикалық деңгеймен салыстырғандағы барынша жоғары деңгейін ескереді;</w:t>
      </w:r>
      <w:r>
        <w:br/>
      </w:r>
      <w:r>
        <w:rPr>
          <w:rFonts w:ascii="Times New Roman"/>
          <w:b w:val="false"/>
          <w:i w:val="false"/>
          <w:color w:val="000000"/>
          <w:sz w:val="28"/>
        </w:rPr>
        <w:t>
      в) ауқым коэффициенті:</w:t>
      </w:r>
    </w:p>
    <w:p>
      <w:pPr>
        <w:spacing w:after="0"/>
        <w:ind w:left="0"/>
        <w:jc w:val="both"/>
      </w:pPr>
      <w:r>
        <w:drawing>
          <wp:inline distT="0" distB="0" distL="0" distR="0">
            <wp:extent cx="4635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35500" cy="2667000"/>
                    </a:xfrm>
                    <a:prstGeom prst="rect">
                      <a:avLst/>
                    </a:prstGeom>
                  </pic:spPr>
                </pic:pic>
              </a:graphicData>
            </a:graphic>
          </wp:inline>
        </w:drawing>
      </w:r>
    </w:p>
    <w:p>
      <w:pPr>
        <w:spacing w:after="0"/>
        <w:ind w:left="0"/>
        <w:jc w:val="both"/>
      </w:pPr>
      <w:r>
        <w:rPr>
          <w:rFonts w:ascii="Times New Roman"/>
          <w:b w:val="false"/>
          <w:i w:val="false"/>
          <w:color w:val="000000"/>
          <w:sz w:val="28"/>
        </w:rPr>
        <w:t>      мұндағы а - облыстар (республикалық маңызы бар қалалар, астана) халқы санының орташа республикалық деңгейден немесе аудандар (облыстық маңызы бар қалалар) халқы санының орташа облыстың деңгейден ауытқуы есептелетін салмақ;</w:t>
      </w:r>
      <w:r>
        <w:br/>
      </w:r>
      <w:r>
        <w:rPr>
          <w:rFonts w:ascii="Times New Roman"/>
          <w:b w:val="false"/>
          <w:i w:val="false"/>
          <w:color w:val="000000"/>
          <w:sz w:val="28"/>
        </w:rPr>
        <w:t>
      ___</w:t>
      </w:r>
      <w:r>
        <w:br/>
      </w:r>
      <w:r>
        <w:rPr>
          <w:rFonts w:ascii="Times New Roman"/>
          <w:b w:val="false"/>
          <w:i w:val="false"/>
          <w:color w:val="000000"/>
          <w:sz w:val="28"/>
        </w:rPr>
        <w:t>
      Хал - Қазақстан Республикасы бойынша бір өңір халқының орташа саны;</w:t>
      </w:r>
      <w:r>
        <w:br/>
      </w: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w:t>
      </w:r>
      <w:r>
        <w:br/>
      </w:r>
      <w:r>
        <w:rPr>
          <w:rFonts w:ascii="Times New Roman"/>
          <w:b w:val="false"/>
          <w:i w:val="false"/>
          <w:color w:val="000000"/>
          <w:sz w:val="28"/>
        </w:rPr>
        <w:t>
      Ауқым коэффициенті тұтынушылар санының өсуін ескере отырып, бір адамға шаққандағы мемлекеттік қызмет көрсетулерге арналған шығындар көлемінің төмендеуін көрсететін ауқым әсерін ескереді;</w:t>
      </w:r>
      <w:r>
        <w:br/>
      </w:r>
      <w:r>
        <w:rPr>
          <w:rFonts w:ascii="Times New Roman"/>
          <w:b w:val="false"/>
          <w:i w:val="false"/>
          <w:color w:val="000000"/>
          <w:sz w:val="28"/>
        </w:rPr>
        <w:t>
      г) халықтың жас мөлшері құрылымының коэффициенті:</w:t>
      </w:r>
    </w:p>
    <w:p>
      <w:pPr>
        <w:spacing w:after="0"/>
        <w:ind w:left="0"/>
        <w:jc w:val="both"/>
      </w:pPr>
      <w:r>
        <w:drawing>
          <wp:inline distT="0" distB="0" distL="0" distR="0">
            <wp:extent cx="44958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95800" cy="2679700"/>
                    </a:xfrm>
                    <a:prstGeom prst="rect">
                      <a:avLst/>
                    </a:prstGeom>
                  </pic:spPr>
                </pic:pic>
              </a:graphicData>
            </a:graphic>
          </wp:inline>
        </w:drawing>
      </w:r>
    </w:p>
    <w:p>
      <w:pPr>
        <w:spacing w:after="0"/>
        <w:ind w:left="0"/>
        <w:jc w:val="both"/>
      </w:pPr>
      <w:r>
        <w:rPr>
          <w:rFonts w:ascii="Times New Roman"/>
          <w:b w:val="false"/>
          <w:i w:val="false"/>
          <w:color w:val="000000"/>
          <w:sz w:val="28"/>
        </w:rPr>
        <w:t>      мұндағы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Қазақстан Республикасы Статистика агенттігінің деректері бойынша і-облыстың (республикалық маңызы бар қаланың, астананың) немесе ауданның (облыстық маңызы бар қаланың) белгілі бір жас тобы бойынша халқының саны;</w:t>
      </w:r>
      <w:r>
        <w:br/>
      </w: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w:t>
      </w:r>
      <w:r>
        <w:br/>
      </w:r>
      <w:r>
        <w:rPr>
          <w:rFonts w:ascii="Times New Roman"/>
          <w:b w:val="false"/>
          <w:i w:val="false"/>
          <w:color w:val="000000"/>
          <w:sz w:val="28"/>
        </w:rPr>
        <w:t>
      Халықтың жас мөлшері құрылымының коэффициенті халықтың жекелеген санаттарының денсаулық сақтауға және білім беруге байланысты мемлекеттік қызметтерге қойған жоғары сұранысын ескереді;</w:t>
      </w:r>
      <w:r>
        <w:br/>
      </w:r>
      <w:r>
        <w:rPr>
          <w:rFonts w:ascii="Times New Roman"/>
          <w:b w:val="false"/>
          <w:i w:val="false"/>
          <w:color w:val="000000"/>
          <w:sz w:val="28"/>
        </w:rPr>
        <w:t>
      д) ауылдық жердегі жұмыс үшін үстемақыны есептеу коэффициенті:</w:t>
      </w:r>
    </w:p>
    <w:p>
      <w:pPr>
        <w:spacing w:after="0"/>
        <w:ind w:left="0"/>
        <w:jc w:val="both"/>
      </w:pPr>
      <w:r>
        <w:drawing>
          <wp:inline distT="0" distB="0" distL="0" distR="0">
            <wp:extent cx="4152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1638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Қазақстан Республикасы Статистика агенттігінің деректері бойынша і-облыстың немесе ауданның ауыл халқының саны;</w:t>
      </w:r>
      <w:r>
        <w:br/>
      </w:r>
      <w:r>
        <w:rPr>
          <w:rFonts w:ascii="Times New Roman"/>
          <w:b w:val="false"/>
          <w:i w:val="false"/>
          <w:color w:val="000000"/>
          <w:sz w:val="28"/>
        </w:rPr>
        <w:t>
      б</w:t>
      </w:r>
      <w:r>
        <w:rPr>
          <w:rFonts w:ascii="Times New Roman"/>
          <w:b w:val="false"/>
          <w:i w:val="false"/>
          <w:color w:val="000000"/>
          <w:vertAlign w:val="subscript"/>
        </w:rPr>
        <w:t xml:space="preserve">j </w:t>
      </w:r>
      <w:r>
        <w:rPr>
          <w:rFonts w:ascii="Times New Roman"/>
          <w:b w:val="false"/>
          <w:i w:val="false"/>
          <w:color w:val="000000"/>
          <w:sz w:val="28"/>
        </w:rPr>
        <w:t>- j-функционалдық кіші тобы бойынша (барлық өңірлер бойынша сомада) ағымдағы шығындардың жалпы көлеміндегі жалақының үлесі.</w:t>
      </w:r>
      <w:r>
        <w:br/>
      </w:r>
      <w:r>
        <w:rPr>
          <w:rFonts w:ascii="Times New Roman"/>
          <w:b w:val="false"/>
          <w:i w:val="false"/>
          <w:color w:val="000000"/>
          <w:sz w:val="28"/>
        </w:rPr>
        <w:t>
      Ауылдық жердегі жұмыс үшін үстемақыны есептеу коэффициенті жеке функционалдық кіші топтар бойынша жергілікті жерлердегі жалақыға қосымша шығыстар қажеттілігін ескереді;</w:t>
      </w:r>
      <w:r>
        <w:br/>
      </w:r>
      <w:r>
        <w:rPr>
          <w:rFonts w:ascii="Times New Roman"/>
          <w:b w:val="false"/>
          <w:i w:val="false"/>
          <w:color w:val="000000"/>
          <w:sz w:val="28"/>
        </w:rPr>
        <w:t>
      е) тығыздық коэффициенті:</w:t>
      </w:r>
    </w:p>
    <w:p>
      <w:pPr>
        <w:spacing w:after="0"/>
        <w:ind w:left="0"/>
        <w:jc w:val="both"/>
      </w:pPr>
      <w:r>
        <w:drawing>
          <wp:inline distT="0" distB="0" distL="0" distR="0">
            <wp:extent cx="400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00500" cy="2273300"/>
                    </a:xfrm>
                    <a:prstGeom prst="rect">
                      <a:avLst/>
                    </a:prstGeom>
                  </pic:spPr>
                </pic:pic>
              </a:graphicData>
            </a:graphic>
          </wp:inline>
        </w:drawing>
      </w:r>
    </w:p>
    <w:p>
      <w:pPr>
        <w:spacing w:after="0"/>
        <w:ind w:left="0"/>
        <w:jc w:val="both"/>
      </w:pPr>
      <w:r>
        <w:rPr>
          <w:rFonts w:ascii="Times New Roman"/>
          <w:b w:val="false"/>
          <w:i w:val="false"/>
          <w:color w:val="000000"/>
          <w:sz w:val="28"/>
        </w:rPr>
        <w:t>              _</w:t>
      </w:r>
      <w:r>
        <w:br/>
      </w:r>
      <w:r>
        <w:rPr>
          <w:rFonts w:ascii="Times New Roman"/>
          <w:b w:val="false"/>
          <w:i w:val="false"/>
          <w:color w:val="000000"/>
          <w:sz w:val="28"/>
        </w:rPr>
        <w:t>
      мұндағы р — Қазақстан Республикасы немесе тиісті облыс бойынша халықтың орташа тығыздығы;</w:t>
      </w:r>
      <w:r>
        <w:br/>
      </w: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немесе аудандағы (облыстық маңызы бар қаладағы) халықтың тығыздығы;</w:t>
      </w:r>
      <w:r>
        <w:br/>
      </w:r>
      <w:r>
        <w:rPr>
          <w:rFonts w:ascii="Times New Roman"/>
          <w:b w:val="false"/>
          <w:i w:val="false"/>
          <w:color w:val="000000"/>
          <w:sz w:val="28"/>
        </w:rPr>
        <w:t>
      b - облыстардың (республикалық маңызы бар қаланың, астананың) халқы тығыздығының орташа республикалық деңгейден немесе аудандардың (облыстық маңызы бар қалалардың) орташа облыстық деңгейден ауытқуы ескерілетін салмақ.</w:t>
      </w:r>
      <w:r>
        <w:br/>
      </w:r>
      <w:r>
        <w:rPr>
          <w:rFonts w:ascii="Times New Roman"/>
          <w:b w:val="false"/>
          <w:i w:val="false"/>
          <w:color w:val="000000"/>
          <w:sz w:val="28"/>
        </w:rPr>
        <w:t>
      Тығыздық коэффициенті өңір халқы тығыздығының төмендеуіне байланысты жергілікті бюджет шығындарының ұлғаюын ескереді;</w:t>
      </w:r>
      <w:r>
        <w:br/>
      </w:r>
      <w:r>
        <w:rPr>
          <w:rFonts w:ascii="Times New Roman"/>
          <w:b w:val="false"/>
          <w:i w:val="false"/>
          <w:color w:val="000000"/>
          <w:sz w:val="28"/>
        </w:rPr>
        <w:t>
      ж) жолдарды күтіп-ұстау коэффициенті:</w:t>
      </w:r>
    </w:p>
    <w:p>
      <w:pPr>
        <w:spacing w:after="0"/>
        <w:ind w:left="0"/>
        <w:jc w:val="both"/>
      </w:pPr>
      <w:r>
        <w:drawing>
          <wp:inline distT="0" distB="0" distL="0" distR="0">
            <wp:extent cx="4076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2679700"/>
                    </a:xfrm>
                    <a:prstGeom prst="rect">
                      <a:avLst/>
                    </a:prstGeom>
                  </pic:spPr>
                </pic:pic>
              </a:graphicData>
            </a:graphic>
          </wp:inline>
        </w:drawing>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і</w:t>
      </w:r>
      <w:r>
        <w:rPr>
          <w:rFonts w:ascii="Times New Roman"/>
          <w:b w:val="false"/>
          <w:i w:val="false"/>
          <w:color w:val="000000"/>
          <w:sz w:val="28"/>
        </w:rPr>
        <w:t xml:space="preserve"> — Қазақстан Республикасының Үкіметі белгілеген і-облыстың (республикалық маңызы бар қаланың, астананың) жергілікті маңызы бар жолдарын күтіп-ұстау нормативі;</w:t>
      </w:r>
      <w:r>
        <w:br/>
      </w:r>
      <w:r>
        <w:rPr>
          <w:rFonts w:ascii="Times New Roman"/>
          <w:b w:val="false"/>
          <w:i w:val="false"/>
          <w:color w:val="000000"/>
          <w:sz w:val="28"/>
        </w:rPr>
        <w:t>
      _</w:t>
      </w:r>
      <w:r>
        <w:br/>
      </w:r>
      <w:r>
        <w:rPr>
          <w:rFonts w:ascii="Times New Roman"/>
          <w:b w:val="false"/>
          <w:i w:val="false"/>
          <w:color w:val="000000"/>
          <w:sz w:val="28"/>
        </w:rPr>
        <w:t>
      N - республика бойынша жолдарды күтіп-ұстау нормативі;</w:t>
      </w:r>
      <w:r>
        <w:br/>
      </w:r>
      <w:r>
        <w:rPr>
          <w:rFonts w:ascii="Times New Roman"/>
          <w:b w:val="false"/>
          <w:i w:val="false"/>
          <w:color w:val="000000"/>
          <w:sz w:val="28"/>
        </w:rPr>
        <w:t>
      з) кедейлікті есептеу коэффициенті (табысы күнкөріс деңгейінен төмен адамдардың үлесі негізінде):</w:t>
      </w:r>
    </w:p>
    <w:p>
      <w:pPr>
        <w:spacing w:after="0"/>
        <w:ind w:left="0"/>
        <w:jc w:val="both"/>
      </w:pPr>
      <w:r>
        <w:drawing>
          <wp:inline distT="0" distB="0" distL="0" distR="0">
            <wp:extent cx="44196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19600" cy="2197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b</w:t>
      </w:r>
      <w:r>
        <w:rPr>
          <w:rFonts w:ascii="Times New Roman"/>
          <w:b w:val="false"/>
          <w:i w:val="false"/>
          <w:color w:val="000000"/>
          <w:vertAlign w:val="subscript"/>
        </w:rPr>
        <w:t>і</w:t>
      </w:r>
      <w:r>
        <w:rPr>
          <w:rFonts w:ascii="Times New Roman"/>
          <w:b w:val="false"/>
          <w:i w:val="false"/>
          <w:color w:val="000000"/>
          <w:sz w:val="28"/>
        </w:rPr>
        <w:t xml:space="preserve"> - і-облыстағы (республикалық маңызы бар қаладағы, астанадағы) немесе аудандағы (облыстық маңызы бар қаладағы) табысы ең төменгі күнкөріс деңгейінің шамасынан төмен халықтың үлесі.</w:t>
      </w:r>
      <w:r>
        <w:br/>
      </w:r>
      <w:r>
        <w:rPr>
          <w:rFonts w:ascii="Times New Roman"/>
          <w:b w:val="false"/>
          <w:i w:val="false"/>
          <w:color w:val="000000"/>
          <w:sz w:val="28"/>
        </w:rPr>
        <w:t>
      Кедейлікті есепке алу коэффициенті жергілікті бюджеттердің табысы ең төменгі күнкөріс деңгейінің шамасынан төмен халқы үлесінің өсуіне байланысты әлеуметтік көмек төлемдеріне шығындардың ұлғаюын ескереді;</w:t>
      </w:r>
      <w:r>
        <w:br/>
      </w:r>
      <w:r>
        <w:rPr>
          <w:rFonts w:ascii="Times New Roman"/>
          <w:b w:val="false"/>
          <w:i w:val="false"/>
          <w:color w:val="000000"/>
          <w:sz w:val="28"/>
        </w:rPr>
        <w:t>
      и) жылыту маусымының ұзақтығын есептеу коэффициенті:</w:t>
      </w:r>
    </w:p>
    <w:p>
      <w:pPr>
        <w:spacing w:after="0"/>
        <w:ind w:left="0"/>
        <w:jc w:val="both"/>
      </w:pPr>
      <w:r>
        <w:drawing>
          <wp:inline distT="0" distB="0" distL="0" distR="0">
            <wp:extent cx="5156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56200" cy="2908300"/>
                    </a:xfrm>
                    <a:prstGeom prst="rect">
                      <a:avLst/>
                    </a:prstGeom>
                  </pic:spPr>
                </pic:pic>
              </a:graphicData>
            </a:graphic>
          </wp:inline>
        </w:drawing>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мұндағы d</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немесе аудандағы (облыстық маңызы бар қаладағы) жылыту маусымының кезеңі;</w:t>
      </w:r>
      <w:r>
        <w:br/>
      </w:r>
      <w:r>
        <w:rPr>
          <w:rFonts w:ascii="Times New Roman"/>
          <w:b w:val="false"/>
          <w:i w:val="false"/>
          <w:color w:val="000000"/>
          <w:sz w:val="28"/>
        </w:rPr>
        <w:t>
      _</w:t>
      </w:r>
      <w:r>
        <w:br/>
      </w:r>
      <w:r>
        <w:rPr>
          <w:rFonts w:ascii="Times New Roman"/>
          <w:b w:val="false"/>
          <w:i w:val="false"/>
          <w:color w:val="000000"/>
          <w:sz w:val="28"/>
        </w:rPr>
        <w:t>
      d — Қазақстан Республикасы бойынша жылыту маусымының орташа кезеңі;</w:t>
      </w:r>
      <w:r>
        <w:br/>
      </w:r>
      <w:r>
        <w:rPr>
          <w:rFonts w:ascii="Times New Roman"/>
          <w:b w:val="false"/>
          <w:i w:val="false"/>
          <w:color w:val="000000"/>
          <w:sz w:val="28"/>
        </w:rPr>
        <w:t>
      g - жергілікті бюджеттердің ағымдағы шығындарының жалпы көлеміндегі жылытуға жұмсалатын шығындардың үлесі.</w:t>
      </w:r>
      <w:r>
        <w:br/>
      </w:r>
      <w:r>
        <w:rPr>
          <w:rFonts w:ascii="Times New Roman"/>
          <w:b w:val="false"/>
          <w:i w:val="false"/>
          <w:color w:val="000000"/>
          <w:sz w:val="28"/>
        </w:rPr>
        <w:t>
      Жылыту маусымының ұзақтығын есептеу коэффициенті жергілікті бюджеттердің жылытуға жұмсайтын шығындарының Қазақстан Республикасындағы жылыту маусымының ұзақтығына байланысын ескереді.</w:t>
      </w:r>
      <w:r>
        <w:br/>
      </w:r>
      <w:r>
        <w:rPr>
          <w:rFonts w:ascii="Times New Roman"/>
          <w:b w:val="false"/>
          <w:i w:val="false"/>
          <w:color w:val="000000"/>
          <w:sz w:val="28"/>
        </w:rPr>
        <w:t>
      14. Ағымдағы шығындарды есептеген кезде:</w:t>
      </w:r>
      <w:r>
        <w:br/>
      </w:r>
      <w:r>
        <w:rPr>
          <w:rFonts w:ascii="Times New Roman"/>
          <w:b w:val="false"/>
          <w:i w:val="false"/>
          <w:color w:val="000000"/>
          <w:sz w:val="28"/>
        </w:rPr>
        <w:t>
      Алматы мен Астана қалалары үшін, олардың ерекше мәртебесін ескере отырып, жоғарылату коэффициенттері қолданылады, оның көлемі Республикалық бюджет комиссиясының шешімімен белгіленеді;</w:t>
      </w:r>
      <w:r>
        <w:br/>
      </w:r>
      <w:r>
        <w:rPr>
          <w:rFonts w:ascii="Times New Roman"/>
          <w:b w:val="false"/>
          <w:i w:val="false"/>
          <w:color w:val="000000"/>
          <w:sz w:val="28"/>
        </w:rPr>
        <w:t>
      облыстық маңызы бар қалалар үшін, қажеттілігіне қарай жоғарылату коэффициенттері қолданылады, оның көлемі облыстың бюджет комиссиясының шешімімен белгіленеді, бірақ 1,2 аспайды.</w:t>
      </w:r>
    </w:p>
    <w:bookmarkEnd w:id="14"/>
    <w:bookmarkStart w:name="z33" w:id="15"/>
    <w:p>
      <w:pPr>
        <w:spacing w:after="0"/>
        <w:ind w:left="0"/>
        <w:jc w:val="left"/>
      </w:pPr>
      <w:r>
        <w:rPr>
          <w:rFonts w:ascii="Times New Roman"/>
          <w:b/>
          <w:i w:val="false"/>
          <w:color w:val="000000"/>
        </w:rPr>
        <w:t xml:space="preserve"> 
4.2. Жергілікті бюджеттердің күрделі сипаттағы</w:t>
      </w:r>
      <w:r>
        <w:br/>
      </w:r>
      <w:r>
        <w:rPr>
          <w:rFonts w:ascii="Times New Roman"/>
          <w:b/>
          <w:i w:val="false"/>
          <w:color w:val="000000"/>
        </w:rPr>
        <w:t>
шығындарының болжамды көлемін есептеу</w:t>
      </w:r>
    </w:p>
    <w:bookmarkEnd w:id="15"/>
    <w:bookmarkStart w:name="z34" w:id="16"/>
    <w:p>
      <w:pPr>
        <w:spacing w:after="0"/>
        <w:ind w:left="0"/>
        <w:jc w:val="both"/>
      </w:pPr>
      <w:r>
        <w:rPr>
          <w:rFonts w:ascii="Times New Roman"/>
          <w:b w:val="false"/>
          <w:i w:val="false"/>
          <w:color w:val="000000"/>
          <w:sz w:val="28"/>
        </w:rPr>
        <w:t>
      15. Күрделі сипаттағы шығындарды қаржыландыру үшін көзделетін қаражаттың жалпы болжамды көлемі облыстың (республикалық маңызы бар қаланың, астананың) немесе ауданның (облыстық маңызы бар қаланың) ағымдағы шығындарды қаржыландырудың жалпы көлеміне пайыздық қатынасына сәйкес жылдар бойынша бөліп анықталады.</w:t>
      </w:r>
      <w:r>
        <w:br/>
      </w: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стационарлық, стационарды алмастыратын және амбулаториялық-емханалық медициналық көмек көрсетуге арналған шығындар есепке алынады.</w:t>
      </w:r>
      <w:r>
        <w:br/>
      </w: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 облыс (республикалық маңызы бар қала, астана) немесе аудан (облыстық маңызы бар қала) бойынша жеке мына формула бойынша жүргізіледі:</w:t>
      </w:r>
    </w:p>
    <w:bookmarkEnd w:id="16"/>
    <w:p>
      <w:pPr>
        <w:spacing w:after="0"/>
        <w:ind w:left="0"/>
        <w:jc w:val="both"/>
      </w:pPr>
      <w:r>
        <w:drawing>
          <wp:inline distT="0" distB="0" distL="0" distR="0">
            <wp:extent cx="3111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11500" cy="22860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мұндағы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күрделі сипаттағы есептік шығындары;</w:t>
      </w:r>
      <w:r>
        <w:br/>
      </w: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ағымдағы есептік шығындары;</w:t>
      </w:r>
      <w:r>
        <w:br/>
      </w: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29.08.2013 </w:t>
      </w:r>
      <w:r>
        <w:rPr>
          <w:rFonts w:ascii="Times New Roman"/>
          <w:b w:val="false"/>
          <w:i w:val="false"/>
          <w:color w:val="000000"/>
          <w:sz w:val="28"/>
        </w:rPr>
        <w:t>N 886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k коэффициентінің шамасы:</w:t>
      </w:r>
      <w:r>
        <w:br/>
      </w:r>
      <w:r>
        <w:rPr>
          <w:rFonts w:ascii="Times New Roman"/>
          <w:b w:val="false"/>
          <w:i w:val="false"/>
          <w:color w:val="000000"/>
          <w:sz w:val="28"/>
        </w:rPr>
        <w:t>
      республикалық бюджет пен облыстардың (республикалық маңызы бар қаланың, астананың) бюджеттері арасындағы жалпы сипаттағы трансферттердің көлемін айқындау үшін - Республикалық бюджет комиссиясының шешімімен;</w:t>
      </w:r>
      <w:r>
        <w:br/>
      </w:r>
      <w:r>
        <w:rPr>
          <w:rFonts w:ascii="Times New Roman"/>
          <w:b w:val="false"/>
          <w:i w:val="false"/>
          <w:color w:val="000000"/>
          <w:sz w:val="28"/>
        </w:rPr>
        <w:t>
      облыстық бюджет пен аудандар (облыстық маңызы бар қалалар) бюджеттері арасындағы жалпы сипаттағы трансферттердің көлемін айқындау үшін - облыстың бюджет комиссиясының шешімімен белгіленеді.</w:t>
      </w:r>
    </w:p>
    <w:bookmarkEnd w:id="17"/>
    <w:bookmarkStart w:name="z36" w:id="18"/>
    <w:p>
      <w:pPr>
        <w:spacing w:after="0"/>
        <w:ind w:left="0"/>
        <w:jc w:val="left"/>
      </w:pPr>
      <w:r>
        <w:rPr>
          <w:rFonts w:ascii="Times New Roman"/>
          <w:b/>
          <w:i w:val="false"/>
          <w:color w:val="000000"/>
        </w:rPr>
        <w:t xml:space="preserve"> 
4.3. Жергілікті бюджеттердің бюджеттік даму бағдарламалары</w:t>
      </w:r>
      <w:r>
        <w:br/>
      </w:r>
      <w:r>
        <w:rPr>
          <w:rFonts w:ascii="Times New Roman"/>
          <w:b/>
          <w:i w:val="false"/>
          <w:color w:val="000000"/>
        </w:rPr>
        <w:t>
бойынша шығындардың болжамды көлемін есептеу</w:t>
      </w:r>
    </w:p>
    <w:bookmarkEnd w:id="18"/>
    <w:bookmarkStart w:name="z37" w:id="19"/>
    <w:p>
      <w:pPr>
        <w:spacing w:after="0"/>
        <w:ind w:left="0"/>
        <w:jc w:val="both"/>
      </w:pPr>
      <w:r>
        <w:rPr>
          <w:rFonts w:ascii="Times New Roman"/>
          <w:b w:val="false"/>
          <w:i w:val="false"/>
          <w:color w:val="000000"/>
          <w:sz w:val="28"/>
        </w:rPr>
        <w:t>
      17. Бюджеттік даму бағдарламалары бойынша шығындарды қаржыландыру үшін көзделетін қаражаттың жалпы болжамды көлемі екі бөліктен тұрады:</w:t>
      </w:r>
      <w:r>
        <w:br/>
      </w:r>
      <w:r>
        <w:rPr>
          <w:rFonts w:ascii="Times New Roman"/>
          <w:b w:val="false"/>
          <w:i w:val="false"/>
          <w:color w:val="000000"/>
          <w:sz w:val="28"/>
        </w:rPr>
        <w:t>
</w:t>
      </w:r>
      <w:r>
        <w:rPr>
          <w:rFonts w:ascii="Times New Roman"/>
          <w:b w:val="false"/>
          <w:i w:val="false"/>
          <w:color w:val="000000"/>
          <w:sz w:val="28"/>
        </w:rPr>
        <w:t>
      1) бірінші бөлік жалпы өңірлік өнім мен халық санының өсімін ескере отырып ағымдағы шығындардың облыстың (республикалық маңызы бар қаланың, астананың) болжамды көлеміне пайыздық қатынаста айқындалады;</w:t>
      </w:r>
      <w:r>
        <w:br/>
      </w:r>
      <w:r>
        <w:rPr>
          <w:rFonts w:ascii="Times New Roman"/>
          <w:b w:val="false"/>
          <w:i w:val="false"/>
          <w:color w:val="000000"/>
          <w:sz w:val="28"/>
        </w:rPr>
        <w:t>
</w:t>
      </w:r>
      <w:r>
        <w:rPr>
          <w:rFonts w:ascii="Times New Roman"/>
          <w:b w:val="false"/>
          <w:i w:val="false"/>
          <w:color w:val="000000"/>
          <w:sz w:val="28"/>
        </w:rPr>
        <w:t>
      2) екінші бөлік Республикалық бюджет комиссиясының шешімімен айқындалатын дамытуға арналған шығындардың қосымша көлемінен (бұдан әрі – «пул») пайыздық қатынаста айқындалады.</w:t>
      </w:r>
      <w:r>
        <w:br/>
      </w:r>
      <w:r>
        <w:rPr>
          <w:rFonts w:ascii="Times New Roman"/>
          <w:b w:val="false"/>
          <w:i w:val="false"/>
          <w:color w:val="000000"/>
          <w:sz w:val="28"/>
        </w:rPr>
        <w:t>
</w:t>
      </w:r>
      <w:r>
        <w:rPr>
          <w:rFonts w:ascii="Times New Roman"/>
          <w:b w:val="false"/>
          <w:i w:val="false"/>
          <w:color w:val="000000"/>
          <w:sz w:val="28"/>
        </w:rPr>
        <w:t>
      Екінші бөлік өңірлердің әлеуметтік-экономикалық дамуының мәселелерін шешуде әкімдердің экономикалық ынталарын күшейту үшін қызмет етеді.</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көлемінің есебі әрбір облыс (республикалық маңызы бар қала, астана) немесе аудан (облыстық маңызы бар қала) бойынша жеке мынадай формула бойынша жүргізіледі:</w:t>
      </w:r>
    </w:p>
    <w:bookmarkEnd w:id="19"/>
    <w:bookmarkStart w:name="z47" w:id="20"/>
    <w:p>
      <w:pPr>
        <w:spacing w:after="0"/>
        <w:ind w:left="0"/>
        <w:jc w:val="both"/>
      </w:pPr>
      <w:r>
        <w:rPr>
          <w:rFonts w:ascii="Times New Roman"/>
          <w:b w:val="false"/>
          <w:i w:val="false"/>
          <w:color w:val="000000"/>
          <w:sz w:val="28"/>
        </w:rPr>
        <w:t>      </w:t>
      </w:r>
      <w:r>
        <w:drawing>
          <wp:inline distT="0" distB="0" distL="0" distR="0">
            <wp:extent cx="417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78300" cy="673100"/>
                    </a:xfrm>
                    <a:prstGeom prst="rect">
                      <a:avLst/>
                    </a:prstGeom>
                  </pic:spPr>
                </pic:pic>
              </a:graphicData>
            </a:graphic>
          </wp:inline>
        </w:drawing>
      </w:r>
      <w:r>
        <w:br/>
      </w:r>
      <w:r>
        <w:rPr>
          <w:rFonts w:ascii="Times New Roman"/>
          <w:b w:val="false"/>
          <w:i w:val="false"/>
          <w:color w:val="000000"/>
          <w:sz w:val="28"/>
        </w:rPr>
        <w:t>
      мұндағы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w:t>
      </w:r>
      <w:r>
        <w:br/>
      </w:r>
      <w:r>
        <w:rPr>
          <w:rFonts w:ascii="Times New Roman"/>
          <w:b w:val="false"/>
          <w:i w:val="false"/>
          <w:color w:val="000000"/>
          <w:sz w:val="28"/>
        </w:rPr>
        <w:t>
</w:t>
      </w: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r>
        <w:br/>
      </w:r>
      <w:r>
        <w:rPr>
          <w:rFonts w:ascii="Times New Roman"/>
          <w:b w:val="false"/>
          <w:i w:val="false"/>
          <w:color w:val="000000"/>
          <w:sz w:val="28"/>
        </w:rPr>
        <w:t>
</w:t>
      </w:r>
      <w:r>
        <w:rPr>
          <w:rFonts w:ascii="Times New Roman"/>
          <w:b w:val="false"/>
          <w:i w:val="false"/>
          <w:color w:val="000000"/>
          <w:sz w:val="28"/>
        </w:rPr>
        <w:t>
      ЕШ – барлық облыстардың (республикалық маңызы бар қаланың, астананың) жалпы ағымдағы есептік шығындары;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халқы саны өсімінің болжамы; халық саны өсімінің кері болжамы болған жағдайда 0-ге тең қолданылады;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 – облыстар (республикалық маңызы бар қала, астана) халқы санының өсу болжамдарының оң мәнінің сомасы;</w:t>
      </w:r>
      <w:r>
        <w:br/>
      </w:r>
      <w:r>
        <w:rPr>
          <w:rFonts w:ascii="Times New Roman"/>
          <w:b w:val="false"/>
          <w:i w:val="false"/>
          <w:color w:val="000000"/>
          <w:sz w:val="28"/>
        </w:rPr>
        <w:t>
</w:t>
      </w:r>
      <w:r>
        <w:rPr>
          <w:rFonts w:ascii="Times New Roman"/>
          <w:b w:val="false"/>
          <w:i w:val="false"/>
          <w:color w:val="000000"/>
          <w:sz w:val="28"/>
        </w:rPr>
        <w:t>
      ӨӨБ</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жалпы өңірлік өнімінің болжамы;</w:t>
      </w:r>
      <w:r>
        <w:br/>
      </w:r>
      <w:r>
        <w:rPr>
          <w:rFonts w:ascii="Times New Roman"/>
          <w:b w:val="false"/>
          <w:i w:val="false"/>
          <w:color w:val="000000"/>
          <w:sz w:val="28"/>
        </w:rPr>
        <w:t>
</w:t>
      </w:r>
      <w:r>
        <w:rPr>
          <w:rFonts w:ascii="Times New Roman"/>
          <w:b w:val="false"/>
          <w:i w:val="false"/>
          <w:color w:val="000000"/>
          <w:sz w:val="28"/>
        </w:rPr>
        <w:t>
      ӨӨБ – облыстардың (республикалық маңызы бар қаланың, астананың) жалпы өңірлік өнімі болжамының сомасы;</w:t>
      </w:r>
      <w:r>
        <w:br/>
      </w:r>
      <w:r>
        <w:rPr>
          <w:rFonts w:ascii="Times New Roman"/>
          <w:b w:val="false"/>
          <w:i w:val="false"/>
          <w:color w:val="000000"/>
          <w:sz w:val="28"/>
        </w:rPr>
        <w:t>
</w:t>
      </w:r>
      <w:r>
        <w:rPr>
          <w:rFonts w:ascii="Times New Roman"/>
          <w:b w:val="false"/>
          <w:i w:val="false"/>
          <w:color w:val="000000"/>
          <w:sz w:val="28"/>
        </w:rPr>
        <w:t>
      ҚШК</w:t>
      </w:r>
      <w:r>
        <w:rPr>
          <w:rFonts w:ascii="Times New Roman"/>
          <w:b w:val="false"/>
          <w:i w:val="false"/>
          <w:color w:val="000000"/>
          <w:vertAlign w:val="superscript"/>
        </w:rPr>
        <w:t xml:space="preserve">i </w:t>
      </w:r>
      <w:r>
        <w:rPr>
          <w:rFonts w:ascii="Times New Roman"/>
          <w:b w:val="false"/>
          <w:i w:val="false"/>
          <w:color w:val="000000"/>
          <w:sz w:val="28"/>
        </w:rPr>
        <w:t>– і-облыстардың (республикалық маңызы бар қаланың, астананың) дамытуға мынадай формула бойынша айқындалатын қосымша шығындар көлемі:</w:t>
      </w:r>
    </w:p>
    <w:bookmarkEnd w:id="20"/>
    <w:bookmarkStart w:name="z55" w:id="21"/>
    <w:p>
      <w:pPr>
        <w:spacing w:after="0"/>
        <w:ind w:left="0"/>
        <w:jc w:val="both"/>
      </w:pPr>
      <w:r>
        <w:rPr>
          <w:rFonts w:ascii="Times New Roman"/>
          <w:b w:val="false"/>
          <w:i w:val="false"/>
          <w:color w:val="000000"/>
          <w:sz w:val="28"/>
        </w:rPr>
        <w:t>      </w:t>
      </w:r>
      <w:r>
        <w:drawing>
          <wp:inline distT="0" distB="0" distL="0" distR="0">
            <wp:extent cx="259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90800" cy="317500"/>
                    </a:xfrm>
                    <a:prstGeom prst="rect">
                      <a:avLst/>
                    </a:prstGeom>
                  </pic:spPr>
                </pic:pic>
              </a:graphicData>
            </a:graphic>
          </wp:inline>
        </w:drawing>
      </w:r>
      <w:r>
        <w:br/>
      </w:r>
      <w:r>
        <w:rPr>
          <w:rFonts w:ascii="Times New Roman"/>
          <w:b w:val="false"/>
          <w:i w:val="false"/>
          <w:color w:val="000000"/>
          <w:sz w:val="28"/>
        </w:rPr>
        <w:t>
      П – көлемі Республикалық бюджет комиссиясының шешімімен айқындалатын барлық облыстардың (республикалық маңызы бар қаланың, астананың) дамытуға арналған қосымша шығындар «пулы»;</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perscript"/>
        </w:rPr>
        <w:t>i</w:t>
      </w:r>
      <w:r>
        <w:rPr>
          <w:rFonts w:ascii="Times New Roman"/>
          <w:b w:val="false"/>
          <w:i w:val="false"/>
          <w:color w:val="000000"/>
          <w:sz w:val="28"/>
        </w:rPr>
        <w:t xml:space="preserve"> – ортамерзімдік кезеңге жалпы сипаттағы трансферттердің көлемін белгілейтін заң жобасын әзірлеудің алдыңғы жылдың алдындағы үш жылдың салықтық кірістерінің өсуі және тұрақты жұмыс орындарын құру бойынша облыстардың (республикалық маңызы бар қаланың, астананың) әкімдері жұмысының рейтингтік бағалауын негізге ала отырып бюджеттік даму бағдарламалары бойынша шығындарды ұлғайтуға әсер ететін коэффициенті.</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perscript"/>
        </w:rPr>
        <w:t>i</w:t>
      </w:r>
      <w:r>
        <w:rPr>
          <w:rFonts w:ascii="Times New Roman"/>
          <w:b w:val="false"/>
          <w:i w:val="false"/>
          <w:color w:val="000000"/>
          <w:sz w:val="28"/>
        </w:rPr>
        <w:t xml:space="preserve"> коэффициентінің шамасы салық және тұрақты жұмыс орындарын құру бойынша рейтингтегі өңірдің орнына байланысты белгіленеді:</w:t>
      </w:r>
      <w:r>
        <w:br/>
      </w:r>
      <w:r>
        <w:rPr>
          <w:rFonts w:ascii="Times New Roman"/>
          <w:b w:val="false"/>
          <w:i w:val="false"/>
          <w:color w:val="000000"/>
          <w:sz w:val="28"/>
        </w:rPr>
        <w:t>
</w:t>
      </w:r>
      <w:r>
        <w:rPr>
          <w:rFonts w:ascii="Times New Roman"/>
          <w:b w:val="false"/>
          <w:i w:val="false"/>
          <w:color w:val="000000"/>
          <w:sz w:val="28"/>
        </w:rPr>
        <w:t>
      бірінші - төртінші орындар «пулдан» - 10%;</w:t>
      </w:r>
      <w:r>
        <w:br/>
      </w:r>
      <w:r>
        <w:rPr>
          <w:rFonts w:ascii="Times New Roman"/>
          <w:b w:val="false"/>
          <w:i w:val="false"/>
          <w:color w:val="000000"/>
          <w:sz w:val="28"/>
        </w:rPr>
        <w:t>
</w:t>
      </w:r>
      <w:r>
        <w:rPr>
          <w:rFonts w:ascii="Times New Roman"/>
          <w:b w:val="false"/>
          <w:i w:val="false"/>
          <w:color w:val="000000"/>
          <w:sz w:val="28"/>
        </w:rPr>
        <w:t>
      бесінші - сегізінші орындар «пулдан» - 8%;</w:t>
      </w:r>
      <w:r>
        <w:br/>
      </w:r>
      <w:r>
        <w:rPr>
          <w:rFonts w:ascii="Times New Roman"/>
          <w:b w:val="false"/>
          <w:i w:val="false"/>
          <w:color w:val="000000"/>
          <w:sz w:val="28"/>
        </w:rPr>
        <w:t>
</w:t>
      </w:r>
      <w:r>
        <w:rPr>
          <w:rFonts w:ascii="Times New Roman"/>
          <w:b w:val="false"/>
          <w:i w:val="false"/>
          <w:color w:val="000000"/>
          <w:sz w:val="28"/>
        </w:rPr>
        <w:t>
      тоғызыншы - он екінші орындар «пулдан» - 6%;</w:t>
      </w:r>
      <w:r>
        <w:br/>
      </w:r>
      <w:r>
        <w:rPr>
          <w:rFonts w:ascii="Times New Roman"/>
          <w:b w:val="false"/>
          <w:i w:val="false"/>
          <w:color w:val="000000"/>
          <w:sz w:val="28"/>
        </w:rPr>
        <w:t>
</w:t>
      </w:r>
      <w:r>
        <w:rPr>
          <w:rFonts w:ascii="Times New Roman"/>
          <w:b w:val="false"/>
          <w:i w:val="false"/>
          <w:color w:val="000000"/>
          <w:sz w:val="28"/>
        </w:rPr>
        <w:t>
      он үшінші- он алтыншы орындар «пулдан» - 1 %.</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бойынша жекелеген аудандардың (облыстық маңызы бар қаланың) шығындар есебі мынадай формула бойынша жүргізіледі:</w:t>
      </w:r>
    </w:p>
    <w:bookmarkEnd w:id="21"/>
    <w:bookmarkStart w:name="z63" w:id="22"/>
    <w:p>
      <w:pPr>
        <w:spacing w:after="0"/>
        <w:ind w:left="0"/>
        <w:jc w:val="both"/>
      </w:pPr>
      <w:r>
        <w:rPr>
          <w:rFonts w:ascii="Times New Roman"/>
          <w:b w:val="false"/>
          <w:i w:val="false"/>
          <w:color w:val="000000"/>
          <w:sz w:val="28"/>
        </w:rPr>
        <w:t>      </w:t>
      </w:r>
      <w:r>
        <w:drawing>
          <wp:inline distT="0" distB="0" distL="0" distR="0">
            <wp:extent cx="3619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19500" cy="647700"/>
                    </a:xfrm>
                    <a:prstGeom prst="rect">
                      <a:avLst/>
                    </a:prstGeom>
                  </pic:spPr>
                </pic:pic>
              </a:graphicData>
            </a:graphic>
          </wp:inline>
        </w:drawing>
      </w:r>
      <w:r>
        <w:br/>
      </w:r>
      <w:r>
        <w:rPr>
          <w:rFonts w:ascii="Times New Roman"/>
          <w:b w:val="false"/>
          <w:i w:val="false"/>
          <w:color w:val="000000"/>
          <w:sz w:val="28"/>
        </w:rPr>
        <w:t>
      мұндағы БДБШ</w:t>
      </w:r>
      <w:r>
        <w:rPr>
          <w:rFonts w:ascii="Times New Roman"/>
          <w:b w:val="false"/>
          <w:i w:val="false"/>
          <w:color w:val="000000"/>
          <w:vertAlign w:val="superscript"/>
        </w:rPr>
        <w:t>і</w:t>
      </w:r>
      <w:r>
        <w:rPr>
          <w:rFonts w:ascii="Times New Roman"/>
          <w:b w:val="false"/>
          <w:i w:val="false"/>
          <w:color w:val="000000"/>
          <w:sz w:val="28"/>
        </w:rPr>
        <w:t xml:space="preserve"> – і-ауданның (облыстық маңызы бар қаланың) бюджеттік даму бағдарламалары бойынша есептік шығындары;</w:t>
      </w:r>
      <w:r>
        <w:br/>
      </w: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w:t>
      </w:r>
      <w:r>
        <w:rPr>
          <w:rFonts w:ascii="Times New Roman"/>
          <w:b w:val="false"/>
          <w:i w:val="false"/>
          <w:color w:val="000000"/>
          <w:sz w:val="28"/>
        </w:rPr>
        <w:t>
 – і-ауданның (облыстық маңызы бар қаланың) ағымдағы есептік шығындары;</w:t>
      </w:r>
      <w:r>
        <w:br/>
      </w:r>
      <w:r>
        <w:rPr>
          <w:rFonts w:ascii="Times New Roman"/>
          <w:b w:val="false"/>
          <w:i w:val="false"/>
          <w:color w:val="000000"/>
          <w:sz w:val="28"/>
        </w:rPr>
        <w:t>
</w:t>
      </w:r>
      <w:r>
        <w:rPr>
          <w:rFonts w:ascii="Times New Roman"/>
          <w:b w:val="false"/>
          <w:i w:val="false"/>
          <w:color w:val="000000"/>
          <w:sz w:val="28"/>
        </w:rPr>
        <w:t>
      ЕШ – барлық аудандардың (облыстық маңызы бар қаланың) жалпы ағымдағы есептік шығындары;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w:t>
      </w:r>
      <w:r>
        <w:rPr>
          <w:rFonts w:ascii="Times New Roman"/>
          <w:b w:val="false"/>
          <w:i w:val="false"/>
          <w:color w:val="000000"/>
          <w:vertAlign w:val="superscript"/>
        </w:rPr>
        <w:t>i</w:t>
      </w:r>
      <w:r>
        <w:rPr>
          <w:rFonts w:ascii="Times New Roman"/>
          <w:b w:val="false"/>
          <w:i w:val="false"/>
          <w:color w:val="000000"/>
          <w:sz w:val="28"/>
        </w:rPr>
        <w:t xml:space="preserve"> – і-ауданның (облыстық маңызы бар қаланың) халқы саны өсімінің болжамы; халық саны өсімінің кері болжамы болған жағдайда 0-ге тең қолданылады;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Х – аудандар (облыстық маңызы бар қалалар) халқы санының өсу болжамдарының оң мәнінің сомасы;</w:t>
      </w:r>
      <w:r>
        <w:br/>
      </w:r>
      <w:r>
        <w:rPr>
          <w:rFonts w:ascii="Times New Roman"/>
          <w:b w:val="false"/>
          <w:i w:val="false"/>
          <w:color w:val="000000"/>
          <w:sz w:val="28"/>
        </w:rPr>
        <w:t>
</w:t>
      </w:r>
      <w:r>
        <w:rPr>
          <w:rFonts w:ascii="Times New Roman"/>
          <w:b w:val="false"/>
          <w:i w:val="false"/>
          <w:color w:val="000000"/>
          <w:sz w:val="28"/>
        </w:rPr>
        <w:t>
      КБ</w:t>
      </w:r>
      <w:r>
        <w:rPr>
          <w:rFonts w:ascii="Times New Roman"/>
          <w:b w:val="false"/>
          <w:i w:val="false"/>
          <w:color w:val="000000"/>
          <w:vertAlign w:val="superscript"/>
        </w:rPr>
        <w:t>i</w:t>
      </w:r>
      <w:r>
        <w:rPr>
          <w:rFonts w:ascii="Times New Roman"/>
          <w:b w:val="false"/>
          <w:i w:val="false"/>
          <w:color w:val="000000"/>
          <w:sz w:val="28"/>
        </w:rPr>
        <w:t xml:space="preserve"> – і-ауданның (облыстық маңызы бар қаланың) бюджеті кірістерінің болжамы;</w:t>
      </w:r>
      <w:r>
        <w:br/>
      </w:r>
      <w:r>
        <w:rPr>
          <w:rFonts w:ascii="Times New Roman"/>
          <w:b w:val="false"/>
          <w:i w:val="false"/>
          <w:color w:val="000000"/>
          <w:sz w:val="28"/>
        </w:rPr>
        <w:t>
</w:t>
      </w:r>
      <w:r>
        <w:rPr>
          <w:rFonts w:ascii="Times New Roman"/>
          <w:b w:val="false"/>
          <w:i w:val="false"/>
          <w:color w:val="000000"/>
          <w:sz w:val="28"/>
        </w:rPr>
        <w:t>
      КБ – аудандар (облыстық маңызы бар қалалар) бюджеті кірістері болжамының сомасы.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29.08.2013 </w:t>
      </w:r>
      <w:r>
        <w:rPr>
          <w:rFonts w:ascii="Times New Roman"/>
          <w:b w:val="false"/>
          <w:i w:val="false"/>
          <w:color w:val="000000"/>
          <w:sz w:val="28"/>
        </w:rPr>
        <w:t>N 886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r коэффициентінің шамасы:</w:t>
      </w:r>
      <w:r>
        <w:br/>
      </w:r>
      <w:r>
        <w:rPr>
          <w:rFonts w:ascii="Times New Roman"/>
          <w:b w:val="false"/>
          <w:i w:val="false"/>
          <w:color w:val="000000"/>
          <w:sz w:val="28"/>
        </w:rPr>
        <w:t>
      республикалық бюджет пен облыстардың (республикалық маңызы бар қаланың, астананың) бюджеттері арасындағы жалпы сипаттағы трансферттердің көлемін айқындау үшін - Республикалық бюджет комиссиясының шешімімен;</w:t>
      </w:r>
      <w:r>
        <w:br/>
      </w:r>
      <w:r>
        <w:rPr>
          <w:rFonts w:ascii="Times New Roman"/>
          <w:b w:val="false"/>
          <w:i w:val="false"/>
          <w:color w:val="000000"/>
          <w:sz w:val="28"/>
        </w:rPr>
        <w:t>
      облыстық бюджет пен аудандар (облыстық маңызы бар қалалар) бюджеттері арасындағы жалпы сипаттағы трансферттердің көлемін айқындау үшін - облыстың бюджет комиссиясының шешімімен белгіленеді.</w:t>
      </w:r>
    </w:p>
    <w:bookmarkEnd w:id="22"/>
    <w:bookmarkStart w:name="z39" w:id="23"/>
    <w:p>
      <w:pPr>
        <w:spacing w:after="0"/>
        <w:ind w:left="0"/>
        <w:jc w:val="left"/>
      </w:pPr>
      <w:r>
        <w:rPr>
          <w:rFonts w:ascii="Times New Roman"/>
          <w:b/>
          <w:i w:val="false"/>
          <w:color w:val="000000"/>
        </w:rPr>
        <w:t xml:space="preserve"> 
5. Қорытынды ережелер</w:t>
      </w:r>
    </w:p>
    <w:bookmarkEnd w:id="23"/>
    <w:bookmarkStart w:name="z40" w:id="24"/>
    <w:p>
      <w:pPr>
        <w:spacing w:after="0"/>
        <w:ind w:left="0"/>
        <w:jc w:val="both"/>
      </w:pPr>
      <w:r>
        <w:rPr>
          <w:rFonts w:ascii="Times New Roman"/>
          <w:b w:val="false"/>
          <w:i w:val="false"/>
          <w:color w:val="000000"/>
          <w:sz w:val="28"/>
        </w:rPr>
        <w:t>
      19. Мемлекеттік жоспарлау жөніндегі орталық уәкілетті орган (жергілікті уәкілетті органдар) жергілікті бюджеттердің алдағы үш жылдық кезеңге болжамды көрсеткіштерін анықтау үшін жалпы сипаттағы трансферттердің көлемін анықтау есептерін белгіленген мерзімде Республикалық бюджет комиссиясының (облыстардың бюджет комиссияларының) қарауына енгізеді.</w:t>
      </w:r>
      <w:r>
        <w:br/>
      </w:r>
      <w:r>
        <w:rPr>
          <w:rFonts w:ascii="Times New Roman"/>
          <w:b w:val="false"/>
          <w:i w:val="false"/>
          <w:color w:val="000000"/>
          <w:sz w:val="28"/>
        </w:rPr>
        <w:t>
</w:t>
      </w:r>
      <w:r>
        <w:rPr>
          <w:rFonts w:ascii="Times New Roman"/>
          <w:b w:val="false"/>
          <w:i w:val="false"/>
          <w:color w:val="000000"/>
          <w:sz w:val="28"/>
        </w:rPr>
        <w:t>
      20. Республикалық бюджет комиссиясында (облыстың бюджет комиссиясында) қарағаннан кейін жалпы сипаттағы трансферттердің көлемі облыстардың, республикалық маңызы бар қаланың, астананың (аудандардың облыстық маңызы бар қалалардың) бөлінісінде жылдар бойынша алдағы үш жылдық кезеңге арналған жалпы сипаттағы трансферттер көлемі туралы тиісті заңда (маслихат шешімінде) белгіленеді.</w:t>
      </w:r>
      <w:r>
        <w:br/>
      </w:r>
      <w:r>
        <w:rPr>
          <w:rFonts w:ascii="Times New Roman"/>
          <w:b w:val="false"/>
          <w:i w:val="false"/>
          <w:color w:val="000000"/>
          <w:sz w:val="28"/>
        </w:rPr>
        <w:t>
      Сондай-ақ алдағы үш жылдық кезеңге арналған жалпы сипаттағы трансферттер көлемі туралы Қазақстан Республикасының Заңымен (мәслихат шешімімен) облыстардың (республикалық маңызы бар қаланың, астананың) немесе аудандардың (облыстық маңызы бар қалалардың) жергілікті атқарушы органдары әлеуметтік маңызы бар салалар - білім беру, денсаулық сақтау, әлеуметтік көмек бойынша жергілікті бюджеттер шығыстарында көзделуі қажет қаражаттың ең аз көлемі белгіленуі мүмкін.</w:t>
      </w:r>
    </w:p>
    <w:bookmarkEnd w:id="24"/>
    <w:bookmarkStart w:name="z70" w:id="25"/>
    <w:p>
      <w:pPr>
        <w:spacing w:after="0"/>
        <w:ind w:left="0"/>
        <w:jc w:val="both"/>
      </w:pPr>
      <w:r>
        <w:rPr>
          <w:rFonts w:ascii="Times New Roman"/>
          <w:b w:val="false"/>
          <w:i w:val="false"/>
          <w:color w:val="000000"/>
          <w:sz w:val="28"/>
        </w:rPr>
        <w:t>
Әдістемеге</w:t>
      </w:r>
      <w:r>
        <w:br/>
      </w:r>
      <w:r>
        <w:rPr>
          <w:rFonts w:ascii="Times New Roman"/>
          <w:b w:val="false"/>
          <w:i w:val="false"/>
          <w:color w:val="000000"/>
          <w:sz w:val="28"/>
        </w:rPr>
        <w:t xml:space="preserve">
қосымша </w:t>
      </w:r>
    </w:p>
    <w:bookmarkEnd w:id="25"/>
    <w:bookmarkStart w:name="z42" w:id="2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тізбесі, оларға көрсеткіштер мен коэффициенттер</w:t>
      </w:r>
    </w:p>
    <w:bookmarkEnd w:id="26"/>
    <w:p>
      <w:pPr>
        <w:spacing w:after="0"/>
        <w:ind w:left="0"/>
        <w:jc w:val="both"/>
      </w:pPr>
      <w:r>
        <w:rPr>
          <w:rFonts w:ascii="Times New Roman"/>
          <w:b w:val="false"/>
          <w:i w:val="false"/>
          <w:color w:val="ff0000"/>
          <w:sz w:val="28"/>
        </w:rPr>
        <w:t xml:space="preserve">      Ескерту. Қосымша жаңа редакцияда - ҚР Үкіметінің 29.08.2013 </w:t>
      </w:r>
      <w:r>
        <w:rPr>
          <w:rFonts w:ascii="Times New Roman"/>
          <w:b w:val="false"/>
          <w:i w:val="false"/>
          <w:color w:val="ff0000"/>
          <w:sz w:val="28"/>
        </w:rPr>
        <w:t>N 886</w:t>
      </w:r>
      <w:r>
        <w:rPr>
          <w:rFonts w:ascii="Times New Roman"/>
          <w:b w:val="false"/>
          <w:i w:val="false"/>
          <w:color w:val="ff0000"/>
          <w:sz w:val="28"/>
        </w:rPr>
        <w:t xml:space="preserve"> қаулысымен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090"/>
        <w:gridCol w:w="5798"/>
      </w:tblGrid>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топтардың атауы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сипаттағы көрсетілетін мемлекеттік қызметтер</w:t>
            </w:r>
          </w:p>
        </w:tc>
      </w:tr>
      <w:tr>
        <w:trPr>
          <w:trHeight w:val="193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Қорғаныс</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бастап 26 жасты қоса алғандағы әскерге шақырылатын жастағы ер азаматтар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 тәртіп, қауіпсіздік, құқықтық, сот, қылмыстық-атқару қызметі</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беру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балалар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жастағы балалар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0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18 жасқа дейінгілер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халықтың жас мөлшері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сақтау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6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көмек және әлеуметтік қамсыздандыру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жастағы балалар саны және зейнеткерлік жасынан асқан халық саны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кедейлікті есепке алу (кірісі күнкөріс деңгейінен төмен адамдар үлесінің негізінде);</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орналастыру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үй-коммуналдық шаруашылығы</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Мәдениет, спорт, туризм және ақпараттық кеңістік</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келетін  адам-күндер</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 ақпараттық кеңістікті ұйымдастыру жөніндегі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қызметкерлерінің орташа тізімдік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 (млн. текше м)</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(млн. га)</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15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Атмосфераға ластаушы заттардың шығарындылары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127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 сәулет, қала құрылысы және құрылыс қызметі</w:t>
            </w:r>
          </w:p>
        </w:tc>
      </w:tr>
      <w:tr>
        <w:trPr>
          <w:trHeight w:val="102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r>
              <w:br/>
            </w:r>
            <w:r>
              <w:rPr>
                <w:rFonts w:ascii="Times New Roman"/>
                <w:b w:val="false"/>
                <w:i w:val="false"/>
                <w:color w:val="000000"/>
                <w:sz w:val="20"/>
              </w:rPr>
              <w:t>
жылыту маусымының ұзақтығын есепке алу</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Көлік және коммуникация</w:t>
            </w:r>
          </w:p>
        </w:tc>
      </w:tr>
      <w:tr>
        <w:trPr>
          <w:trHeight w:val="138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автожолдардың ұзындығы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xml:space="preserve">
жолдарды күтіп-ұстау; </w:t>
            </w:r>
            <w:r>
              <w:br/>
            </w:r>
            <w:r>
              <w:rPr>
                <w:rFonts w:ascii="Times New Roman"/>
                <w:b w:val="false"/>
                <w:i w:val="false"/>
                <w:color w:val="000000"/>
                <w:sz w:val="20"/>
              </w:rPr>
              <w:t>
жылыту маусымының ұзақтығын есепке алу</w:t>
            </w:r>
          </w:p>
        </w:tc>
      </w:tr>
      <w:tr>
        <w:trPr>
          <w:trHeight w:val="124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(млн. п-км)</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жылыту маусымының ұзақтығын есепке алу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Басқалары</w:t>
            </w:r>
          </w:p>
        </w:tc>
      </w:tr>
      <w:tr>
        <w:trPr>
          <w:trHeight w:val="69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90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99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705"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