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cdd2" w14:textId="7c9c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26 тамыздағы № 803 және 2007 жылғы 23 ақпандағы № 138 қаулыларына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21 шілдедегі N 748 қаулысы. Күші жойылды - Қазақстан Республикасы Үкіметінің 2014 жылғы 24 ақпандағы № 129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24.02.2014 </w:t>
      </w:r>
      <w:r>
        <w:rPr>
          <w:rFonts w:ascii="Times New Roman"/>
          <w:b w:val="false"/>
          <w:i w:val="false"/>
          <w:color w:val="ff0000"/>
          <w:sz w:val="28"/>
        </w:rPr>
        <w:t>№ 129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толықтырулар мен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әскери қызметшілеріне, ішкі істер, қаржы полициясы, мемлекеттік өртке қарсы қызмет, Әділет министрлігінің қылмыстық-атқару жүйесі органдарының қызметкерлеріне еңбек сіңірген жылдарын есептеудің, бір жолғы жәрдемақылар тағайындау мен оны төлеудің ережесін бекіту туралы" Қазақстан Республикасы Үкіметінің 1998 жылғы 26 тамыздағы № 803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ПҮАЖ-ы, 1998 ж., № 29, 255-құжат):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әскери қызметшілеріне, ішкі істер, қаржы полициясы, мемлекеттік өртке қарсы қызмет, Әділет министрлігінің қылмыстық-атқару жүйесі органдарының қызметкерлеріне еңбек сіңірген жылдарын есептеудің, бір жолғы жәрдемақылар тағайындау мен оны төлеудің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"Сырбар" сыртқы барлау қызметі әскери қызметшілерінің жекелеген санаттарына Қазақстан Республикасының "Сырбар" сыртқы барлау қызметінің директоры есептейтін әскери қызметке алынғанға дейінгі еңбек қызметінің стажы";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>күші жойылды - ҚР Үкіметінің 31.12.2013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1-тармаққа өзгеріс енгізілді - ҚР Үкіметінің 31.12.2013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1500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