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430b9" w14:textId="e4430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жеміс-жидек дақылдарының және жүзімнің көп жылдық екпелерін отырғызу мен өсіруді қамтамасыз етуге 2010 жылғы республикалық бюджеттен бөлінетін ағымдағы нысаналы трансферттерді пайдалану ережесін бекіту туралы</w:t>
      </w:r>
    </w:p>
    <w:p>
      <w:pPr>
        <w:spacing w:after="0"/>
        <w:ind w:left="0"/>
        <w:jc w:val="both"/>
      </w:pPr>
      <w:r>
        <w:rPr>
          <w:rFonts w:ascii="Times New Roman"/>
          <w:b w:val="false"/>
          <w:i w:val="false"/>
          <w:color w:val="000000"/>
          <w:sz w:val="28"/>
        </w:rPr>
        <w:t>Қазақстан Республикасы Үкіметінің 2010 жылғы 15 ақпандағы № 91 Қаулысы.</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2005 жылғы 8 шілдедегі және "</w:t>
      </w:r>
      <w:r>
        <w:rPr>
          <w:rFonts w:ascii="Times New Roman"/>
          <w:b w:val="false"/>
          <w:i w:val="false"/>
          <w:color w:val="000000"/>
          <w:sz w:val="28"/>
        </w:rPr>
        <w:t>2010 - 2012 жылдарға арналған республикалық бюджет туралы</w:t>
      </w:r>
      <w:r>
        <w:rPr>
          <w:rFonts w:ascii="Times New Roman"/>
          <w:b w:val="false"/>
          <w:i w:val="false"/>
          <w:color w:val="000000"/>
          <w:sz w:val="28"/>
        </w:rPr>
        <w:t xml:space="preserve">" 2009 жылғы 7 желтоқсандағы заңдарына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Облыстық бюджеттердің, Астана және Алматы қалалары бюджеттерінің жеміс-жидек дақылдарының және жүзімнің көп жылдық екпелерін отырғызу мен өсіруді қамтамасыз етуге 2010 жылғы республикалық бюджеттен бөлінетін ағымдағы нысаналы трансферттерді пайдалану ережесі бекітілсін.</w:t>
      </w:r>
    </w:p>
    <w:bookmarkEnd w:id="1"/>
    <w:bookmarkStart w:name="z3" w:id="2"/>
    <w:p>
      <w:pPr>
        <w:spacing w:after="0"/>
        <w:ind w:left="0"/>
        <w:jc w:val="both"/>
      </w:pPr>
      <w:r>
        <w:rPr>
          <w:rFonts w:ascii="Times New Roman"/>
          <w:b w:val="false"/>
          <w:i w:val="false"/>
          <w:color w:val="000000"/>
          <w:sz w:val="28"/>
        </w:rPr>
        <w:t>
      2. Осы қаулы 2010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15 ақпандағы</w:t>
            </w:r>
            <w:r>
              <w:br/>
            </w:r>
            <w:r>
              <w:rPr>
                <w:rFonts w:ascii="Times New Roman"/>
                <w:b w:val="false"/>
                <w:i w:val="false"/>
                <w:color w:val="000000"/>
                <w:sz w:val="20"/>
              </w:rPr>
              <w:t>№ 91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Облыстық бюджеттердің, Астана және Алматы қалалары</w:t>
      </w:r>
      <w:r>
        <w:br/>
      </w:r>
      <w:r>
        <w:rPr>
          <w:rFonts w:ascii="Times New Roman"/>
          <w:b/>
          <w:i w:val="false"/>
          <w:color w:val="000000"/>
        </w:rPr>
        <w:t>бюджеттерінің жеміс-жидек дақылдарының және жүзімнің</w:t>
      </w:r>
      <w:r>
        <w:br/>
      </w:r>
      <w:r>
        <w:rPr>
          <w:rFonts w:ascii="Times New Roman"/>
          <w:b/>
          <w:i w:val="false"/>
          <w:color w:val="000000"/>
        </w:rPr>
        <w:t>көп жылдық екпелерін отырғызу мен өсіруді қамтамасыз</w:t>
      </w:r>
      <w:r>
        <w:br/>
      </w:r>
      <w:r>
        <w:rPr>
          <w:rFonts w:ascii="Times New Roman"/>
          <w:b/>
          <w:i w:val="false"/>
          <w:color w:val="000000"/>
        </w:rPr>
        <w:t>етуге 2010 жылғы республикалық бюджеттен бөлінетін</w:t>
      </w:r>
      <w:r>
        <w:br/>
      </w:r>
      <w:r>
        <w:rPr>
          <w:rFonts w:ascii="Times New Roman"/>
          <w:b/>
          <w:i w:val="false"/>
          <w:color w:val="000000"/>
        </w:rPr>
        <w:t>ағымдағы нысаналы трансферттерді пайдалану ережесі</w:t>
      </w:r>
      <w:r>
        <w:br/>
      </w:r>
      <w:r>
        <w:rPr>
          <w:rFonts w:ascii="Times New Roman"/>
          <w:b/>
          <w:i w:val="false"/>
          <w:color w:val="000000"/>
        </w:rPr>
        <w:t>1. Жалпы ережелер</w:t>
      </w:r>
    </w:p>
    <w:bookmarkEnd w:id="3"/>
    <w:bookmarkStart w:name="z6" w:id="4"/>
    <w:p>
      <w:pPr>
        <w:spacing w:after="0"/>
        <w:ind w:left="0"/>
        <w:jc w:val="both"/>
      </w:pPr>
      <w:r>
        <w:rPr>
          <w:rFonts w:ascii="Times New Roman"/>
          <w:b w:val="false"/>
          <w:i w:val="false"/>
          <w:color w:val="000000"/>
          <w:sz w:val="28"/>
        </w:rPr>
        <w:t>
      1. Осы Облыстық бюджеттердің, Астана және Алматы қалалары бюджеттерінің жеміс-жидек дақылдарының және жүзімнің көп жылдық екпелерін отырғызу мен өсіруді қамтамасыз етуге 2010 жылғы республикалық бюджеттен бөлінетін ағымдағы нысаналы трансферттерді пайдалану ережесі (бұдан әрі - Ереже) Қазақстан Республикасының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2005 жылғы 8 шілдедегі, "</w:t>
      </w:r>
      <w:r>
        <w:rPr>
          <w:rFonts w:ascii="Times New Roman"/>
          <w:b w:val="false"/>
          <w:i w:val="false"/>
          <w:color w:val="000000"/>
          <w:sz w:val="28"/>
        </w:rPr>
        <w:t>2010 - 2012 жылдарға арналған республикалық бюджет туралы</w:t>
      </w:r>
      <w:r>
        <w:rPr>
          <w:rFonts w:ascii="Times New Roman"/>
          <w:b w:val="false"/>
          <w:i w:val="false"/>
          <w:color w:val="000000"/>
          <w:sz w:val="28"/>
        </w:rPr>
        <w:t>" 2009 жылғы 7 желтоқсандағы заңдарына сәйкес әзірленді және облыстық бюджеттердің, Астана және Алматы қалалары бюджеттерінің 2010 жылғы республикалық бюджеттің қаражаты есебінен 087 "Облыстық бюджеттерге, Астана және Алматы қалаларының бюджеттеріне жеміс-жидек дақылдарының және жүзімнің көп жылдық көшеттерін отырғызу және өсіруді қамтамасыз етуге берілетін ағымдағы нысаналы трансферттер" бюджеттік бағдарламасы бойынша бөлінген ағымдағы нысаналы трансферттерді пайдалану тәртібін айқындайды.</w:t>
      </w:r>
    </w:p>
    <w:bookmarkEnd w:id="4"/>
    <w:bookmarkStart w:name="z7" w:id="5"/>
    <w:p>
      <w:pPr>
        <w:spacing w:after="0"/>
        <w:ind w:left="0"/>
        <w:jc w:val="both"/>
      </w:pPr>
      <w:r>
        <w:rPr>
          <w:rFonts w:ascii="Times New Roman"/>
          <w:b w:val="false"/>
          <w:i w:val="false"/>
          <w:color w:val="000000"/>
          <w:sz w:val="28"/>
        </w:rPr>
        <w:t>
      2. Жеміс-жидек дақылдарының және жүзімнің көп жылдық екпелерін отырғызу мен өсіруді қамтамасыз етуге арналған қаражат (бұдан әрі - бюджеттік субсидиялар) отандық ауыл шаруашылығы тауарын өндірушілерге (бұдан әрі - АШТӨ):</w:t>
      </w:r>
    </w:p>
    <w:bookmarkEnd w:id="5"/>
    <w:bookmarkStart w:name="z8" w:id="6"/>
    <w:p>
      <w:pPr>
        <w:spacing w:after="0"/>
        <w:ind w:left="0"/>
        <w:jc w:val="both"/>
      </w:pPr>
      <w:r>
        <w:rPr>
          <w:rFonts w:ascii="Times New Roman"/>
          <w:b w:val="false"/>
          <w:i w:val="false"/>
          <w:color w:val="000000"/>
          <w:sz w:val="28"/>
        </w:rPr>
        <w:t>
      1) 2009 жылғы күзде және (немесе) 2010 жылғы көктемде жүргізілген жеміс-жидек дақылдарының және жүзімнің көп жылдық екпелерін (қарқынды типті бақтар, жидектер және жүзімдіктер) отырғызуға және оларды 2010 жылы өсіруге арналған.</w:t>
      </w:r>
    </w:p>
    <w:bookmarkEnd w:id="6"/>
    <w:p>
      <w:pPr>
        <w:spacing w:after="0"/>
        <w:ind w:left="0"/>
        <w:jc w:val="both"/>
      </w:pPr>
      <w:r>
        <w:rPr>
          <w:rFonts w:ascii="Times New Roman"/>
          <w:b w:val="false"/>
          <w:i w:val="false"/>
          <w:color w:val="000000"/>
          <w:sz w:val="28"/>
        </w:rPr>
        <w:t>
      Бұл ретте жеміс-жидек дақылдарының және жүзімнің көп жылдық екпелерін отырғызу:</w:t>
      </w:r>
    </w:p>
    <w:p>
      <w:pPr>
        <w:spacing w:after="0"/>
        <w:ind w:left="0"/>
        <w:jc w:val="both"/>
      </w:pPr>
      <w:r>
        <w:rPr>
          <w:rFonts w:ascii="Times New Roman"/>
          <w:b w:val="false"/>
          <w:i w:val="false"/>
          <w:color w:val="000000"/>
          <w:sz w:val="28"/>
        </w:rPr>
        <w:t>
      кемінде 5 гектар алаңда;</w:t>
      </w:r>
    </w:p>
    <w:p>
      <w:pPr>
        <w:spacing w:after="0"/>
        <w:ind w:left="0"/>
        <w:jc w:val="both"/>
      </w:pPr>
      <w:r>
        <w:rPr>
          <w:rFonts w:ascii="Times New Roman"/>
          <w:b w:val="false"/>
          <w:i w:val="false"/>
          <w:color w:val="000000"/>
          <w:sz w:val="28"/>
        </w:rPr>
        <w:t>
      тамшылатып суару жүйесін қолданып;</w:t>
      </w:r>
    </w:p>
    <w:p>
      <w:pPr>
        <w:spacing w:after="0"/>
        <w:ind w:left="0"/>
        <w:jc w:val="both"/>
      </w:pPr>
      <w:r>
        <w:rPr>
          <w:rFonts w:ascii="Times New Roman"/>
          <w:b w:val="false"/>
          <w:i w:val="false"/>
          <w:color w:val="000000"/>
          <w:sz w:val="28"/>
        </w:rPr>
        <w:t>
      тіреуіш бағаналарды орнатып: жеміс-жидек дақылдарының көп жылдық екпелері аласа бойлы телітушілермен отырғызылған жағдайда - бірінші отырғызылған жылы, жүзімнің көп жылдық екпелерін өсірген жағдайда - екінші жылы;</w:t>
      </w:r>
    </w:p>
    <w:p>
      <w:pPr>
        <w:spacing w:after="0"/>
        <w:ind w:left="0"/>
        <w:jc w:val="both"/>
      </w:pPr>
      <w:r>
        <w:rPr>
          <w:rFonts w:ascii="Times New Roman"/>
          <w:b w:val="false"/>
          <w:i w:val="false"/>
          <w:color w:val="000000"/>
          <w:sz w:val="28"/>
        </w:rPr>
        <w:t xml:space="preserve">
      Қазақстан Республикасында пайдалануға рұқсат етілген селекциялық жетістіктердің </w:t>
      </w:r>
      <w:r>
        <w:rPr>
          <w:rFonts w:ascii="Times New Roman"/>
          <w:b w:val="false"/>
          <w:i w:val="false"/>
          <w:color w:val="000000"/>
          <w:sz w:val="28"/>
        </w:rPr>
        <w:t>мемлекеттік тізіліміне</w:t>
      </w:r>
      <w:r>
        <w:rPr>
          <w:rFonts w:ascii="Times New Roman"/>
          <w:b w:val="false"/>
          <w:i w:val="false"/>
          <w:color w:val="000000"/>
          <w:sz w:val="28"/>
        </w:rPr>
        <w:t xml:space="preserve"> немесе ауыл шаруашылығы өсімдіктерінің перспективалы сұрыптарының </w:t>
      </w:r>
      <w:r>
        <w:rPr>
          <w:rFonts w:ascii="Times New Roman"/>
          <w:b w:val="false"/>
          <w:i w:val="false"/>
          <w:color w:val="000000"/>
          <w:sz w:val="28"/>
        </w:rPr>
        <w:t>тізбесіне</w:t>
      </w:r>
      <w:r>
        <w:rPr>
          <w:rFonts w:ascii="Times New Roman"/>
          <w:b w:val="false"/>
          <w:i w:val="false"/>
          <w:color w:val="000000"/>
          <w:sz w:val="28"/>
        </w:rPr>
        <w:t xml:space="preserve"> енгізілген сұрыптармен;</w:t>
      </w:r>
    </w:p>
    <w:p>
      <w:pPr>
        <w:spacing w:after="0"/>
        <w:ind w:left="0"/>
        <w:jc w:val="both"/>
      </w:pPr>
      <w:r>
        <w:rPr>
          <w:rFonts w:ascii="Times New Roman"/>
          <w:b w:val="false"/>
          <w:i w:val="false"/>
          <w:color w:val="000000"/>
          <w:sz w:val="28"/>
        </w:rPr>
        <w:t>
      тиісті лицензиясы (жерге орналастырумен, топографиялық-геодезиялық және картографиялық жұмыспен айналысуға) бар және АШТӨ-нің көп жылдық екпелерді отырғызу жүзеге асырылатын жер учаскесімен байланысқан адам әзірлеген бақтарды, жидек ағаштарды және жүзімдіктерді отырғызу үшін бекітілген (бақ отырғызу үшін жарамдылығына топырақтық-мелиоративтік зерттеулердің жүргізілгенін растайтын) үлгі жобаға сәйкес жүзеге асырылуы тиіс;</w:t>
      </w:r>
    </w:p>
    <w:bookmarkStart w:name="z9" w:id="7"/>
    <w:p>
      <w:pPr>
        <w:spacing w:after="0"/>
        <w:ind w:left="0"/>
        <w:jc w:val="both"/>
      </w:pPr>
      <w:r>
        <w:rPr>
          <w:rFonts w:ascii="Times New Roman"/>
          <w:b w:val="false"/>
          <w:i w:val="false"/>
          <w:color w:val="000000"/>
          <w:sz w:val="28"/>
        </w:rPr>
        <w:t xml:space="preserve">
      2) 2008 жылғы күзде және (немесе) 2009 жылғы көктемде 087 "Облыстық бюджеттерге, Астана және Алматы қалаларының бюджеттеріне жеміс-жидек дақылдарының және жүзімнің көп жылдық көшеттерін отырғызу және өсіруді қамтамасыз етуге берілетін ағымдағы нысаналы трансферттер" </w:t>
      </w:r>
      <w:r>
        <w:rPr>
          <w:rFonts w:ascii="Times New Roman"/>
          <w:b w:val="false"/>
          <w:i w:val="false"/>
          <w:color w:val="000000"/>
          <w:sz w:val="28"/>
        </w:rPr>
        <w:t>бюджеттік бағдарламасы</w:t>
      </w:r>
      <w:r>
        <w:rPr>
          <w:rFonts w:ascii="Times New Roman"/>
          <w:b w:val="false"/>
          <w:i w:val="false"/>
          <w:color w:val="000000"/>
          <w:sz w:val="28"/>
        </w:rPr>
        <w:t xml:space="preserve"> бойынша 2009 жылы бөлінген республикалық бюджеттің қаражаты есебінен отырғызылған жеміс дақылдары мен жүзімнің бірінші өсу жылғы көп жылдық екпелерін өсіруге (күтуге);</w:t>
      </w:r>
    </w:p>
    <w:bookmarkEnd w:id="7"/>
    <w:bookmarkStart w:name="z10" w:id="8"/>
    <w:p>
      <w:pPr>
        <w:spacing w:after="0"/>
        <w:ind w:left="0"/>
        <w:jc w:val="both"/>
      </w:pPr>
      <w:r>
        <w:rPr>
          <w:rFonts w:ascii="Times New Roman"/>
          <w:b w:val="false"/>
          <w:i w:val="false"/>
          <w:color w:val="000000"/>
          <w:sz w:val="28"/>
        </w:rPr>
        <w:t>
      3) 2007 жылғы күзде және (немесе) 2008 жылғы көктемде 009 "Облыстық бюджеттерге, Астана және Алматы қалаларының бюджеттеріне ауыл шаруашылығын дамытуға берілетін ағымдағы нысаналы трансферттер" бюджеттік бағдарламасының 106 "Облыстық бюджеттерге, Астана және Алматы қалалары бюджеттеріне жеміс-жидек дақылдарының және жүзімнің көп жылдық көшеттерін отырғызу және өсіруді қамтамасыз етуге берілетін ағымдағы нысаналы трансферттер" кіші бағдарламасы бойынша 2008 жылы бөлінген республикалық бюджеттің қаражаты есебінен отырғызылған жеміс дақылдары мен жүзімнің екінші өсу жылғы көп жылдық екпелерін өсіруге (күтуге);</w:t>
      </w:r>
    </w:p>
    <w:bookmarkEnd w:id="8"/>
    <w:bookmarkStart w:name="z11" w:id="9"/>
    <w:p>
      <w:pPr>
        <w:spacing w:after="0"/>
        <w:ind w:left="0"/>
        <w:jc w:val="both"/>
      </w:pPr>
      <w:r>
        <w:rPr>
          <w:rFonts w:ascii="Times New Roman"/>
          <w:b w:val="false"/>
          <w:i w:val="false"/>
          <w:color w:val="000000"/>
          <w:sz w:val="28"/>
        </w:rPr>
        <w:t>
      4) 2006 жылғы күзде және (немесе) 2007 жылғы көктемде 009 "Облыстық бюджеттерге, Астана және Алматы қалаларының бюджеттеріне ауыл шаруашылығын дамытуға берілетін ағымдағы нысаналы трансферттер" бюджеттік бағдарламасының 106 "Облыстық бюджеттерге, Астана және Алматы қалалары бюджеттеріне жеміс-жидек дақылдарының және жүзімнің көп жылдық көшеттерін отырғызу және өсіруді қамтамасыз етуге берілетін ағымдағы нысаналы трансферттер" кіші бағдарламасы бойынша 2007 жылы бөлінген республикалық бюджеттің қаражаты есебінен отырғызылған жеміс дақылдары мен жүзімнің үшінші өсу жылғы көп жылдық екпелерін өсіруге (күтуге) кеткен шығындардың құнын ішінара өтеуге арналған.</w:t>
      </w:r>
    </w:p>
    <w:bookmarkEnd w:id="9"/>
    <w:bookmarkStart w:name="z12" w:id="10"/>
    <w:p>
      <w:pPr>
        <w:spacing w:after="0"/>
        <w:ind w:left="0"/>
        <w:jc w:val="both"/>
      </w:pPr>
      <w:r>
        <w:rPr>
          <w:rFonts w:ascii="Times New Roman"/>
          <w:b w:val="false"/>
          <w:i w:val="false"/>
          <w:color w:val="000000"/>
          <w:sz w:val="28"/>
        </w:rPr>
        <w:t>
      3. Қазақстан Республикасы Ауыл шаруашылығы министрлігі (бұдан әрі - Министрлік) бюджеттік бағдарламаның әкімшісі ретінде 087 "Облыстық бюджеттерге, Астана және Алматы қалаларының бюджеттеріне жеміс-жидек дақылдарының және жүзімнің көп жылдық көшеттерін отырғызу және өсіруді қамтамасыз етуге берілетін нысаналы трансферттер" бюджеттік бағдарламасының төлемдері бойынша жеке қаржыландыру жоспары негізінде облыстар бойынша белгіленген тәртіппен бекітілген субсидиялау көлеміне сәйкес, сондай-ақ облыс әкімі мен Қазақстан Республикасының Ауыл шаруашылығы министрі арасында қол қойылған Ағымдағы нысаналы трансферттер бойынша нәтижелер туралы келісімнің шеңберінде ағымдағы нысаналы трансферттерді облыстық бюджеттерге аударады.</w:t>
      </w:r>
    </w:p>
    <w:bookmarkEnd w:id="10"/>
    <w:bookmarkStart w:name="z13" w:id="11"/>
    <w:p>
      <w:pPr>
        <w:spacing w:after="0"/>
        <w:ind w:left="0"/>
        <w:jc w:val="both"/>
      </w:pPr>
      <w:r>
        <w:rPr>
          <w:rFonts w:ascii="Times New Roman"/>
          <w:b w:val="false"/>
          <w:i w:val="false"/>
          <w:color w:val="000000"/>
          <w:sz w:val="28"/>
        </w:rPr>
        <w:t>
      4. Жеміс-жидек дақылдары мен жүзімнің көп жылдық екпелерін отырғызуға және өсіруге бюджеттік субсидиялар алған АШТӨ-ге осы мақсаттарға тиісті қаржы жылына арналған республикалық бюджеттен қаражат бөлу шартымен келесі жылдары, бірақ төрт жылдан аспайтын уақытқа жеміс беру сәті туындағанға дейін оларды өсіруге арналған бюджеттік субсидиялар беріледі.</w:t>
      </w:r>
    </w:p>
    <w:bookmarkEnd w:id="11"/>
    <w:bookmarkStart w:name="z14" w:id="12"/>
    <w:p>
      <w:pPr>
        <w:spacing w:after="0"/>
        <w:ind w:left="0"/>
        <w:jc w:val="both"/>
      </w:pPr>
      <w:r>
        <w:rPr>
          <w:rFonts w:ascii="Times New Roman"/>
          <w:b w:val="false"/>
          <w:i w:val="false"/>
          <w:color w:val="000000"/>
          <w:sz w:val="28"/>
        </w:rPr>
        <w:t xml:space="preserve">
      5. Бюджеттік субсидия жеміс-жидек дақылдары мен жүзімнің көп жылдық екпелерін отырғызу мен өсірудің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көп жылдық екпелердің сипаттамасына байланысты сараланып, бюджеттік субсидияларды алуға берілген өтінімде көрсетілген параметрлерді сақтау шартымен 1 гектарға арналған шығындардың мөлшерінен аспайтын құнының 40%-ына дейінгі мөлшерде белгіленеді.</w:t>
      </w:r>
    </w:p>
    <w:bookmarkEnd w:id="12"/>
    <w:bookmarkStart w:name="z15" w:id="13"/>
    <w:p>
      <w:pPr>
        <w:spacing w:after="0"/>
        <w:ind w:left="0"/>
        <w:jc w:val="left"/>
      </w:pPr>
      <w:r>
        <w:rPr>
          <w:rFonts w:ascii="Times New Roman"/>
          <w:b/>
          <w:i w:val="false"/>
          <w:color w:val="000000"/>
        </w:rPr>
        <w:t xml:space="preserve"> 2. Жеміс-жидек дақылдары мен жүзімнің көп жылдық</w:t>
      </w:r>
      <w:r>
        <w:br/>
      </w:r>
      <w:r>
        <w:rPr>
          <w:rFonts w:ascii="Times New Roman"/>
          <w:b/>
          <w:i w:val="false"/>
          <w:color w:val="000000"/>
        </w:rPr>
        <w:t>екпелерін отырғызуға және өсіруге кеткен шығындарды</w:t>
      </w:r>
      <w:r>
        <w:br/>
      </w:r>
      <w:r>
        <w:rPr>
          <w:rFonts w:ascii="Times New Roman"/>
          <w:b/>
          <w:i w:val="false"/>
          <w:color w:val="000000"/>
        </w:rPr>
        <w:t>ішінара өтеуге арналған бюджеттік субсидияларды алу</w:t>
      </w:r>
      <w:r>
        <w:br/>
      </w:r>
      <w:r>
        <w:rPr>
          <w:rFonts w:ascii="Times New Roman"/>
          <w:b/>
          <w:i w:val="false"/>
          <w:color w:val="000000"/>
        </w:rPr>
        <w:t>және пайдалану тәртібі</w:t>
      </w:r>
    </w:p>
    <w:bookmarkEnd w:id="13"/>
    <w:bookmarkStart w:name="z16" w:id="14"/>
    <w:p>
      <w:pPr>
        <w:spacing w:after="0"/>
        <w:ind w:left="0"/>
        <w:jc w:val="both"/>
      </w:pPr>
      <w:r>
        <w:rPr>
          <w:rFonts w:ascii="Times New Roman"/>
          <w:b w:val="false"/>
          <w:i w:val="false"/>
          <w:color w:val="000000"/>
          <w:sz w:val="28"/>
        </w:rPr>
        <w:t>
      6. АШТӨ өтінімдерін қарау, жеміс-жидек дақылдары мен жүзімнің көп жылдық екпелерін отырғызу актілерін және тексеру актілерін жасау үшін аудан (облыстық маңызы бар қала) әкімінің шешімімен ауданның (облыстық маңызы бар қаланың) жергілікті атқарушы органының, Министрліктің Агроөнеркәсіптік кешендегі (бұдан әрі - АӨК) мемлекеттік инспекциясы комитетінің аудандық (қалалық) аумақтық инспекциясының, жер қатынастары жөніндегі аудандық бөлімнің, ғылыми және қоғамдық ұйымдардың өкілдері құрамында ведомствоаралық комиссия (бұдан әрі - ВАК) құрылады.</w:t>
      </w:r>
    </w:p>
    <w:bookmarkEnd w:id="14"/>
    <w:p>
      <w:pPr>
        <w:spacing w:after="0"/>
        <w:ind w:left="0"/>
        <w:jc w:val="both"/>
      </w:pPr>
      <w:r>
        <w:rPr>
          <w:rFonts w:ascii="Times New Roman"/>
          <w:b w:val="false"/>
          <w:i w:val="false"/>
          <w:color w:val="000000"/>
          <w:sz w:val="28"/>
        </w:rPr>
        <w:t>
      Аудан (облыстық маңызы бар қала) әкімдігінің ауыл шаруашылығы бөлімі (бұдан әрі - ауыл шаруашылығы бөлімі) ВАК-тың жұмыс органы болып табылады.</w:t>
      </w:r>
    </w:p>
    <w:bookmarkStart w:name="z17" w:id="15"/>
    <w:p>
      <w:pPr>
        <w:spacing w:after="0"/>
        <w:ind w:left="0"/>
        <w:jc w:val="both"/>
      </w:pPr>
      <w:r>
        <w:rPr>
          <w:rFonts w:ascii="Times New Roman"/>
          <w:b w:val="false"/>
          <w:i w:val="false"/>
          <w:color w:val="000000"/>
          <w:sz w:val="28"/>
        </w:rPr>
        <w:t>
      7. АШТӨ осы Ереженің 2-тармағының 1) тармақшасында көрсетілген бюджеттік субсидияларды алу үшін ағымдағы жылғы 1 наурызға дейінгі мерзімде ВАК-қа мынадай құжаттардан тұратын өтінімді тапсырады:</w:t>
      </w:r>
    </w:p>
    <w:bookmarkEnd w:id="15"/>
    <w:bookmarkStart w:name="z18" w:id="16"/>
    <w:p>
      <w:pPr>
        <w:spacing w:after="0"/>
        <w:ind w:left="0"/>
        <w:jc w:val="both"/>
      </w:pPr>
      <w:r>
        <w:rPr>
          <w:rFonts w:ascii="Times New Roman"/>
          <w:b w:val="false"/>
          <w:i w:val="false"/>
          <w:color w:val="000000"/>
          <w:sz w:val="28"/>
        </w:rPr>
        <w:t xml:space="preserve">
      1)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16"/>
    <w:bookmarkStart w:name="z19" w:id="17"/>
    <w:p>
      <w:pPr>
        <w:spacing w:after="0"/>
        <w:ind w:left="0"/>
        <w:jc w:val="both"/>
      </w:pPr>
      <w:r>
        <w:rPr>
          <w:rFonts w:ascii="Times New Roman"/>
          <w:b w:val="false"/>
          <w:i w:val="false"/>
          <w:color w:val="000000"/>
          <w:sz w:val="28"/>
        </w:rPr>
        <w:t>
      2) жер учаскесіне сәйкестендіру құжатының көшірмесі;</w:t>
      </w:r>
    </w:p>
    <w:bookmarkEnd w:id="17"/>
    <w:bookmarkStart w:name="z20" w:id="18"/>
    <w:p>
      <w:pPr>
        <w:spacing w:after="0"/>
        <w:ind w:left="0"/>
        <w:jc w:val="both"/>
      </w:pPr>
      <w:r>
        <w:rPr>
          <w:rFonts w:ascii="Times New Roman"/>
          <w:b w:val="false"/>
          <w:i w:val="false"/>
          <w:color w:val="000000"/>
          <w:sz w:val="28"/>
        </w:rPr>
        <w:t>
      3) заңды тұлғаны тіркеу (қайта тіркеу) туралы не жеке кәсіпкер ретінде мемлекеттік тіркеу туралы куәліктердің көшірмесі;</w:t>
      </w:r>
    </w:p>
    <w:bookmarkEnd w:id="18"/>
    <w:bookmarkStart w:name="z21" w:id="19"/>
    <w:p>
      <w:pPr>
        <w:spacing w:after="0"/>
        <w:ind w:left="0"/>
        <w:jc w:val="both"/>
      </w:pPr>
      <w:r>
        <w:rPr>
          <w:rFonts w:ascii="Times New Roman"/>
          <w:b w:val="false"/>
          <w:i w:val="false"/>
          <w:color w:val="000000"/>
          <w:sz w:val="28"/>
        </w:rPr>
        <w:t>
      4) мына:</w:t>
      </w:r>
    </w:p>
    <w:bookmarkEnd w:id="19"/>
    <w:p>
      <w:pPr>
        <w:spacing w:after="0"/>
        <w:ind w:left="0"/>
        <w:jc w:val="both"/>
      </w:pPr>
      <w:r>
        <w:rPr>
          <w:rFonts w:ascii="Times New Roman"/>
          <w:b w:val="false"/>
          <w:i w:val="false"/>
          <w:color w:val="000000"/>
          <w:sz w:val="28"/>
        </w:rPr>
        <w:t>
      АШТӨ нақты жер учаскесіне бақтарды, жидек ағаштарды және жүзімдіктерді отырғызуға арналған типтік жобаны тіркеуі бойынша жұмыстарды өткізу;</w:t>
      </w:r>
    </w:p>
    <w:p>
      <w:pPr>
        <w:spacing w:after="0"/>
        <w:ind w:left="0"/>
        <w:jc w:val="both"/>
      </w:pPr>
      <w:r>
        <w:rPr>
          <w:rFonts w:ascii="Times New Roman"/>
          <w:b w:val="false"/>
          <w:i w:val="false"/>
          <w:color w:val="000000"/>
          <w:sz w:val="28"/>
        </w:rPr>
        <w:t>
      екпелерді отырғызу үшін отырғызу материалына және тамшылатып суару жүйесіне арналған сатып алу-сату және/немесе қаржылық лизинг шарттарының көшірмелері.</w:t>
      </w:r>
    </w:p>
    <w:bookmarkStart w:name="z22" w:id="20"/>
    <w:p>
      <w:pPr>
        <w:spacing w:after="0"/>
        <w:ind w:left="0"/>
        <w:jc w:val="both"/>
      </w:pPr>
      <w:r>
        <w:rPr>
          <w:rFonts w:ascii="Times New Roman"/>
          <w:b w:val="false"/>
          <w:i w:val="false"/>
          <w:color w:val="000000"/>
          <w:sz w:val="28"/>
        </w:rPr>
        <w:t>
      8. Алдыңғы жылдары бюджеттік субсидиялар алған АШТӨ осы Ереженің 2-тармағының 2), 3), 4) тармақшаларында көрсетілген бюджеттік субсидияларды алу үшін ағымдағы жылдың 1 мамырына дейінгі мерзімде ВАК-қа мынадай құжаттардан тұратын өтінімді тапсырады:</w:t>
      </w:r>
    </w:p>
    <w:bookmarkEnd w:id="20"/>
    <w:bookmarkStart w:name="z23" w:id="21"/>
    <w:p>
      <w:pPr>
        <w:spacing w:after="0"/>
        <w:ind w:left="0"/>
        <w:jc w:val="both"/>
      </w:pPr>
      <w:r>
        <w:rPr>
          <w:rFonts w:ascii="Times New Roman"/>
          <w:b w:val="false"/>
          <w:i w:val="false"/>
          <w:color w:val="000000"/>
          <w:sz w:val="28"/>
        </w:rPr>
        <w:t xml:space="preserve">
      1)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bookmarkEnd w:id="21"/>
    <w:bookmarkStart w:name="z24" w:id="22"/>
    <w:p>
      <w:pPr>
        <w:spacing w:after="0"/>
        <w:ind w:left="0"/>
        <w:jc w:val="both"/>
      </w:pPr>
      <w:r>
        <w:rPr>
          <w:rFonts w:ascii="Times New Roman"/>
          <w:b w:val="false"/>
          <w:i w:val="false"/>
          <w:color w:val="000000"/>
          <w:sz w:val="28"/>
        </w:rPr>
        <w:t>
      2) алдыңғы жылдары жасалған жеміс (жеміс-жидек) дақылдары мен жүзімнің көп жылдық екпелерін отырғызу актісінің көшірмелері;</w:t>
      </w:r>
    </w:p>
    <w:bookmarkEnd w:id="22"/>
    <w:bookmarkStart w:name="z25" w:id="23"/>
    <w:p>
      <w:pPr>
        <w:spacing w:after="0"/>
        <w:ind w:left="0"/>
        <w:jc w:val="both"/>
      </w:pPr>
      <w:r>
        <w:rPr>
          <w:rFonts w:ascii="Times New Roman"/>
          <w:b w:val="false"/>
          <w:i w:val="false"/>
          <w:color w:val="000000"/>
          <w:sz w:val="28"/>
        </w:rPr>
        <w:t>
      3) өткен жылдары бюджеттік субсидиялар алғаны туралы куәландыратын құжаттардың көшірмелері.</w:t>
      </w:r>
    </w:p>
    <w:bookmarkEnd w:id="23"/>
    <w:bookmarkStart w:name="z26" w:id="24"/>
    <w:p>
      <w:pPr>
        <w:spacing w:after="0"/>
        <w:ind w:left="0"/>
        <w:jc w:val="both"/>
      </w:pPr>
      <w:r>
        <w:rPr>
          <w:rFonts w:ascii="Times New Roman"/>
          <w:b w:val="false"/>
          <w:i w:val="false"/>
          <w:color w:val="000000"/>
          <w:sz w:val="28"/>
        </w:rPr>
        <w:t>
      9. ВАК:</w:t>
      </w:r>
    </w:p>
    <w:bookmarkEnd w:id="24"/>
    <w:bookmarkStart w:name="z27" w:id="25"/>
    <w:p>
      <w:pPr>
        <w:spacing w:after="0"/>
        <w:ind w:left="0"/>
        <w:jc w:val="both"/>
      </w:pPr>
      <w:r>
        <w:rPr>
          <w:rFonts w:ascii="Times New Roman"/>
          <w:b w:val="false"/>
          <w:i w:val="false"/>
          <w:color w:val="000000"/>
          <w:sz w:val="28"/>
        </w:rPr>
        <w:t>
      1) он жұмыс күні ішінде ұсынылған өтінімдердің толықтығы мен нақтылығын тексереді;</w:t>
      </w:r>
    </w:p>
    <w:bookmarkEnd w:id="25"/>
    <w:bookmarkStart w:name="z28" w:id="26"/>
    <w:p>
      <w:pPr>
        <w:spacing w:after="0"/>
        <w:ind w:left="0"/>
        <w:jc w:val="both"/>
      </w:pPr>
      <w:r>
        <w:rPr>
          <w:rFonts w:ascii="Times New Roman"/>
          <w:b w:val="false"/>
          <w:i w:val="false"/>
          <w:color w:val="000000"/>
          <w:sz w:val="28"/>
        </w:rPr>
        <w:t>
      2) ағымдағы жылғы 10 наурызға дейінгі мерзімде осы Ереженің 2-тармағының 1) тармақшасында көрсетілген бюджеттік субсидияларды алуға үміткер АШТӨ-нің алдын-ала тізбесін (бұдан әрі - аудан (облыстық маңызы бар қала) бойынша алдын ала тізбе) қалыптастырады және аудан (облыстық маңызы бар қала) әкіміне бекітуге жібереді.</w:t>
      </w:r>
    </w:p>
    <w:bookmarkEnd w:id="26"/>
    <w:bookmarkStart w:name="z29" w:id="27"/>
    <w:p>
      <w:pPr>
        <w:spacing w:after="0"/>
        <w:ind w:left="0"/>
        <w:jc w:val="both"/>
      </w:pPr>
      <w:r>
        <w:rPr>
          <w:rFonts w:ascii="Times New Roman"/>
          <w:b w:val="false"/>
          <w:i w:val="false"/>
          <w:color w:val="000000"/>
          <w:sz w:val="28"/>
        </w:rPr>
        <w:t>
      10. Аудан (облыстық маңызы бар қала) әкімі бекіткен аудан (облыстық маңызы бар қала) бойынша алдын-ала тізім ВАК ұсынған сәттен бастап үш жұмыс күні ішінде ауыл шаруашылығы бөлімі АШТӨ өтінімдерін облыста қарау жөніндегі жұмыс органы болып табылатын облыстың Ауыл шаруашылығы басқармасына (бұдан әрі - Ауыл шаруашылығы басқармасы) жібереді.</w:t>
      </w:r>
    </w:p>
    <w:bookmarkEnd w:id="27"/>
    <w:bookmarkStart w:name="z30" w:id="28"/>
    <w:p>
      <w:pPr>
        <w:spacing w:after="0"/>
        <w:ind w:left="0"/>
        <w:jc w:val="both"/>
      </w:pPr>
      <w:r>
        <w:rPr>
          <w:rFonts w:ascii="Times New Roman"/>
          <w:b w:val="false"/>
          <w:i w:val="false"/>
          <w:color w:val="000000"/>
          <w:sz w:val="28"/>
        </w:rPr>
        <w:t>
      11. Ауыл шаруашылығы басқармасы:</w:t>
      </w:r>
    </w:p>
    <w:bookmarkEnd w:id="28"/>
    <w:bookmarkStart w:name="z31" w:id="29"/>
    <w:p>
      <w:pPr>
        <w:spacing w:after="0"/>
        <w:ind w:left="0"/>
        <w:jc w:val="both"/>
      </w:pPr>
      <w:r>
        <w:rPr>
          <w:rFonts w:ascii="Times New Roman"/>
          <w:b w:val="false"/>
          <w:i w:val="false"/>
          <w:color w:val="000000"/>
          <w:sz w:val="28"/>
        </w:rPr>
        <w:t>
      1) бес жұмыс күні ішінде аудандар (облыстық маңызы бар қалалар) бойынша алдын-ала тізбелерді қарайды. Бұл ретте, егер өтінімдер сомасы бөлінген бюджет қаражатының сомасынан асып кетсе, онда бюджеттік субсидиялауға жататын алаңдар АШТӨ арасында алаңдардың өтінім берілген мөлшеріне байланысты барабар бөлінеді;</w:t>
      </w:r>
    </w:p>
    <w:bookmarkEnd w:id="29"/>
    <w:bookmarkStart w:name="z32" w:id="30"/>
    <w:p>
      <w:pPr>
        <w:spacing w:after="0"/>
        <w:ind w:left="0"/>
        <w:jc w:val="both"/>
      </w:pPr>
      <w:r>
        <w:rPr>
          <w:rFonts w:ascii="Times New Roman"/>
          <w:b w:val="false"/>
          <w:i w:val="false"/>
          <w:color w:val="000000"/>
          <w:sz w:val="28"/>
        </w:rPr>
        <w:t xml:space="preserve">
      2)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бюджеттік субсидияларды алуға облыс бойынша АШТӨ-нің алдын-ала тізбесі жасалады және оны облыс әкіміне бекітуге ұсынады.</w:t>
      </w:r>
    </w:p>
    <w:bookmarkEnd w:id="30"/>
    <w:bookmarkStart w:name="z33" w:id="31"/>
    <w:p>
      <w:pPr>
        <w:spacing w:after="0"/>
        <w:ind w:left="0"/>
        <w:jc w:val="both"/>
      </w:pPr>
      <w:r>
        <w:rPr>
          <w:rFonts w:ascii="Times New Roman"/>
          <w:b w:val="false"/>
          <w:i w:val="false"/>
          <w:color w:val="000000"/>
          <w:sz w:val="28"/>
        </w:rPr>
        <w:t>
      12. ВАК:</w:t>
      </w:r>
    </w:p>
    <w:bookmarkEnd w:id="31"/>
    <w:bookmarkStart w:name="z34" w:id="32"/>
    <w:p>
      <w:pPr>
        <w:spacing w:after="0"/>
        <w:ind w:left="0"/>
        <w:jc w:val="both"/>
      </w:pPr>
      <w:r>
        <w:rPr>
          <w:rFonts w:ascii="Times New Roman"/>
          <w:b w:val="false"/>
          <w:i w:val="false"/>
          <w:color w:val="000000"/>
          <w:sz w:val="28"/>
        </w:rPr>
        <w:t>
      1) ағымдағы жылғы 20 қыркүйекке дейінгі мерзімде жергілікті жерге барып:</w:t>
      </w:r>
    </w:p>
    <w:bookmarkEnd w:id="32"/>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жеміс-жидек дақылдары мен жүзімнің көп жылдық екпелерін отырғызу актісін (бұдан әрі - отырғызу актісі);</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жеміс (жеміс-жидек) дақылдары мен жүзімнің көп жылдық екпелерін тексеру актісін (бұдан әрі - тексеру актісі);</w:t>
      </w:r>
    </w:p>
    <w:bookmarkStart w:name="z35" w:id="33"/>
    <w:p>
      <w:pPr>
        <w:spacing w:after="0"/>
        <w:ind w:left="0"/>
        <w:jc w:val="both"/>
      </w:pPr>
      <w:r>
        <w:rPr>
          <w:rFonts w:ascii="Times New Roman"/>
          <w:b w:val="false"/>
          <w:i w:val="false"/>
          <w:color w:val="000000"/>
          <w:sz w:val="28"/>
        </w:rPr>
        <w:t>
      2) ағымдағы жылғы 25 қыркүйекке дейінгі мерзімде бюджеттік субсидиялар алуға үміткер АШТӨ-ның түпкілікті тізбесін (бұдан әрі - аудан (облыстық маңызы бар қала) бойынша түпкілікті тізбені) бөлінген қаражат шегінде қалыптастырады және оны өтінімдермен бірге аудан (облыстық маңызы бар қала) әкіміне бекітуге ұсынады.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Үкіметінің 2010.09.14 </w:t>
      </w:r>
      <w:r>
        <w:rPr>
          <w:rFonts w:ascii="Times New Roman"/>
          <w:b w:val="false"/>
          <w:i w:val="false"/>
          <w:color w:val="000000"/>
          <w:sz w:val="28"/>
        </w:rPr>
        <w:t>№ 941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13. Аудан (облыстық маңызы бар қала) әкімі бекіткен аудан (облыстық маңызы бар қала) бойынша түпкілікті тізбені, өтінімдерді, әрбір АШТӨ бойынша отырғызу актісін және әрбір АШТӨ бойынша тексеру актісін ауыл шаруашылығы бөлімі ВАК ұсынған сәттен бастап үш жұмыс күні ішінде Ауыл шаруашылығы басқармасына жібереді.</w:t>
      </w:r>
    </w:p>
    <w:bookmarkEnd w:id="34"/>
    <w:bookmarkStart w:name="z37" w:id="35"/>
    <w:p>
      <w:pPr>
        <w:spacing w:after="0"/>
        <w:ind w:left="0"/>
        <w:jc w:val="both"/>
      </w:pPr>
      <w:r>
        <w:rPr>
          <w:rFonts w:ascii="Times New Roman"/>
          <w:b w:val="false"/>
          <w:i w:val="false"/>
          <w:color w:val="000000"/>
          <w:sz w:val="28"/>
        </w:rPr>
        <w:t>
      14. Ауыл шаруашылығы басқармасы ауыл шаруашылығы бөлімі ұсынған АШТӨ өтінімдерін алғаннан кейін оларды он бес жұмыс күні ішінде қарайды.</w:t>
      </w:r>
    </w:p>
    <w:bookmarkEnd w:id="35"/>
    <w:bookmarkStart w:name="z38" w:id="36"/>
    <w:p>
      <w:pPr>
        <w:spacing w:after="0"/>
        <w:ind w:left="0"/>
        <w:jc w:val="both"/>
      </w:pPr>
      <w:r>
        <w:rPr>
          <w:rFonts w:ascii="Times New Roman"/>
          <w:b w:val="false"/>
          <w:i w:val="false"/>
          <w:color w:val="000000"/>
          <w:sz w:val="28"/>
        </w:rPr>
        <w:t>
      15. Ауыл шаруашылығы басқармасы АШТӨ-нің өтінімдерін қарағаннан кейін үш жұмыс күні ішінде:</w:t>
      </w:r>
    </w:p>
    <w:bookmarkEnd w:id="36"/>
    <w:bookmarkStart w:name="z39" w:id="37"/>
    <w:p>
      <w:pPr>
        <w:spacing w:after="0"/>
        <w:ind w:left="0"/>
        <w:jc w:val="both"/>
      </w:pPr>
      <w:r>
        <w:rPr>
          <w:rFonts w:ascii="Times New Roman"/>
          <w:b w:val="false"/>
          <w:i w:val="false"/>
          <w:color w:val="000000"/>
          <w:sz w:val="28"/>
        </w:rPr>
        <w:t xml:space="preserve">
      1) осы Ережеге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облыс бойынша АШТӨ-нің бюджеттік субсидиялар алуға арналған түпкілікті тізбесін жасайды және оны облыс әкіміне бекітуге ұсынады;</w:t>
      </w:r>
    </w:p>
    <w:bookmarkEnd w:id="37"/>
    <w:bookmarkStart w:name="z40" w:id="38"/>
    <w:p>
      <w:pPr>
        <w:spacing w:after="0"/>
        <w:ind w:left="0"/>
        <w:jc w:val="both"/>
      </w:pPr>
      <w:r>
        <w:rPr>
          <w:rFonts w:ascii="Times New Roman"/>
          <w:b w:val="false"/>
          <w:i w:val="false"/>
          <w:color w:val="000000"/>
          <w:sz w:val="28"/>
        </w:rPr>
        <w:t>
      2) өтінімдерді берген АШТӨ-ге қабылданған шешім туралы жазбаша хабарламаны:</w:t>
      </w:r>
    </w:p>
    <w:bookmarkEnd w:id="38"/>
    <w:p>
      <w:pPr>
        <w:spacing w:after="0"/>
        <w:ind w:left="0"/>
        <w:jc w:val="both"/>
      </w:pPr>
      <w:r>
        <w:rPr>
          <w:rFonts w:ascii="Times New Roman"/>
          <w:b w:val="false"/>
          <w:i w:val="false"/>
          <w:color w:val="000000"/>
          <w:sz w:val="28"/>
        </w:rPr>
        <w:t>
      теріс шешім болған жағдайда өтінімді қайтарып беру себептерін көрсетіп;</w:t>
      </w:r>
    </w:p>
    <w:p>
      <w:pPr>
        <w:spacing w:after="0"/>
        <w:ind w:left="0"/>
        <w:jc w:val="both"/>
      </w:pPr>
      <w:r>
        <w:rPr>
          <w:rFonts w:ascii="Times New Roman"/>
          <w:b w:val="false"/>
          <w:i w:val="false"/>
          <w:color w:val="000000"/>
          <w:sz w:val="28"/>
        </w:rPr>
        <w:t>
      өтінім білдірілген алаңдар барабар бөлінген жағдайда отырғызғаннан кейін субсидиялауға жататын алаңның көлемін көрсете отырып жібереді;</w:t>
      </w:r>
    </w:p>
    <w:bookmarkStart w:name="z41" w:id="39"/>
    <w:p>
      <w:pPr>
        <w:spacing w:after="0"/>
        <w:ind w:left="0"/>
        <w:jc w:val="both"/>
      </w:pPr>
      <w:r>
        <w:rPr>
          <w:rFonts w:ascii="Times New Roman"/>
          <w:b w:val="false"/>
          <w:i w:val="false"/>
          <w:color w:val="000000"/>
          <w:sz w:val="28"/>
        </w:rPr>
        <w:t xml:space="preserve">
      3) АШТӨ ұсынған растаушы құжаттардың негізінде осы Ережеге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бюджеттік субсидиялар төлеуге арналған ведомость қалыптастырады.</w:t>
      </w:r>
    </w:p>
    <w:bookmarkEnd w:id="39"/>
    <w:bookmarkStart w:name="z42" w:id="40"/>
    <w:p>
      <w:pPr>
        <w:spacing w:after="0"/>
        <w:ind w:left="0"/>
        <w:jc w:val="both"/>
      </w:pPr>
      <w:r>
        <w:rPr>
          <w:rFonts w:ascii="Times New Roman"/>
          <w:b w:val="false"/>
          <w:i w:val="false"/>
          <w:color w:val="000000"/>
          <w:sz w:val="28"/>
        </w:rPr>
        <w:t>
      16. Ауыл шаруашылығы басқармасы үш жұмыс күні ішінде Қазақстан Республикасы Қаржы министрлігінің аумақтық қазынашылық бөлімшесіне екі данада төлем шоттарының тізілімін және төлем шоттарын ұсынады.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Қандай да бір облыс бөлінген қаражатты толық игермеген жағдайда Министрлік Қазақстан Республикасының заңнамасында белгіленген тәртіппен Қазақстан Республикасының Үкіметіне 2010 жылға арналған республикалық бюджетте көзделген қаражат шегінде облыстар бойынша субсидияларды қайта бөлу туралы ұсыныс енгізеді.</w:t>
      </w:r>
    </w:p>
    <w:bookmarkStart w:name="z44" w:id="41"/>
    <w:p>
      <w:pPr>
        <w:spacing w:after="0"/>
        <w:ind w:left="0"/>
        <w:jc w:val="both"/>
      </w:pPr>
      <w:r>
        <w:rPr>
          <w:rFonts w:ascii="Times New Roman"/>
          <w:b w:val="false"/>
          <w:i w:val="false"/>
          <w:color w:val="000000"/>
          <w:sz w:val="28"/>
        </w:rPr>
        <w:t>
      18. Қандай да бір облыс жеміс-жидек дақылдарын және (немесе) жүзімді отырғызуға бөлінген қаражатты толық игермеген жағдайда Ауыл шаруашылығы басқармасы бюджетте көзделген бюджеттік бағдарлама қаражаты шегінде субсидияларды дақылдар арасында қайта бөлуге құқылы.</w:t>
      </w:r>
    </w:p>
    <w:bookmarkEnd w:id="41"/>
    <w:bookmarkStart w:name="z45" w:id="42"/>
    <w:p>
      <w:pPr>
        <w:spacing w:after="0"/>
        <w:ind w:left="0"/>
        <w:jc w:val="both"/>
      </w:pPr>
      <w:r>
        <w:rPr>
          <w:rFonts w:ascii="Times New Roman"/>
          <w:b w:val="false"/>
          <w:i w:val="false"/>
          <w:color w:val="000000"/>
          <w:sz w:val="28"/>
        </w:rPr>
        <w:t>
      19. Бюджеттік субсидиялар алған АШТӨ Ауыл шаруашылығы басқармасына Министрлік бекіткен нысан бойынша есепті кезеңде алынған бюджеттік субсидиялардың нысаналы және тиімді пайдаланылғаны туралы есеп береді.</w:t>
      </w:r>
    </w:p>
    <w:bookmarkEnd w:id="42"/>
    <w:bookmarkStart w:name="z46" w:id="43"/>
    <w:p>
      <w:pPr>
        <w:spacing w:after="0"/>
        <w:ind w:left="0"/>
        <w:jc w:val="both"/>
      </w:pPr>
      <w:r>
        <w:rPr>
          <w:rFonts w:ascii="Times New Roman"/>
          <w:b w:val="false"/>
          <w:i w:val="false"/>
          <w:color w:val="000000"/>
          <w:sz w:val="28"/>
        </w:rPr>
        <w:t>
      20. Алдыңғы жылдары жеміс-жидек дақылдарының және жүзімнің көп жылдық екпелерін отырғызуға бюджеттік субсидиялар алған, бірақ отырғызылған екпелерді кейінгі жылдары сақтап қалмаған АШТӨ-ге өсіруге бюджеттік субсидиялар төленбейді.</w:t>
      </w:r>
    </w:p>
    <w:bookmarkEnd w:id="43"/>
    <w:bookmarkStart w:name="z47" w:id="44"/>
    <w:p>
      <w:pPr>
        <w:spacing w:after="0"/>
        <w:ind w:left="0"/>
        <w:jc w:val="both"/>
      </w:pPr>
      <w:r>
        <w:rPr>
          <w:rFonts w:ascii="Times New Roman"/>
          <w:b w:val="false"/>
          <w:i w:val="false"/>
          <w:color w:val="000000"/>
          <w:sz w:val="28"/>
        </w:rPr>
        <w:t>
      21. Ауыл шаруашылығы басқармасы ай сайын, есептіден кейінгі айдың 5-күнінен кешіктірмей және тиісті жылдың 25 желтоқсанынан кешіктірмей Министрлікке төленген бюджеттік субсидиялардың көлемі және дақылдар мен сұрыптар бөлінісінде жеміс-жидек дақылдары мен жүзімнің көп жылдық екпелерін отырғызу және өсіру алаңдары туралы есепті ұсынады.</w:t>
      </w:r>
    </w:p>
    <w:bookmarkEnd w:id="44"/>
    <w:bookmarkStart w:name="z48" w:id="45"/>
    <w:p>
      <w:pPr>
        <w:spacing w:after="0"/>
        <w:ind w:left="0"/>
        <w:jc w:val="both"/>
      </w:pPr>
      <w:r>
        <w:rPr>
          <w:rFonts w:ascii="Times New Roman"/>
          <w:b w:val="false"/>
          <w:i w:val="false"/>
          <w:color w:val="000000"/>
          <w:sz w:val="28"/>
        </w:rPr>
        <w:t>
      22. Ауыл шаруашылығы басқармасы АШТӨ-ден құжаттарды қабылдау мерзімін және АШТӨ өтінімдер беру орнын көрсете отырып, жергілікті бұқаралық ақпарат құралдарында ВАК-тың жұмыс тәртібін жариялауды қамтамасыз етеді.</w:t>
      </w:r>
    </w:p>
    <w:bookmarkEnd w:id="45"/>
    <w:bookmarkStart w:name="z49" w:id="46"/>
    <w:p>
      <w:pPr>
        <w:spacing w:after="0"/>
        <w:ind w:left="0"/>
        <w:jc w:val="both"/>
      </w:pPr>
      <w:r>
        <w:rPr>
          <w:rFonts w:ascii="Times New Roman"/>
          <w:b w:val="false"/>
          <w:i w:val="false"/>
          <w:color w:val="000000"/>
          <w:sz w:val="28"/>
        </w:rPr>
        <w:t>
      23. Облыстардың, Астана және Алматы қалаларының әкімдері Министрлікке тікелей және түпкілікті нәтижелердің нақты жетістіктері туралы аралық есепті жарты жылдық қорытындылары бойынша 30 шілдеден кешіктірмей, ал қорытынды есепті келесі қаржы жылының 1 ақпанынан кешіктірмей ұсынады.</w:t>
      </w:r>
    </w:p>
    <w:bookmarkEnd w:id="46"/>
    <w:bookmarkStart w:name="z50" w:id="47"/>
    <w:p>
      <w:pPr>
        <w:spacing w:after="0"/>
        <w:ind w:left="0"/>
        <w:jc w:val="both"/>
      </w:pPr>
      <w:r>
        <w:rPr>
          <w:rFonts w:ascii="Times New Roman"/>
          <w:b w:val="false"/>
          <w:i w:val="false"/>
          <w:color w:val="000000"/>
          <w:sz w:val="28"/>
        </w:rPr>
        <w:t>
      24. Министрлік ағымдағы нысаналы трансферттер бойынша нәтижелер туралы жасалған келісімдер негізінде төлемдер бойынша жеке қаржыландыру жоспарына сәйкес ағымдағы нысаналы трансферттерді төмен тұрған бюджеттерге аудармағаны үшін жауапты болады.</w:t>
      </w:r>
    </w:p>
    <w:bookmarkEnd w:id="47"/>
    <w:bookmarkStart w:name="z51" w:id="48"/>
    <w:p>
      <w:pPr>
        <w:spacing w:after="0"/>
        <w:ind w:left="0"/>
        <w:jc w:val="both"/>
      </w:pPr>
      <w:r>
        <w:rPr>
          <w:rFonts w:ascii="Times New Roman"/>
          <w:b w:val="false"/>
          <w:i w:val="false"/>
          <w:color w:val="000000"/>
          <w:sz w:val="28"/>
        </w:rPr>
        <w:t>
      25. Облыстың, республикалық маңызы бар қаланың, астананың, ауданның (облыстық маңызы бар қаланың) әкімі және жергілікті бюджеттік бағдарламалардың тиісті әкімшілерінің бірінші басшылары нысаналы трансферттерді нысаналы трансферттер бойынша нәтижелер туралы жасалған келісімге сәйкес пайдаланылмағаны, тікелей және түпкілікті нәтижелерге қол жеткізілмегені, алынған нысаналы трансферттерді пайдалану есебінен қол жеткізілген тікелей және түпкілікті нәтижелер туралы есепті ұсынбағаны үшін жауапты болады.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Ережеге</w:t>
            </w:r>
            <w:r>
              <w:br/>
            </w:r>
            <w:r>
              <w:rPr>
                <w:rFonts w:ascii="Times New Roman"/>
                <w:b w:val="false"/>
                <w:i w:val="false"/>
                <w:color w:val="000000"/>
                <w:sz w:val="20"/>
              </w:rPr>
              <w:t>1-қосымша</w:t>
            </w:r>
          </w:p>
        </w:tc>
      </w:tr>
    </w:tbl>
    <w:bookmarkStart w:name="z52" w:id="49"/>
    <w:p>
      <w:pPr>
        <w:spacing w:after="0"/>
        <w:ind w:left="0"/>
        <w:jc w:val="left"/>
      </w:pPr>
      <w:r>
        <w:rPr>
          <w:rFonts w:ascii="Times New Roman"/>
          <w:b/>
          <w:i w:val="false"/>
          <w:color w:val="000000"/>
        </w:rPr>
        <w:t xml:space="preserve"> Жеміс-жидек дақылдары мен жүзімнің көп жылдық екпелерін</w:t>
      </w:r>
      <w:r>
        <w:br/>
      </w:r>
      <w:r>
        <w:rPr>
          <w:rFonts w:ascii="Times New Roman"/>
          <w:b/>
          <w:i w:val="false"/>
          <w:color w:val="000000"/>
        </w:rPr>
        <w:t>отырғызуға және өсіруге арналған шығындардың нормалары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екпелердің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суарудың ирригациялық жабдықтарын сатып алуға және монтаждауға кеткен шығындарды ескере отырып отырғызу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вегетация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вегетация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вегетация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(40%)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Дәнекті бақтар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бағаналарды қолданбай жартылай аласа бойлы және ұзын бойлы телітушілермен отырғызылған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бағаналарды қолданып аласа бойлы телітушілермен отырғызылған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406 822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бақтар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бағаналарды қолданбай жартылай аласа бойлы және ұзын бойлы телітушілермен отырғызылған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85 897</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бағаналарды қолданып аласа бойлы телітушілермен отырғызылған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1 407 867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бақтар*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бағаналарды қолданып отырғызылған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813 627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жүзімдіктер*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813 627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осы бюджеттік бағдарламаның шеңберінде ғана 2008 жылғы күзде және (немесе) 2009 жылғы көктемде, 2007 жылғы күзде және (немесе) 2008 жылғы көктемде, 2006 жылғы күзде және (немесе) 2007 жылғы көктемде отырғызылған жеміс-жидек дақылдарының көп жылдық екпелерін өсіруге (күтуге) арналған бюджеттік субсидияларды төлеуге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Ережеге 2-қосымша</w:t>
            </w:r>
          </w:p>
        </w:tc>
      </w:tr>
    </w:tbl>
    <w:p>
      <w:pPr>
        <w:spacing w:after="0"/>
        <w:ind w:left="0"/>
        <w:jc w:val="both"/>
      </w:pPr>
      <w:r>
        <w:rPr>
          <w:rFonts w:ascii="Times New Roman"/>
          <w:b w:val="false"/>
          <w:i w:val="false"/>
          <w:color w:val="000000"/>
          <w:sz w:val="28"/>
        </w:rPr>
        <w:t>
      ______________ ауданының</w:t>
      </w:r>
    </w:p>
    <w:p>
      <w:pPr>
        <w:spacing w:after="0"/>
        <w:ind w:left="0"/>
        <w:jc w:val="both"/>
      </w:pPr>
      <w:r>
        <w:rPr>
          <w:rFonts w:ascii="Times New Roman"/>
          <w:b w:val="false"/>
          <w:i w:val="false"/>
          <w:color w:val="000000"/>
          <w:sz w:val="28"/>
        </w:rPr>
        <w:t>
      (облыстық маңызы бар қала)</w:t>
      </w:r>
    </w:p>
    <w:p>
      <w:pPr>
        <w:spacing w:after="0"/>
        <w:ind w:left="0"/>
        <w:jc w:val="both"/>
      </w:pPr>
      <w:r>
        <w:rPr>
          <w:rFonts w:ascii="Times New Roman"/>
          <w:b w:val="false"/>
          <w:i w:val="false"/>
          <w:color w:val="000000"/>
          <w:sz w:val="28"/>
        </w:rPr>
        <w:t>
      ведомствоаралық комиссиясы</w:t>
      </w:r>
    </w:p>
    <w:bookmarkStart w:name="z53" w:id="50"/>
    <w:p>
      <w:pPr>
        <w:spacing w:after="0"/>
        <w:ind w:left="0"/>
        <w:jc w:val="left"/>
      </w:pPr>
      <w:r>
        <w:rPr>
          <w:rFonts w:ascii="Times New Roman"/>
          <w:b/>
          <w:i w:val="false"/>
          <w:color w:val="000000"/>
        </w:rPr>
        <w:t xml:space="preserve"> Жеміс-жидек дақылдары мен жүзімнің көп жылдық</w:t>
      </w:r>
      <w:r>
        <w:br/>
      </w:r>
      <w:r>
        <w:rPr>
          <w:rFonts w:ascii="Times New Roman"/>
          <w:b/>
          <w:i w:val="false"/>
          <w:color w:val="000000"/>
        </w:rPr>
        <w:t>екпелерін отырғызуды және өсіруді қамтамасыз етуге</w:t>
      </w:r>
      <w:r>
        <w:br/>
      </w:r>
      <w:r>
        <w:rPr>
          <w:rFonts w:ascii="Times New Roman"/>
          <w:b/>
          <w:i w:val="false"/>
          <w:color w:val="000000"/>
        </w:rPr>
        <w:t>арналған бюджеттік субсидиялар алуға</w:t>
      </w:r>
      <w:r>
        <w:br/>
      </w:r>
      <w:r>
        <w:rPr>
          <w:rFonts w:ascii="Times New Roman"/>
          <w:b/>
          <w:i w:val="false"/>
          <w:color w:val="000000"/>
        </w:rPr>
        <w:t>өтініш</w:t>
      </w:r>
    </w:p>
    <w:bookmarkEnd w:id="50"/>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(құрылтайшы құжаттың атауы)</w:t>
      </w:r>
    </w:p>
    <w:p>
      <w:pPr>
        <w:spacing w:after="0"/>
        <w:ind w:left="0"/>
        <w:jc w:val="both"/>
      </w:pPr>
      <w:r>
        <w:rPr>
          <w:rFonts w:ascii="Times New Roman"/>
          <w:b w:val="false"/>
          <w:i w:val="false"/>
          <w:color w:val="000000"/>
          <w:sz w:val="28"/>
        </w:rPr>
        <w:t>
      негізінде әрекет ететін _____________________________________________</w:t>
      </w:r>
    </w:p>
    <w:p>
      <w:pPr>
        <w:spacing w:after="0"/>
        <w:ind w:left="0"/>
        <w:jc w:val="both"/>
      </w:pPr>
      <w:r>
        <w:rPr>
          <w:rFonts w:ascii="Times New Roman"/>
          <w:b w:val="false"/>
          <w:i w:val="false"/>
          <w:color w:val="000000"/>
          <w:sz w:val="28"/>
        </w:rPr>
        <w:t>
                                     (ауыл шаруашылығы тауарын өндіруші)</w:t>
      </w:r>
    </w:p>
    <w:p>
      <w:pPr>
        <w:spacing w:after="0"/>
        <w:ind w:left="0"/>
        <w:jc w:val="both"/>
      </w:pPr>
      <w:r>
        <w:rPr>
          <w:rFonts w:ascii="Times New Roman"/>
          <w:b w:val="false"/>
          <w:i w:val="false"/>
          <w:color w:val="000000"/>
          <w:sz w:val="28"/>
        </w:rPr>
        <w:t>
      атынан бірінші басшы ________________________________________________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осымен ____ га алаңға жеміс-жидек дақылдарының/жүзімнің (қажеттісінің астын сызу керек) көп жылдық екпелерін отырғызуға және өсіруге арналған бюджеттік субсидияларды бөлу туралы өтініш білдіреді.</w:t>
      </w:r>
    </w:p>
    <w:p>
      <w:pPr>
        <w:spacing w:after="0"/>
        <w:ind w:left="0"/>
        <w:jc w:val="both"/>
      </w:pPr>
      <w:r>
        <w:rPr>
          <w:rFonts w:ascii="Times New Roman"/>
          <w:b w:val="false"/>
          <w:i w:val="false"/>
          <w:color w:val="000000"/>
          <w:sz w:val="28"/>
        </w:rPr>
        <w:t>
      2. Өтінішке мыналар қоса беріледі:</w:t>
      </w:r>
    </w:p>
    <w:p>
      <w:pPr>
        <w:spacing w:after="0"/>
        <w:ind w:left="0"/>
        <w:jc w:val="both"/>
      </w:pPr>
      <w:r>
        <w:rPr>
          <w:rFonts w:ascii="Times New Roman"/>
          <w:b w:val="false"/>
          <w:i w:val="false"/>
          <w:color w:val="000000"/>
          <w:sz w:val="28"/>
        </w:rPr>
        <w:t>
      жер учаскесіне сәйкестендіру құжатының көшірмесі;</w:t>
      </w:r>
    </w:p>
    <w:p>
      <w:pPr>
        <w:spacing w:after="0"/>
        <w:ind w:left="0"/>
        <w:jc w:val="both"/>
      </w:pPr>
      <w:r>
        <w:rPr>
          <w:rFonts w:ascii="Times New Roman"/>
          <w:b w:val="false"/>
          <w:i w:val="false"/>
          <w:color w:val="000000"/>
          <w:sz w:val="28"/>
        </w:rPr>
        <w:t>
      заңды тұлғаны тіркеу (қайта тіркеу) туралы не жеке кәсіпкер ретінде мемлекеттік тіркеу туралы куәліктердің көшірмелері;</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АШТӨ нақты жер учаскесіне бақтарды, жидек ағаштарды және жүзімдіктерді отырғызуға үлгі жобаны байланыстыру жөніндегі жұмыстарды жүргізуге;</w:t>
      </w:r>
    </w:p>
    <w:p>
      <w:pPr>
        <w:spacing w:after="0"/>
        <w:ind w:left="0"/>
        <w:jc w:val="both"/>
      </w:pPr>
      <w:r>
        <w:rPr>
          <w:rFonts w:ascii="Times New Roman"/>
          <w:b w:val="false"/>
          <w:i w:val="false"/>
          <w:color w:val="000000"/>
          <w:sz w:val="28"/>
        </w:rPr>
        <w:t>
      екпелерді отырғызу үшін отырғызу материалына және тамшылатып суару жүйесіне сатып алу-сату және (немесе) қаржылық лизингіне шарттардың көшірмелері.</w:t>
      </w:r>
    </w:p>
    <w:p>
      <w:pPr>
        <w:spacing w:after="0"/>
        <w:ind w:left="0"/>
        <w:jc w:val="both"/>
      </w:pPr>
      <w:r>
        <w:rPr>
          <w:rFonts w:ascii="Times New Roman"/>
          <w:b w:val="false"/>
          <w:i w:val="false"/>
          <w:color w:val="000000"/>
          <w:sz w:val="28"/>
        </w:rPr>
        <w:t>
      3. ____ га алаңға жеміс-жидек дақылдарының/жүзімнің көп жылдық екпелерін отырғызуды жүзеге асыру үшін:</w:t>
      </w:r>
    </w:p>
    <w:p>
      <w:pPr>
        <w:spacing w:after="0"/>
        <w:ind w:left="0"/>
        <w:jc w:val="both"/>
      </w:pPr>
      <w:r>
        <w:rPr>
          <w:rFonts w:ascii="Times New Roman"/>
          <w:b w:val="false"/>
          <w:i w:val="false"/>
          <w:color w:val="000000"/>
          <w:sz w:val="28"/>
        </w:rPr>
        <w:t>
            1) ____ теңге сомаға ______ дана көшет*;</w:t>
      </w:r>
    </w:p>
    <w:p>
      <w:pPr>
        <w:spacing w:after="0"/>
        <w:ind w:left="0"/>
        <w:jc w:val="both"/>
      </w:pPr>
      <w:r>
        <w:rPr>
          <w:rFonts w:ascii="Times New Roman"/>
          <w:b w:val="false"/>
          <w:i w:val="false"/>
          <w:color w:val="000000"/>
          <w:sz w:val="28"/>
        </w:rPr>
        <w:t>
            2) ____ теңге сомаға ______ дана тіреуіш бағаналары**;</w:t>
      </w:r>
    </w:p>
    <w:p>
      <w:pPr>
        <w:spacing w:after="0"/>
        <w:ind w:left="0"/>
        <w:jc w:val="both"/>
      </w:pPr>
      <w:r>
        <w:rPr>
          <w:rFonts w:ascii="Times New Roman"/>
          <w:b w:val="false"/>
          <w:i w:val="false"/>
          <w:color w:val="000000"/>
          <w:sz w:val="28"/>
        </w:rPr>
        <w:t>
            3) жобалау, оның ішінде:</w:t>
      </w:r>
    </w:p>
    <w:p>
      <w:pPr>
        <w:spacing w:after="0"/>
        <w:ind w:left="0"/>
        <w:jc w:val="both"/>
      </w:pPr>
      <w:r>
        <w:rPr>
          <w:rFonts w:ascii="Times New Roman"/>
          <w:b w:val="false"/>
          <w:i w:val="false"/>
          <w:color w:val="000000"/>
          <w:sz w:val="28"/>
        </w:rPr>
        <w:t>
            - _____ теңге сомаға рельефті 0,5 метр сайын жара отырып, 1:2000 масштабта топотүсіру;</w:t>
      </w:r>
    </w:p>
    <w:p>
      <w:pPr>
        <w:spacing w:after="0"/>
        <w:ind w:left="0"/>
        <w:jc w:val="both"/>
      </w:pPr>
      <w:r>
        <w:rPr>
          <w:rFonts w:ascii="Times New Roman"/>
          <w:b w:val="false"/>
          <w:i w:val="false"/>
          <w:color w:val="000000"/>
          <w:sz w:val="28"/>
        </w:rPr>
        <w:t>
            - _____ теңге сомаға 1:5000 масштабта топырақты мелиоративтік және топырақты геологиялық ізденістер (қажет болған кезде тұзды түсіру);</w:t>
      </w:r>
    </w:p>
    <w:p>
      <w:pPr>
        <w:spacing w:after="0"/>
        <w:ind w:left="0"/>
        <w:jc w:val="both"/>
      </w:pPr>
      <w:r>
        <w:rPr>
          <w:rFonts w:ascii="Times New Roman"/>
          <w:b w:val="false"/>
          <w:i w:val="false"/>
          <w:color w:val="000000"/>
          <w:sz w:val="28"/>
        </w:rPr>
        <w:t>
            - _____ теңге соммаға тамшылатып суару;</w:t>
      </w:r>
    </w:p>
    <w:p>
      <w:pPr>
        <w:spacing w:after="0"/>
        <w:ind w:left="0"/>
        <w:jc w:val="both"/>
      </w:pPr>
      <w:r>
        <w:rPr>
          <w:rFonts w:ascii="Times New Roman"/>
          <w:b w:val="false"/>
          <w:i w:val="false"/>
          <w:color w:val="000000"/>
          <w:sz w:val="28"/>
        </w:rPr>
        <w:t>
            - _____ теңге сомаға көп жылдық екпелердің бас жоспары (отырғызу сызбасы, сұрыптық құрамы, жол және суармалы желі аумағын ұйымдастыру және т.б);</w:t>
      </w:r>
    </w:p>
    <w:p>
      <w:pPr>
        <w:spacing w:after="0"/>
        <w:ind w:left="0"/>
        <w:jc w:val="both"/>
      </w:pPr>
      <w:r>
        <w:rPr>
          <w:rFonts w:ascii="Times New Roman"/>
          <w:b w:val="false"/>
          <w:i w:val="false"/>
          <w:color w:val="000000"/>
          <w:sz w:val="28"/>
        </w:rPr>
        <w:t>
            4) ____ теңге сомаға тыңайтқыштар;</w:t>
      </w:r>
    </w:p>
    <w:p>
      <w:pPr>
        <w:spacing w:after="0"/>
        <w:ind w:left="0"/>
        <w:jc w:val="both"/>
      </w:pPr>
      <w:r>
        <w:rPr>
          <w:rFonts w:ascii="Times New Roman"/>
          <w:b w:val="false"/>
          <w:i w:val="false"/>
          <w:color w:val="000000"/>
          <w:sz w:val="28"/>
        </w:rPr>
        <w:t>
      ) ____ теңге сомаға өсімдіктерді зиянкестерден және аурулардан қорғау құралдары.</w:t>
      </w:r>
    </w:p>
    <w:p>
      <w:pPr>
        <w:spacing w:after="0"/>
        <w:ind w:left="0"/>
        <w:jc w:val="both"/>
      </w:pPr>
      <w:r>
        <w:rPr>
          <w:rFonts w:ascii="Times New Roman"/>
          <w:b w:val="false"/>
          <w:i w:val="false"/>
          <w:color w:val="000000"/>
          <w:sz w:val="28"/>
        </w:rPr>
        <w:t>
      Ауыл шаруашылығы тауарын өндірушінің заңды мекен-жайы және банктік деректемелері</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
            * - аласа бойлы телітушілер үшін көшеттердің саны 1 гектарда 1600 данадан, жартылай аласа, бойлы телітушілер үшін 800 данадан және ұзын бойлы телітушілер үшін 400 данадан кем болмауы тиіс;</w:t>
      </w:r>
    </w:p>
    <w:p>
      <w:pPr>
        <w:spacing w:after="0"/>
        <w:ind w:left="0"/>
        <w:jc w:val="both"/>
      </w:pPr>
      <w:r>
        <w:rPr>
          <w:rFonts w:ascii="Times New Roman"/>
          <w:b w:val="false"/>
          <w:i w:val="false"/>
          <w:color w:val="000000"/>
          <w:sz w:val="28"/>
        </w:rPr>
        <w:t>
            ** - жүзім үшін көшеттердің саны 2000 данадан кем болмауы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Ережеге</w:t>
            </w:r>
            <w:r>
              <w:br/>
            </w:r>
            <w:r>
              <w:rPr>
                <w:rFonts w:ascii="Times New Roman"/>
                <w:b w:val="false"/>
                <w:i w:val="false"/>
                <w:color w:val="000000"/>
                <w:sz w:val="20"/>
              </w:rPr>
              <w:t>3-қосымша</w:t>
            </w:r>
          </w:p>
        </w:tc>
      </w:tr>
    </w:tbl>
    <w:bookmarkStart w:name="z54" w:id="51"/>
    <w:p>
      <w:pPr>
        <w:spacing w:after="0"/>
        <w:ind w:left="0"/>
        <w:jc w:val="left"/>
      </w:pPr>
      <w:r>
        <w:rPr>
          <w:rFonts w:ascii="Times New Roman"/>
          <w:b/>
          <w:i w:val="false"/>
          <w:color w:val="000000"/>
        </w:rPr>
        <w:t xml:space="preserve"> Жеміс-жидек дақылдары мен жүзімнің көп жылдық екпелерін</w:t>
      </w:r>
      <w:r>
        <w:br/>
      </w:r>
      <w:r>
        <w:rPr>
          <w:rFonts w:ascii="Times New Roman"/>
          <w:b/>
          <w:i w:val="false"/>
          <w:color w:val="000000"/>
        </w:rPr>
        <w:t>өсіруді қамтамасыз етуге арналған бюджеттік субсидиялар</w:t>
      </w:r>
      <w:r>
        <w:br/>
      </w:r>
      <w:r>
        <w:rPr>
          <w:rFonts w:ascii="Times New Roman"/>
          <w:b/>
          <w:i w:val="false"/>
          <w:color w:val="000000"/>
        </w:rPr>
        <w:t>алуға өтініш</w:t>
      </w:r>
    </w:p>
    <w:bookmarkEnd w:id="51"/>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(құрылтай құжатының атауы)</w:t>
      </w:r>
    </w:p>
    <w:p>
      <w:pPr>
        <w:spacing w:after="0"/>
        <w:ind w:left="0"/>
        <w:jc w:val="both"/>
      </w:pPr>
      <w:r>
        <w:rPr>
          <w:rFonts w:ascii="Times New Roman"/>
          <w:b w:val="false"/>
          <w:i w:val="false"/>
          <w:color w:val="000000"/>
          <w:sz w:val="28"/>
        </w:rPr>
        <w:t>
      негізінде әрекет ететін _____________________________________________</w:t>
      </w:r>
    </w:p>
    <w:p>
      <w:pPr>
        <w:spacing w:after="0"/>
        <w:ind w:left="0"/>
        <w:jc w:val="both"/>
      </w:pPr>
      <w:r>
        <w:rPr>
          <w:rFonts w:ascii="Times New Roman"/>
          <w:b w:val="false"/>
          <w:i w:val="false"/>
          <w:color w:val="000000"/>
          <w:sz w:val="28"/>
        </w:rPr>
        <w:t>
                                 (ауыл шаруашылығы тауарын өндіруші)</w:t>
      </w:r>
    </w:p>
    <w:p>
      <w:pPr>
        <w:spacing w:after="0"/>
        <w:ind w:left="0"/>
        <w:jc w:val="both"/>
      </w:pPr>
      <w:r>
        <w:rPr>
          <w:rFonts w:ascii="Times New Roman"/>
          <w:b w:val="false"/>
          <w:i w:val="false"/>
          <w:color w:val="000000"/>
          <w:sz w:val="28"/>
        </w:rPr>
        <w:t>
      атынан бірінші басшы ________________________________________________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осымен _________ га алаңға 200 жылғы күзде және (немесе) 200 __ жылғы көктемде отырғызылған "___" өсу жылындағы жеміс дақылдарының/жүзімнің (қажеттісінің астын сызу керек), көп жылдық екпелерін өсіруге арналған бюджеттік субсидиялар бөлу туралы өтінім білдіреді.</w:t>
      </w:r>
    </w:p>
    <w:p>
      <w:pPr>
        <w:spacing w:after="0"/>
        <w:ind w:left="0"/>
        <w:jc w:val="both"/>
      </w:pPr>
      <w:r>
        <w:rPr>
          <w:rFonts w:ascii="Times New Roman"/>
          <w:b w:val="false"/>
          <w:i w:val="false"/>
          <w:color w:val="000000"/>
          <w:sz w:val="28"/>
        </w:rPr>
        <w:t>
      2. Өтінішке:</w:t>
      </w:r>
    </w:p>
    <w:p>
      <w:pPr>
        <w:spacing w:after="0"/>
        <w:ind w:left="0"/>
        <w:jc w:val="both"/>
      </w:pPr>
      <w:r>
        <w:rPr>
          <w:rFonts w:ascii="Times New Roman"/>
          <w:b w:val="false"/>
          <w:i w:val="false"/>
          <w:color w:val="000000"/>
          <w:sz w:val="28"/>
        </w:rPr>
        <w:t>
      өткен жылдарда жасалған жеміс дақылдары мен жүзімнің көп жылдық екпелерін отырғызу актісінің;</w:t>
      </w:r>
    </w:p>
    <w:p>
      <w:pPr>
        <w:spacing w:after="0"/>
        <w:ind w:left="0"/>
        <w:jc w:val="both"/>
      </w:pPr>
      <w:r>
        <w:rPr>
          <w:rFonts w:ascii="Times New Roman"/>
          <w:b w:val="false"/>
          <w:i w:val="false"/>
          <w:color w:val="000000"/>
          <w:sz w:val="28"/>
        </w:rPr>
        <w:t>
      өткен жылдарда бюджеттік субсидиялардың алынғаны туралы куәландыратын құжаттың көшірмелері қоса беріледі.</w:t>
      </w:r>
    </w:p>
    <w:p>
      <w:pPr>
        <w:spacing w:after="0"/>
        <w:ind w:left="0"/>
        <w:jc w:val="both"/>
      </w:pPr>
      <w:r>
        <w:rPr>
          <w:rFonts w:ascii="Times New Roman"/>
          <w:b w:val="false"/>
          <w:i w:val="false"/>
          <w:color w:val="000000"/>
          <w:sz w:val="28"/>
        </w:rPr>
        <w:t>
      Ауыл шаруашылығы тауарын өндірушінің заңды мекен-жайы және банктік деректемелері:</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(Т.А.Ә., қолы,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Ережеге</w:t>
            </w:r>
            <w:r>
              <w:br/>
            </w:r>
            <w:r>
              <w:rPr>
                <w:rFonts w:ascii="Times New Roman"/>
                <w:b w:val="false"/>
                <w:i w:val="false"/>
                <w:color w:val="000000"/>
                <w:sz w:val="20"/>
              </w:rPr>
              <w:t>4-қосымша</w:t>
            </w:r>
            <w:r>
              <w:br/>
            </w:r>
            <w:r>
              <w:rPr>
                <w:rFonts w:ascii="Times New Roman"/>
                <w:b w:val="false"/>
                <w:i w:val="false"/>
                <w:color w:val="000000"/>
                <w:sz w:val="20"/>
              </w:rPr>
              <w:t>"Бекітемін"</w:t>
            </w:r>
          </w:p>
        </w:tc>
      </w:tr>
    </w:tbl>
    <w:p>
      <w:pPr>
        <w:spacing w:after="0"/>
        <w:ind w:left="0"/>
        <w:jc w:val="both"/>
      </w:pPr>
      <w:r>
        <w:rPr>
          <w:rFonts w:ascii="Times New Roman"/>
          <w:b w:val="false"/>
          <w:i w:val="false"/>
          <w:color w:val="000000"/>
          <w:sz w:val="28"/>
        </w:rPr>
        <w:t>
      _____________ облысының әкімі</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 xml:space="preserve">
      200 _____ жылғы "___" ___ </w:t>
      </w:r>
    </w:p>
    <w:bookmarkStart w:name="z55" w:id="52"/>
    <w:p>
      <w:pPr>
        <w:spacing w:after="0"/>
        <w:ind w:left="0"/>
        <w:jc w:val="left"/>
      </w:pPr>
      <w:r>
        <w:rPr>
          <w:rFonts w:ascii="Times New Roman"/>
          <w:b/>
          <w:i w:val="false"/>
          <w:color w:val="000000"/>
        </w:rPr>
        <w:t xml:space="preserve"> Облыс бойынша бюджеттік субсидияны алуға үміткер ауыл</w:t>
      </w:r>
      <w:r>
        <w:br/>
      </w:r>
      <w:r>
        <w:rPr>
          <w:rFonts w:ascii="Times New Roman"/>
          <w:b/>
          <w:i w:val="false"/>
          <w:color w:val="000000"/>
        </w:rPr>
        <w:t>шаруашылығы тауарын өндірушілердің алдын ала тізбесі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және өсіру 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Отырғызудың және өсірудің 1 гектарына арналған бюджеттік субсидиялардың мөлшері,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субсидиялардың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 облысының Ауыл шаруашылығы басқармасының бастығы</w:t>
      </w:r>
    </w:p>
    <w:p>
      <w:pPr>
        <w:spacing w:after="0"/>
        <w:ind w:left="0"/>
        <w:jc w:val="both"/>
      </w:pPr>
      <w:r>
        <w:rPr>
          <w:rFonts w:ascii="Times New Roman"/>
          <w:b w:val="false"/>
          <w:i w:val="false"/>
          <w:color w:val="000000"/>
          <w:sz w:val="28"/>
        </w:rPr>
        <w:t>
      _________________________                 20 ____ ж. "___" _________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Ережеге</w:t>
            </w:r>
            <w:r>
              <w:br/>
            </w:r>
            <w:r>
              <w:rPr>
                <w:rFonts w:ascii="Times New Roman"/>
                <w:b w:val="false"/>
                <w:i w:val="false"/>
                <w:color w:val="000000"/>
                <w:sz w:val="20"/>
              </w:rPr>
              <w:t>5-қосымша</w:t>
            </w:r>
          </w:p>
        </w:tc>
      </w:tr>
    </w:tbl>
    <w:bookmarkStart w:name="z56" w:id="53"/>
    <w:p>
      <w:pPr>
        <w:spacing w:after="0"/>
        <w:ind w:left="0"/>
        <w:jc w:val="left"/>
      </w:pPr>
      <w:r>
        <w:rPr>
          <w:rFonts w:ascii="Times New Roman"/>
          <w:b/>
          <w:i w:val="false"/>
          <w:color w:val="000000"/>
        </w:rPr>
        <w:t xml:space="preserve"> Жеміс-жидек дақылдары мен жүзімнің</w:t>
      </w:r>
      <w:r>
        <w:br/>
      </w:r>
      <w:r>
        <w:rPr>
          <w:rFonts w:ascii="Times New Roman"/>
          <w:b/>
          <w:i w:val="false"/>
          <w:color w:val="000000"/>
        </w:rPr>
        <w:t>көп жылдық екпелерін отырғызудың</w:t>
      </w:r>
      <w:r>
        <w:br/>
      </w:r>
      <w:r>
        <w:rPr>
          <w:rFonts w:ascii="Times New Roman"/>
          <w:b/>
          <w:i w:val="false"/>
          <w:color w:val="000000"/>
        </w:rPr>
        <w:t>20____ жылғы "___" _______ № _____ актісі</w:t>
      </w:r>
    </w:p>
    <w:bookmarkEnd w:id="53"/>
    <w:p>
      <w:pPr>
        <w:spacing w:after="0"/>
        <w:ind w:left="0"/>
        <w:jc w:val="both"/>
      </w:pPr>
      <w:r>
        <w:rPr>
          <w:rFonts w:ascii="Times New Roman"/>
          <w:b w:val="false"/>
          <w:i w:val="false"/>
          <w:color w:val="000000"/>
          <w:sz w:val="28"/>
        </w:rPr>
        <w:t>
            Біз, төменде қол қойған, _________________ облысы _____________</w:t>
      </w:r>
    </w:p>
    <w:p>
      <w:pPr>
        <w:spacing w:after="0"/>
        <w:ind w:left="0"/>
        <w:jc w:val="both"/>
      </w:pPr>
      <w:r>
        <w:rPr>
          <w:rFonts w:ascii="Times New Roman"/>
          <w:b w:val="false"/>
          <w:i w:val="false"/>
          <w:color w:val="000000"/>
          <w:sz w:val="28"/>
        </w:rPr>
        <w:t>
      ауданының (облыстық маңызы бар қаланың) ведомствоаралық комиссиясының</w:t>
      </w:r>
    </w:p>
    <w:p>
      <w:pPr>
        <w:spacing w:after="0"/>
        <w:ind w:left="0"/>
        <w:jc w:val="both"/>
      </w:pPr>
      <w:r>
        <w:rPr>
          <w:rFonts w:ascii="Times New Roman"/>
          <w:b w:val="false"/>
          <w:i w:val="false"/>
          <w:color w:val="000000"/>
          <w:sz w:val="28"/>
        </w:rPr>
        <w:t>
      (бұдан әрі - комиссия) мүшелері құрамында:</w:t>
      </w:r>
    </w:p>
    <w:p>
      <w:pPr>
        <w:spacing w:after="0"/>
        <w:ind w:left="0"/>
        <w:jc w:val="both"/>
      </w:pPr>
      <w:r>
        <w:rPr>
          <w:rFonts w:ascii="Times New Roman"/>
          <w:b w:val="false"/>
          <w:i w:val="false"/>
          <w:color w:val="000000"/>
          <w:sz w:val="28"/>
        </w:rPr>
        <w:t>
      комиссия төрағасы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аудандық (қалалық) ауыл шаруашылығы бөлімінің өкілі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Министрліктің АӨК-дегі мемлекеттік инспекция комитеті аудандық</w:t>
      </w:r>
    </w:p>
    <w:p>
      <w:pPr>
        <w:spacing w:after="0"/>
        <w:ind w:left="0"/>
        <w:jc w:val="both"/>
      </w:pPr>
      <w:r>
        <w:rPr>
          <w:rFonts w:ascii="Times New Roman"/>
          <w:b w:val="false"/>
          <w:i w:val="false"/>
          <w:color w:val="000000"/>
          <w:sz w:val="28"/>
        </w:rPr>
        <w:t>
      (қалалық) аумақтық инспекциясының өкілі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аудандық (қалалық) жер қатынастары бөлімінің өкілі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ғылыми ұйымның өкілі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қоғамдық ұйымның өкілі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 басшысы болып,</w:t>
      </w:r>
    </w:p>
    <w:p>
      <w:pPr>
        <w:spacing w:after="0"/>
        <w:ind w:left="0"/>
        <w:jc w:val="both"/>
      </w:pPr>
      <w:r>
        <w:rPr>
          <w:rFonts w:ascii="Times New Roman"/>
          <w:b w:val="false"/>
          <w:i w:val="false"/>
          <w:color w:val="000000"/>
          <w:sz w:val="28"/>
        </w:rPr>
        <w:t>
            (ауыл шаруашылығы тауарын өндірушінің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(ауыл шаруашылығы тауарын өндірушінің атауы)</w:t>
      </w:r>
    </w:p>
    <w:p>
      <w:pPr>
        <w:spacing w:after="0"/>
        <w:ind w:left="0"/>
        <w:jc w:val="both"/>
      </w:pPr>
      <w:r>
        <w:rPr>
          <w:rFonts w:ascii="Times New Roman"/>
          <w:b w:val="false"/>
          <w:i w:val="false"/>
          <w:color w:val="000000"/>
          <w:sz w:val="28"/>
        </w:rPr>
        <w:t>
      мынадай көп жылдық екпелерді:</w:t>
      </w:r>
    </w:p>
    <w:p>
      <w:pPr>
        <w:spacing w:after="0"/>
        <w:ind w:left="0"/>
        <w:jc w:val="both"/>
      </w:pPr>
      <w:r>
        <w:rPr>
          <w:rFonts w:ascii="Times New Roman"/>
          <w:b w:val="false"/>
          <w:i w:val="false"/>
          <w:color w:val="000000"/>
          <w:sz w:val="28"/>
        </w:rPr>
        <w:t>
      ________________ га алаңға __________________________________________</w:t>
      </w:r>
    </w:p>
    <w:p>
      <w:pPr>
        <w:spacing w:after="0"/>
        <w:ind w:left="0"/>
        <w:jc w:val="both"/>
      </w:pPr>
      <w:r>
        <w:rPr>
          <w:rFonts w:ascii="Times New Roman"/>
          <w:b w:val="false"/>
          <w:i w:val="false"/>
          <w:color w:val="000000"/>
          <w:sz w:val="28"/>
        </w:rPr>
        <w:t>
                                    (дақылдың атауы, сұрпы, егу схемасы)</w:t>
      </w:r>
    </w:p>
    <w:p>
      <w:pPr>
        <w:spacing w:after="0"/>
        <w:ind w:left="0"/>
        <w:jc w:val="both"/>
      </w:pPr>
      <w:r>
        <w:rPr>
          <w:rFonts w:ascii="Times New Roman"/>
          <w:b w:val="false"/>
          <w:i w:val="false"/>
          <w:color w:val="000000"/>
          <w:sz w:val="28"/>
        </w:rPr>
        <w:t>
      ________________ га алаңға __________________________________________</w:t>
      </w:r>
    </w:p>
    <w:p>
      <w:pPr>
        <w:spacing w:after="0"/>
        <w:ind w:left="0"/>
        <w:jc w:val="both"/>
      </w:pPr>
      <w:r>
        <w:rPr>
          <w:rFonts w:ascii="Times New Roman"/>
          <w:b w:val="false"/>
          <w:i w:val="false"/>
          <w:color w:val="000000"/>
          <w:sz w:val="28"/>
        </w:rPr>
        <w:t>
                                    (дақылдың атауы, сұрпы, егу схемасы)</w:t>
      </w:r>
    </w:p>
    <w:p>
      <w:pPr>
        <w:spacing w:after="0"/>
        <w:ind w:left="0"/>
        <w:jc w:val="both"/>
      </w:pPr>
      <w:r>
        <w:rPr>
          <w:rFonts w:ascii="Times New Roman"/>
          <w:b w:val="false"/>
          <w:i w:val="false"/>
          <w:color w:val="000000"/>
          <w:sz w:val="28"/>
        </w:rPr>
        <w:t>
      ________________ га алаңға __________________________________________</w:t>
      </w:r>
    </w:p>
    <w:p>
      <w:pPr>
        <w:spacing w:after="0"/>
        <w:ind w:left="0"/>
        <w:jc w:val="both"/>
      </w:pPr>
      <w:r>
        <w:rPr>
          <w:rFonts w:ascii="Times New Roman"/>
          <w:b w:val="false"/>
          <w:i w:val="false"/>
          <w:color w:val="000000"/>
          <w:sz w:val="28"/>
        </w:rPr>
        <w:t>
                                    (дақылдың атауы, сұрпы, егу схемасы)</w:t>
      </w:r>
    </w:p>
    <w:p>
      <w:pPr>
        <w:spacing w:after="0"/>
        <w:ind w:left="0"/>
        <w:jc w:val="both"/>
      </w:pPr>
      <w:r>
        <w:rPr>
          <w:rFonts w:ascii="Times New Roman"/>
          <w:b w:val="false"/>
          <w:i w:val="false"/>
          <w:color w:val="000000"/>
          <w:sz w:val="28"/>
        </w:rPr>
        <w:t>
      отырғызуды іске асырғаны туралы осы актіні жасадық.</w:t>
      </w:r>
    </w:p>
    <w:p>
      <w:pPr>
        <w:spacing w:after="0"/>
        <w:ind w:left="0"/>
        <w:jc w:val="both"/>
      </w:pPr>
      <w:r>
        <w:rPr>
          <w:rFonts w:ascii="Times New Roman"/>
          <w:b w:val="false"/>
          <w:i w:val="false"/>
          <w:color w:val="000000"/>
          <w:sz w:val="28"/>
        </w:rPr>
        <w:t>
      Комиссия төрағасы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аудандық (қалалық) ауыл шаруашылығы</w:t>
      </w:r>
    </w:p>
    <w:p>
      <w:pPr>
        <w:spacing w:after="0"/>
        <w:ind w:left="0"/>
        <w:jc w:val="both"/>
      </w:pPr>
      <w:r>
        <w:rPr>
          <w:rFonts w:ascii="Times New Roman"/>
          <w:b w:val="false"/>
          <w:i w:val="false"/>
          <w:color w:val="000000"/>
          <w:sz w:val="28"/>
        </w:rPr>
        <w:t>
      бөлімінің өкілі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Министрліктің</w:t>
      </w:r>
    </w:p>
    <w:p>
      <w:pPr>
        <w:spacing w:after="0"/>
        <w:ind w:left="0"/>
        <w:jc w:val="both"/>
      </w:pPr>
      <w:r>
        <w:rPr>
          <w:rFonts w:ascii="Times New Roman"/>
          <w:b w:val="false"/>
          <w:i w:val="false"/>
          <w:color w:val="000000"/>
          <w:sz w:val="28"/>
        </w:rPr>
        <w:t>
      АӨК-дегі мемлекеттік инспекция комитеті</w:t>
      </w:r>
    </w:p>
    <w:p>
      <w:pPr>
        <w:spacing w:after="0"/>
        <w:ind w:left="0"/>
        <w:jc w:val="both"/>
      </w:pPr>
      <w:r>
        <w:rPr>
          <w:rFonts w:ascii="Times New Roman"/>
          <w:b w:val="false"/>
          <w:i w:val="false"/>
          <w:color w:val="000000"/>
          <w:sz w:val="28"/>
        </w:rPr>
        <w:t>
      аудандық (қалалық) аумақтық</w:t>
      </w:r>
    </w:p>
    <w:p>
      <w:pPr>
        <w:spacing w:after="0"/>
        <w:ind w:left="0"/>
        <w:jc w:val="both"/>
      </w:pPr>
      <w:r>
        <w:rPr>
          <w:rFonts w:ascii="Times New Roman"/>
          <w:b w:val="false"/>
          <w:i w:val="false"/>
          <w:color w:val="000000"/>
          <w:sz w:val="28"/>
        </w:rPr>
        <w:t>
      инспекциясының өкілі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аудандық (қалалық) жер қатынастары</w:t>
      </w:r>
    </w:p>
    <w:p>
      <w:pPr>
        <w:spacing w:after="0"/>
        <w:ind w:left="0"/>
        <w:jc w:val="both"/>
      </w:pPr>
      <w:r>
        <w:rPr>
          <w:rFonts w:ascii="Times New Roman"/>
          <w:b w:val="false"/>
          <w:i w:val="false"/>
          <w:color w:val="000000"/>
          <w:sz w:val="28"/>
        </w:rPr>
        <w:t>
      бөлімінің өкілі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ғылыми ұйымның өкілі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қоғамдық ұйымның өкілі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тауарын өндіруші               ______________________</w:t>
      </w:r>
    </w:p>
    <w:p>
      <w:pPr>
        <w:spacing w:after="0"/>
        <w:ind w:left="0"/>
        <w:jc w:val="both"/>
      </w:pPr>
      <w:r>
        <w:rPr>
          <w:rFonts w:ascii="Times New Roman"/>
          <w:b w:val="false"/>
          <w:i w:val="false"/>
          <w:color w:val="000000"/>
          <w:sz w:val="28"/>
        </w:rPr>
        <w:t>
                                             (қолы, мөрі)</w:t>
      </w:r>
    </w:p>
    <w:p>
      <w:pPr>
        <w:spacing w:after="0"/>
        <w:ind w:left="0"/>
        <w:jc w:val="both"/>
      </w:pPr>
      <w:r>
        <w:rPr>
          <w:rFonts w:ascii="Times New Roman"/>
          <w:b w:val="false"/>
          <w:i w:val="false"/>
          <w:color w:val="000000"/>
          <w:sz w:val="28"/>
        </w:rPr>
        <w:t>
      Ережеге</w:t>
      </w:r>
    </w:p>
    <w:p>
      <w:pPr>
        <w:spacing w:after="0"/>
        <w:ind w:left="0"/>
        <w:jc w:val="both"/>
      </w:pPr>
      <w:r>
        <w:rPr>
          <w:rFonts w:ascii="Times New Roman"/>
          <w:b w:val="false"/>
          <w:i w:val="false"/>
          <w:color w:val="000000"/>
          <w:sz w:val="28"/>
        </w:rPr>
        <w:t>
      6-қосымша</w:t>
      </w:r>
    </w:p>
    <w:bookmarkStart w:name="z57" w:id="54"/>
    <w:p>
      <w:pPr>
        <w:spacing w:after="0"/>
        <w:ind w:left="0"/>
        <w:jc w:val="left"/>
      </w:pPr>
      <w:r>
        <w:rPr>
          <w:rFonts w:ascii="Times New Roman"/>
          <w:b/>
          <w:i w:val="false"/>
          <w:color w:val="000000"/>
        </w:rPr>
        <w:t xml:space="preserve"> Жеміс (жеміс-жидек) дақылдары мен жүзімнің көп жылдық</w:t>
      </w:r>
      <w:r>
        <w:br/>
      </w:r>
      <w:r>
        <w:rPr>
          <w:rFonts w:ascii="Times New Roman"/>
          <w:b/>
          <w:i w:val="false"/>
          <w:color w:val="000000"/>
        </w:rPr>
        <w:t>екпелерін тексерудің</w:t>
      </w:r>
      <w:r>
        <w:br/>
      </w:r>
      <w:r>
        <w:rPr>
          <w:rFonts w:ascii="Times New Roman"/>
          <w:b/>
          <w:i w:val="false"/>
          <w:color w:val="000000"/>
        </w:rPr>
        <w:t>20____ жылғы "___" _______ № _______ актісі</w:t>
      </w:r>
    </w:p>
    <w:bookmarkEnd w:id="54"/>
    <w:p>
      <w:pPr>
        <w:spacing w:after="0"/>
        <w:ind w:left="0"/>
        <w:jc w:val="both"/>
      </w:pPr>
      <w:r>
        <w:rPr>
          <w:rFonts w:ascii="Times New Roman"/>
          <w:b w:val="false"/>
          <w:i w:val="false"/>
          <w:color w:val="000000"/>
          <w:sz w:val="28"/>
        </w:rPr>
        <w:t>
            Біз, төменде қол қойған, __________ облысы ____________________</w:t>
      </w:r>
    </w:p>
    <w:p>
      <w:pPr>
        <w:spacing w:after="0"/>
        <w:ind w:left="0"/>
        <w:jc w:val="both"/>
      </w:pPr>
      <w:r>
        <w:rPr>
          <w:rFonts w:ascii="Times New Roman"/>
          <w:b w:val="false"/>
          <w:i w:val="false"/>
          <w:color w:val="000000"/>
          <w:sz w:val="28"/>
        </w:rPr>
        <w:t>
      ауданының (облыстық маңызы бар қаланың) ведомствоаралық комиссиясының (бұдан әрі - комиссия) мүшелері құрамында:</w:t>
      </w:r>
    </w:p>
    <w:p>
      <w:pPr>
        <w:spacing w:after="0"/>
        <w:ind w:left="0"/>
        <w:jc w:val="both"/>
      </w:pPr>
      <w:r>
        <w:rPr>
          <w:rFonts w:ascii="Times New Roman"/>
          <w:b w:val="false"/>
          <w:i w:val="false"/>
          <w:color w:val="000000"/>
          <w:sz w:val="28"/>
        </w:rPr>
        <w:t>
      Комиссия төрағасы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аудандық (қалалық) ауыл шаруашылығы бөлімінің өкілі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Министрліктің АӨК-дегі мемлекеттік инспекция комитеті аудандық</w:t>
      </w:r>
    </w:p>
    <w:p>
      <w:pPr>
        <w:spacing w:after="0"/>
        <w:ind w:left="0"/>
        <w:jc w:val="both"/>
      </w:pPr>
      <w:r>
        <w:rPr>
          <w:rFonts w:ascii="Times New Roman"/>
          <w:b w:val="false"/>
          <w:i w:val="false"/>
          <w:color w:val="000000"/>
          <w:sz w:val="28"/>
        </w:rPr>
        <w:t>
      (қалалық) аумақтық инспекциясының өкілі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аудандық (қалалық) жер қатынастары бөлімінің өкілі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ғылыми ұйымның өкілі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қоғамдық ұйымның өкілі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 басшысы болып,</w:t>
      </w:r>
    </w:p>
    <w:p>
      <w:pPr>
        <w:spacing w:after="0"/>
        <w:ind w:left="0"/>
        <w:jc w:val="both"/>
      </w:pPr>
      <w:r>
        <w:rPr>
          <w:rFonts w:ascii="Times New Roman"/>
          <w:b w:val="false"/>
          <w:i w:val="false"/>
          <w:color w:val="000000"/>
          <w:sz w:val="28"/>
        </w:rPr>
        <w:t>
            (ауыл шаруашылығы тауарын өндірушінің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(ауыл шаруашылығы тауарын өндірушінің атауы)</w:t>
      </w:r>
    </w:p>
    <w:p>
      <w:pPr>
        <w:spacing w:after="0"/>
        <w:ind w:left="0"/>
        <w:jc w:val="both"/>
      </w:pPr>
      <w:r>
        <w:rPr>
          <w:rFonts w:ascii="Times New Roman"/>
          <w:b w:val="false"/>
          <w:i w:val="false"/>
          <w:color w:val="000000"/>
          <w:sz w:val="28"/>
        </w:rPr>
        <w:t>
      200___ отырғызылған "___" өсу жылындағы көп жылдық екпелерді</w:t>
      </w:r>
    </w:p>
    <w:p>
      <w:pPr>
        <w:spacing w:after="0"/>
        <w:ind w:left="0"/>
        <w:jc w:val="both"/>
      </w:pPr>
      <w:r>
        <w:rPr>
          <w:rFonts w:ascii="Times New Roman"/>
          <w:b w:val="false"/>
          <w:i w:val="false"/>
          <w:color w:val="000000"/>
          <w:sz w:val="28"/>
        </w:rPr>
        <w:t>
      _____________________ га алаңға _____________________________________</w:t>
      </w:r>
    </w:p>
    <w:p>
      <w:pPr>
        <w:spacing w:after="0"/>
        <w:ind w:left="0"/>
        <w:jc w:val="both"/>
      </w:pPr>
      <w:r>
        <w:rPr>
          <w:rFonts w:ascii="Times New Roman"/>
          <w:b w:val="false"/>
          <w:i w:val="false"/>
          <w:color w:val="000000"/>
          <w:sz w:val="28"/>
        </w:rPr>
        <w:t>
                                       (дақылдың атауы, сұрпы, егу схемасы)</w:t>
      </w:r>
    </w:p>
    <w:p>
      <w:pPr>
        <w:spacing w:after="0"/>
        <w:ind w:left="0"/>
        <w:jc w:val="both"/>
      </w:pPr>
      <w:r>
        <w:rPr>
          <w:rFonts w:ascii="Times New Roman"/>
          <w:b w:val="false"/>
          <w:i w:val="false"/>
          <w:color w:val="000000"/>
          <w:sz w:val="28"/>
        </w:rPr>
        <w:t>
      _____________________ га алаңға ____________________________________</w:t>
      </w:r>
    </w:p>
    <w:p>
      <w:pPr>
        <w:spacing w:after="0"/>
        <w:ind w:left="0"/>
        <w:jc w:val="both"/>
      </w:pPr>
      <w:r>
        <w:rPr>
          <w:rFonts w:ascii="Times New Roman"/>
          <w:b w:val="false"/>
          <w:i w:val="false"/>
          <w:color w:val="000000"/>
          <w:sz w:val="28"/>
        </w:rPr>
        <w:t>
                                       дақылдың атауы, сұрпы, егу схемасы)</w:t>
      </w:r>
    </w:p>
    <w:p>
      <w:pPr>
        <w:spacing w:after="0"/>
        <w:ind w:left="0"/>
        <w:jc w:val="both"/>
      </w:pPr>
      <w:r>
        <w:rPr>
          <w:rFonts w:ascii="Times New Roman"/>
          <w:b w:val="false"/>
          <w:i w:val="false"/>
          <w:color w:val="000000"/>
          <w:sz w:val="28"/>
        </w:rPr>
        <w:t>
      _____________________ га алаңға _____________________________________</w:t>
      </w:r>
    </w:p>
    <w:p>
      <w:pPr>
        <w:spacing w:after="0"/>
        <w:ind w:left="0"/>
        <w:jc w:val="both"/>
      </w:pPr>
      <w:r>
        <w:rPr>
          <w:rFonts w:ascii="Times New Roman"/>
          <w:b w:val="false"/>
          <w:i w:val="false"/>
          <w:color w:val="000000"/>
          <w:sz w:val="28"/>
        </w:rPr>
        <w:t>
                                       (дақылдың атауы, сұрпы, егу схемасы)</w:t>
      </w:r>
    </w:p>
    <w:p>
      <w:pPr>
        <w:spacing w:after="0"/>
        <w:ind w:left="0"/>
        <w:jc w:val="both"/>
      </w:pPr>
      <w:r>
        <w:rPr>
          <w:rFonts w:ascii="Times New Roman"/>
          <w:b w:val="false"/>
          <w:i w:val="false"/>
          <w:color w:val="000000"/>
          <w:sz w:val="28"/>
        </w:rPr>
        <w:t>
      өсіруді жүзеге асырып жатқандағы туралы осы актіні жасадық.</w:t>
      </w:r>
    </w:p>
    <w:p>
      <w:pPr>
        <w:spacing w:after="0"/>
        <w:ind w:left="0"/>
        <w:jc w:val="both"/>
      </w:pPr>
      <w:r>
        <w:rPr>
          <w:rFonts w:ascii="Times New Roman"/>
          <w:b w:val="false"/>
          <w:i w:val="false"/>
          <w:color w:val="000000"/>
          <w:sz w:val="28"/>
        </w:rPr>
        <w:t>
      Комиссия төрағасы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аудандық (қалалық) ауыл шаруашылығы</w:t>
      </w:r>
    </w:p>
    <w:p>
      <w:pPr>
        <w:spacing w:after="0"/>
        <w:ind w:left="0"/>
        <w:jc w:val="both"/>
      </w:pPr>
      <w:r>
        <w:rPr>
          <w:rFonts w:ascii="Times New Roman"/>
          <w:b w:val="false"/>
          <w:i w:val="false"/>
          <w:color w:val="000000"/>
          <w:sz w:val="28"/>
        </w:rPr>
        <w:t>
      басқармасының (бөлімінің) өкілі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Министрліктің</w:t>
      </w:r>
    </w:p>
    <w:p>
      <w:pPr>
        <w:spacing w:after="0"/>
        <w:ind w:left="0"/>
        <w:jc w:val="both"/>
      </w:pPr>
      <w:r>
        <w:rPr>
          <w:rFonts w:ascii="Times New Roman"/>
          <w:b w:val="false"/>
          <w:i w:val="false"/>
          <w:color w:val="000000"/>
          <w:sz w:val="28"/>
        </w:rPr>
        <w:t>
      АӨК-дегі мемлекеттік инспекция комитеті</w:t>
      </w:r>
    </w:p>
    <w:p>
      <w:pPr>
        <w:spacing w:after="0"/>
        <w:ind w:left="0"/>
        <w:jc w:val="both"/>
      </w:pPr>
      <w:r>
        <w:rPr>
          <w:rFonts w:ascii="Times New Roman"/>
          <w:b w:val="false"/>
          <w:i w:val="false"/>
          <w:color w:val="000000"/>
          <w:sz w:val="28"/>
        </w:rPr>
        <w:t>
      аудандық (қалалық) аумақтық</w:t>
      </w:r>
    </w:p>
    <w:p>
      <w:pPr>
        <w:spacing w:after="0"/>
        <w:ind w:left="0"/>
        <w:jc w:val="both"/>
      </w:pPr>
      <w:r>
        <w:rPr>
          <w:rFonts w:ascii="Times New Roman"/>
          <w:b w:val="false"/>
          <w:i w:val="false"/>
          <w:color w:val="000000"/>
          <w:sz w:val="28"/>
        </w:rPr>
        <w:t>
      инспекциясының өкілі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аудандық (қалалық) жер қатынастары</w:t>
      </w:r>
    </w:p>
    <w:p>
      <w:pPr>
        <w:spacing w:after="0"/>
        <w:ind w:left="0"/>
        <w:jc w:val="both"/>
      </w:pPr>
      <w:r>
        <w:rPr>
          <w:rFonts w:ascii="Times New Roman"/>
          <w:b w:val="false"/>
          <w:i w:val="false"/>
          <w:color w:val="000000"/>
          <w:sz w:val="28"/>
        </w:rPr>
        <w:t>
      бөлімінің өкілі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ғылыми ұйымның өкілі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қоғамдық ұйымның өкілі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тауарын өндіруші                   ______________________</w:t>
      </w:r>
    </w:p>
    <w:p>
      <w:pPr>
        <w:spacing w:after="0"/>
        <w:ind w:left="0"/>
        <w:jc w:val="both"/>
      </w:pPr>
      <w:r>
        <w:rPr>
          <w:rFonts w:ascii="Times New Roman"/>
          <w:b w:val="false"/>
          <w:i w:val="false"/>
          <w:color w:val="000000"/>
          <w:sz w:val="28"/>
        </w:rPr>
        <w:t>
                                               (қолы,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Ережеге</w:t>
            </w:r>
            <w:r>
              <w:br/>
            </w:r>
            <w:r>
              <w:rPr>
                <w:rFonts w:ascii="Times New Roman"/>
                <w:b w:val="false"/>
                <w:i w:val="false"/>
                <w:color w:val="000000"/>
                <w:sz w:val="20"/>
              </w:rPr>
              <w:t>7-қосымша</w:t>
            </w:r>
            <w:r>
              <w:br/>
            </w:r>
            <w:r>
              <w:rPr>
                <w:rFonts w:ascii="Times New Roman"/>
                <w:b w:val="false"/>
                <w:i w:val="false"/>
                <w:color w:val="000000"/>
                <w:sz w:val="20"/>
              </w:rPr>
              <w:t>"Бекітемін"</w:t>
            </w:r>
          </w:p>
        </w:tc>
      </w:tr>
    </w:tbl>
    <w:p>
      <w:pPr>
        <w:spacing w:after="0"/>
        <w:ind w:left="0"/>
        <w:jc w:val="both"/>
      </w:pPr>
      <w:r>
        <w:rPr>
          <w:rFonts w:ascii="Times New Roman"/>
          <w:b w:val="false"/>
          <w:i w:val="false"/>
          <w:color w:val="000000"/>
          <w:sz w:val="28"/>
        </w:rPr>
        <w:t>
      ____________________ облысының әкімі</w:t>
      </w:r>
    </w:p>
    <w:p>
      <w:pPr>
        <w:spacing w:after="0"/>
        <w:ind w:left="0"/>
        <w:jc w:val="both"/>
      </w:pPr>
      <w:r>
        <w:rPr>
          <w:rFonts w:ascii="Times New Roman"/>
          <w:b w:val="false"/>
          <w:i w:val="false"/>
          <w:color w:val="000000"/>
          <w:sz w:val="28"/>
        </w:rPr>
        <w:t xml:space="preserve">
      (Т.А.Ә., қолы, мөрі)                </w:t>
      </w:r>
    </w:p>
    <w:p>
      <w:pPr>
        <w:spacing w:after="0"/>
        <w:ind w:left="0"/>
        <w:jc w:val="both"/>
      </w:pPr>
      <w:r>
        <w:rPr>
          <w:rFonts w:ascii="Times New Roman"/>
          <w:b w:val="false"/>
          <w:i w:val="false"/>
          <w:color w:val="000000"/>
          <w:sz w:val="28"/>
        </w:rPr>
        <w:t>
      20____ жылғы "___" _____</w:t>
      </w:r>
    </w:p>
    <w:bookmarkStart w:name="z58" w:id="55"/>
    <w:p>
      <w:pPr>
        <w:spacing w:after="0"/>
        <w:ind w:left="0"/>
        <w:jc w:val="left"/>
      </w:pPr>
      <w:r>
        <w:rPr>
          <w:rFonts w:ascii="Times New Roman"/>
          <w:b/>
          <w:i w:val="false"/>
          <w:color w:val="000000"/>
        </w:rPr>
        <w:t xml:space="preserve"> Ауыл шаруашылығы тауарын өндірушілердің жеміс-жидек дақылдары</w:t>
      </w:r>
      <w:r>
        <w:br/>
      </w:r>
      <w:r>
        <w:rPr>
          <w:rFonts w:ascii="Times New Roman"/>
          <w:b/>
          <w:i w:val="false"/>
          <w:color w:val="000000"/>
        </w:rPr>
        <w:t>мен жүзімнің көп жылдық екпелерін отырғызуға және өсіруге</w:t>
      </w:r>
      <w:r>
        <w:br/>
      </w:r>
      <w:r>
        <w:rPr>
          <w:rFonts w:ascii="Times New Roman"/>
          <w:b/>
          <w:i w:val="false"/>
          <w:color w:val="000000"/>
        </w:rPr>
        <w:t>2010 жылға арналған бюджеттік субсидияны алуға түпкілікті</w:t>
      </w:r>
      <w:r>
        <w:br/>
      </w:r>
      <w:r>
        <w:rPr>
          <w:rFonts w:ascii="Times New Roman"/>
          <w:b/>
          <w:i w:val="false"/>
          <w:color w:val="000000"/>
        </w:rPr>
        <w:t>тізбесі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және өсіру алаңы, га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алаңы (1 өсу жылы), га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алаңы (2 өсу жылы), га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алаңы (3 өсу жылы), га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Отырғызудың және өсірудің 1 гектарына арналған бюджеттік субсидиялардың мөлшері,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Өсірудің 1 гектарына арналған бюджеттік субсидиялардың мөлшері (1  өсу жылы) теңге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Өсірудің 1 гектарына арналған бюджеттік субсидиялардың мөлшері (2  өсу жылы)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Өсірудің 1 гектарына арналған бюджеттік субсидиялардың мөлшері (3  өсу жылы)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субсидиялардың сомасы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 облысының Ауыл шаруашылығы басқармасының бастығы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20____ ж. "___"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Ережеге</w:t>
            </w:r>
            <w:r>
              <w:br/>
            </w:r>
            <w:r>
              <w:rPr>
                <w:rFonts w:ascii="Times New Roman"/>
                <w:b w:val="false"/>
                <w:i w:val="false"/>
                <w:color w:val="000000"/>
                <w:sz w:val="20"/>
              </w:rPr>
              <w:t>8-қосымша</w:t>
            </w:r>
            <w:r>
              <w:br/>
            </w:r>
            <w:r>
              <w:rPr>
                <w:rFonts w:ascii="Times New Roman"/>
                <w:b w:val="false"/>
                <w:i w:val="false"/>
                <w:color w:val="000000"/>
                <w:sz w:val="20"/>
              </w:rPr>
              <w:t>"Бекітемін"</w:t>
            </w:r>
          </w:p>
        </w:tc>
      </w:tr>
    </w:tbl>
    <w:p>
      <w:pPr>
        <w:spacing w:after="0"/>
        <w:ind w:left="0"/>
        <w:jc w:val="both"/>
      </w:pPr>
      <w:r>
        <w:rPr>
          <w:rFonts w:ascii="Times New Roman"/>
          <w:b w:val="false"/>
          <w:i w:val="false"/>
          <w:color w:val="000000"/>
          <w:sz w:val="28"/>
        </w:rPr>
        <w:t>
      ________________ облысы</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басқармасының бастығы</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
      20____ жылғы "___" _____</w:t>
      </w:r>
    </w:p>
    <w:bookmarkStart w:name="z59" w:id="56"/>
    <w:p>
      <w:pPr>
        <w:spacing w:after="0"/>
        <w:ind w:left="0"/>
        <w:jc w:val="left"/>
      </w:pPr>
      <w:r>
        <w:rPr>
          <w:rFonts w:ascii="Times New Roman"/>
          <w:b/>
          <w:i w:val="false"/>
          <w:color w:val="000000"/>
        </w:rPr>
        <w:t xml:space="preserve"> Жеміс-жидек дақылдары мен жүзімнің көп жылдық екпелерін</w:t>
      </w:r>
      <w:r>
        <w:br/>
      </w:r>
      <w:r>
        <w:rPr>
          <w:rFonts w:ascii="Times New Roman"/>
          <w:b/>
          <w:i w:val="false"/>
          <w:color w:val="000000"/>
        </w:rPr>
        <w:t>отырғызуды және өсіруді қамтамасыз етуге 2010 жылға арналған</w:t>
      </w:r>
      <w:r>
        <w:br/>
      </w:r>
      <w:r>
        <w:rPr>
          <w:rFonts w:ascii="Times New Roman"/>
          <w:b/>
          <w:i w:val="false"/>
          <w:color w:val="000000"/>
        </w:rPr>
        <w:t>бюджеттік субсидияларды төлеу үшін ведомость</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және өсіру алаңы, га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алаңы (1 өсу жылы), га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алаңы (2 өсу жылы), га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алаңы (3 өсу жылы), га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Отырғызудың және өсірудің 1 гектарына арналған бюджеттік субсидиялардың мөлшері,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Өсірудің 1 гектарына арналған бюджеттік субсидиялардың мөлшері (1  өсу жылы) теңге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Өсірудің 1 гектарына арналған бюджеттік субсидиялардың мөлшері (2  өсу жылы)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Өсірудің 1 гектарына арналған бюджеттік субсидиялардың мөлшері (3  өсу жылы)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субсидиялардың сомасы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Төленетін сома _____________________________________________________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______________________________ облысының Ауыл шаруашылығы басқармасы құрылымдық бөлімшесінің басшысы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