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6ab62" w14:textId="806ab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2003 жылғы 5 желтоқсандағы № 1237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20 қазандағы № 1082 Қаулысы. Күші жойылды - Қазақстан Республикасы Үкіметінің 2014 жылғы 19 қарашадағы № 1210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2014.11.19 </w:t>
      </w:r>
      <w:r>
        <w:rPr>
          <w:rFonts w:ascii="Times New Roman"/>
          <w:b w:val="false"/>
          <w:i w:val="false"/>
          <w:color w:val="ff0000"/>
          <w:sz w:val="28"/>
        </w:rPr>
        <w:t>№ 1210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Президентінің «Қазақстан Республикасының мемлекеттік басқару жүйесін одан әрі жетілдіру туралы» 2009 жылғы 24 маусымдағы </w:t>
      </w:r>
      <w:r>
        <w:rPr>
          <w:rFonts w:ascii="Times New Roman"/>
          <w:b w:val="false"/>
          <w:i w:val="false"/>
          <w:color w:val="000000"/>
          <w:sz w:val="28"/>
        </w:rPr>
        <w:t>№ 832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«Қазақстан Республикасының мемлекеттік басқару жүйесін одан әрі жетілдіру туралы» 2010 жылғы 12 наурыздағы </w:t>
      </w:r>
      <w:r>
        <w:rPr>
          <w:rFonts w:ascii="Times New Roman"/>
          <w:b w:val="false"/>
          <w:i w:val="false"/>
          <w:color w:val="000000"/>
          <w:sz w:val="28"/>
        </w:rPr>
        <w:t>№ 936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жарлықтарына сәйкес келтіру мақсатында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«Азаматтық қорғаныс пен төтенше жағдайлар республикалық қызметтерінің тізбесін бекіту және оларды құру туралы» Қазақстан Республикасы Үкіметінің 2003 жылғы 5 желтоқсандағы № 1237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2003 ж., № 46, 507-құжат)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орталық атқарушы органдар құратын азаматтық қорғаныс пен төтенше жағдайлар республикалық қызметтерінің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қосымшасына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 К. Мәсімов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20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1088 қаулысына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2003 жылғы 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1237 қаулысына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 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Орталық атқарушы органдар құратын азаматтық қорғаныс пен</w:t>
      </w:r>
      <w:r>
        <w:br/>
      </w:r>
      <w:r>
        <w:rPr>
          <w:rFonts w:ascii="Times New Roman"/>
          <w:b/>
          <w:i w:val="false"/>
          <w:color w:val="000000"/>
        </w:rPr>
        <w:t>
төтенше жағдайлар республикалық қызметтерінің тізбесі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5873"/>
        <w:gridCol w:w="6073"/>
      </w:tblGrid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қорғаныс пен төтенше жағдайлар республикалық қызметтерінің атауы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қорғаныс пен төтенше жағдайлар республикалық қызметтерінің құрылуын және жұмыс істеуін қамтамасыз етуге жауапты орталық атқарушы органның атауы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өртке қарсы қызмет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Төтенше жағдайлар министрлігі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қызмет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Денсаулық сақтау министрлігі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қызмет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Құрылыс және тұрғын үй-коммуналдық шаруашылық істері агенттігі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Радиациялық қорғау қызметі</w:t>
            </w:r>
          </w:p>
        </w:tc>
        <w:tc>
          <w:tcPr>
            <w:tcW w:w="6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Индустрия және жаңа технологиялар министрлігі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Энергетика қызметі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Химиялық қорғау қызметі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Байланыс және хабардар етуді қамтамасыз ету қызметі</w:t>
            </w:r>
          </w:p>
        </w:tc>
        <w:tc>
          <w:tcPr>
            <w:tcW w:w="6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Байланыс және ақпарат министрлігі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 қызметі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 мен өсімдіктерді қорғау қызметі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Ауыл шаруашылығы министрлігі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Жанар-жағармай материалдары қызметі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Мұнай және газ министрлігі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тәртіпті сақтау қызметі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Ішкі істер министрлігі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және тамақтандыру қызметі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Экономикалық даму және сауда министрлігі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қызметі</w:t>
            </w:r>
          </w:p>
        </w:tc>
        <w:tc>
          <w:tcPr>
            <w:tcW w:w="6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Көлік және коммуникация министрлігі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Жолдар мен көпірлер қызметі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қызмет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