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0aa8" w14:textId="16e0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зейнетақымен қамсыздандыру туралы" Қазақстан Республикасының Заңына өзгерістер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26 қазандағы № 1110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зейнетақымен қамсыздандыру туралы» Қазақстан Республикасының Заңына өзгерістер енгізу туралы» Қазақстан Республикасы Заңының жобасы Қазақстан Республикасы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«Қазақстан Республикасында зейнетақымен қамсыздандыру туралы»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Заңына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. «Қазақстан Республикасында зейнетақымен қамсыздандыру туралы» 1997 жылғы 20 маусымдағы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1997 ж., № 12, 186-құжат; 1998 ж., № 24, 437-құжат; 1999 ж., № 8, 237-құжат; № 23, 925-құжат; 2001 ж., № 17-18, 245-құжат; № 20, 257-құжат; 2002 ж., № 1, 1-құжат; № 23-24, 198-құжат; 2003 ж., № 1-2, 9-құжат; № 11, 56-құжат; № 15, 139-құжат; № 21-22, 160-құжат; 2004 ж., № 11-12, 66-құжат; № 23, 140, 142-құжаттар; 2005 ж., № 7-8, 19-құжат; № 11, 39-құжат; № 14, 55, 58-құжаттар; № 23, 104-құжат; 2006 ж., № 3, 22-құжат; № 8, 45-құжат; № 12, 69-құжат; № 23, 141-құжат; 2007 ж., № 2, 18 -құжат; № 3, 20-құжат; № 4, 28, 30-құжаттар; № 9, 67-құжат; № 10, 69-құжат; № 24, 178-құжат; 2008 ж., № 17-18, 72-құжат; № 20, 88-құжат; № 23, 114, 123-құжаттар; 2009 ж., № 17, 81-құжат; № 19, 88-құжат; № 23, 111-құжат; 2010 ж., № 5, 23-құжат; № 7, 28-құжат; № 15, 71-құжат)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13-баптың 4-тармағындағы «отыз екі еселенген» деген сөздер «отыз тоғыз еселенген»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14-баптың 3-тармағындағы «отыз екі еселенген» деген сөздер «отыз тоғыз еселенген»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61-баптың 5-тармағындағы «сексен алты еселенген» деген сөздер «бір жүз төрт еселенген»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Осы Заң 2011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