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c85" w14:textId="8fd6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қыркүйектегі № 1376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желтоқсандағы № 1420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№ 1376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40, 455-құжат)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 жобалау қызметі мәселелері жөніндегі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Евгений Иосифович шаруашылығы министрлігінің жауапты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Әмірин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Ғұсман Кәрімұлы комитеті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Құрманғалиев - Қазақстан Республикасы Қорғаныс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Қабиұлы орынбасары;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Асқар Серікжанұлы Жәкенов, Марат Әбәлахатұлы Оразов, Фархад Шаймұратұлы Қуанғанов, Нұржан Рахметханұлы Жігітеков, Қайырбек Айтбайұлы Өскенбаев, Светлана Жақиянқызы Жалмағамбетова, Еділбай Исламұлы Иманқұлов, Әміржан Нұрышұлы Түсіпбеков шығарылсын.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