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89f0" w14:textId="4428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28 қаңтардағы № 66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Репсубликасы Үкіметінің 2010 жылғы 29 желтоқсандағы № 1438 қаулысы. Күші жойылды - Қазақстан Республикасы Үкіметінің 2025 жылғы 21 мамырдағы № 353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21.05.2025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енгізіледi және 01.01.2025 бастап туындаған құқықтық қатынастарға қолданылады)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Ұлттық қорын орналастыру үшін материалдық емес активтерді қоспағанда, рұқсат етілген қаржы құралдарының тізбесін бекіту туралы" Қазақстан Республикасы Үкіметінің 2009 жылғы 28 қаңтардағы № 66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8, 28-құжат)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Ұлттық қорын орналастыру үшін материалдық емес активтерді қоспағанда, рұқсат етілген қаржы құралдарының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