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85b" w14:textId="35d7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№ 1036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1445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«СЭҚ ТН бойынша тауардың жіктеуіші»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«2709 00 900 2, 2709 00 900 8» деген сандар «2709 00 900 3, 2709 00 900 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«Баж ставкасы (1000 кг үшін доллармен)» деген бағандағы «20» деген сандар «40»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қоғамдастығы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2011 жылғы 1 қаңтардан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