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ea41" w14:textId="548e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арнайы экономикалық аймақтар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Республикасындағы арнайы экономикалық аймақтар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Республикасындағы арнайы экономикалық аймақтар туралы</w:t>
      </w:r>
    </w:p>
    <w:p>
      <w:pPr>
        <w:spacing w:after="0"/>
        <w:ind w:left="0"/>
        <w:jc w:val="both"/>
      </w:pPr>
      <w:r>
        <w:rPr>
          <w:rFonts w:ascii="Times New Roman"/>
          <w:b w:val="false"/>
          <w:i w:val="false"/>
          <w:color w:val="000000"/>
          <w:sz w:val="28"/>
        </w:rPr>
        <w:t>      Осы Заң Қазақстан Республикасының аумағында арнайы экономикалық аймақтарды құру, олардың жұмыс істеуі және таратылуы кезінде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w:t>
      </w:r>
      <w:r>
        <w:rPr>
          <w:rFonts w:ascii="Times New Roman"/>
          <w:b/>
          <w:i w:val="false"/>
          <w:color w:val="000000"/>
          <w:sz w:val="28"/>
        </w:rPr>
        <w:t>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арнайы экономикалық аймақ - Қазақстан Республикасының заңнамасында тыйым салынбаған қызмет түрлерін жүзеге асыру үшін арнайы экономикалық аймақтың арнайы құқықтық режим жұмыс істейтін, сондай-ақ еркін кедендік аймақтың кедендік рәсімдері қолданылатын дәл белгіленген шекаралары бар Қазақстан Республикасы аумағының бір бөлігі;</w:t>
      </w:r>
      <w:r>
        <w:br/>
      </w:r>
      <w:r>
        <w:rPr>
          <w:rFonts w:ascii="Times New Roman"/>
          <w:b w:val="false"/>
          <w:i w:val="false"/>
          <w:color w:val="000000"/>
          <w:sz w:val="28"/>
        </w:rPr>
        <w:t>
      2) басқарушы компания - арнайы экономикалық аймақтың жұмыс істеуін қамтамасыз ету, арнайы экономикалық аймақтың әлеуетті қатысушыларын тарту үшін осы Заңға сәйкес акционерлік қоғамның ұйымдық-құқықтық нысанында құрылатын заңды тұлға;</w:t>
      </w:r>
      <w:r>
        <w:br/>
      </w:r>
      <w:r>
        <w:rPr>
          <w:rFonts w:ascii="Times New Roman"/>
          <w:b w:val="false"/>
          <w:i w:val="false"/>
          <w:color w:val="000000"/>
          <w:sz w:val="28"/>
        </w:rPr>
        <w:t>
      3) өтініш беруші - арнайы экономикалық аймақтың қатысушысы ретінде қызметті жүзеге асыруға арналған өтінімді басқарушы компанияға беретін заңды тұлға;</w:t>
      </w:r>
      <w:r>
        <w:br/>
      </w:r>
      <w:r>
        <w:rPr>
          <w:rFonts w:ascii="Times New Roman"/>
          <w:b w:val="false"/>
          <w:i w:val="false"/>
          <w:color w:val="000000"/>
          <w:sz w:val="28"/>
        </w:rPr>
        <w:t>
      4)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 қатысушыларының бірыңғай тізіліміне енгізілген заңды тұлға;</w:t>
      </w:r>
      <w:r>
        <w:br/>
      </w:r>
      <w:r>
        <w:rPr>
          <w:rFonts w:ascii="Times New Roman"/>
          <w:b w:val="false"/>
          <w:i w:val="false"/>
          <w:color w:val="000000"/>
          <w:sz w:val="28"/>
        </w:rPr>
        <w:t>
      5) қосалқы қызметті жүзеге асыратын тұлғалар - осы Заңға сәйкес арнайы экономикалық аймақтың аумағында қосалқы қызмет түрлерін жүзеге асыратын арнайы экономикалық аймақтың арнайы құқықтық режимі қолданылмайтын заңды тұлғалар;</w:t>
      </w:r>
      <w:r>
        <w:br/>
      </w:r>
      <w:r>
        <w:rPr>
          <w:rFonts w:ascii="Times New Roman"/>
          <w:b w:val="false"/>
          <w:i w:val="false"/>
          <w:color w:val="000000"/>
          <w:sz w:val="28"/>
        </w:rPr>
        <w:t>
      6) инфрақұрылым объектілері - арнайы экономикалық аймақты құрудың техника-экономикалық негіздемесіне сәйкес және бас жоспармен бекітілген жылу және электр энергиясын өндіру мен беру, сумен жабдықтау және газбен жабдықтау, кәріз, көлік коммуникациясы, байланыс қызметтері объектілері және өзге объектілер құрамына кіретін жылжымайтын мүлік объектілері;</w:t>
      </w:r>
      <w:r>
        <w:br/>
      </w:r>
      <w:r>
        <w:rPr>
          <w:rFonts w:ascii="Times New Roman"/>
          <w:b w:val="false"/>
          <w:i w:val="false"/>
          <w:color w:val="000000"/>
          <w:sz w:val="28"/>
        </w:rPr>
        <w:t>
      7) қызметті арнайы экономикалық аймақтың қатысушысы ретінде жүзеге асыру туралы шарт - арнайы экономикалық аймақтың қатысушысы немесе бірнеше қатысушылары және басқарушы компания арасында жасалатын арнайы экономикалық аймақтың аумағында арнайы экономикалық аймақ қатысушысының немесе қатысушыларының қызмет түрлерін, осындай қызметті жүзеге асыру шарттарын, тараптардың құқықтары мен міндеттерін белгілейтін шарт;</w:t>
      </w:r>
      <w:r>
        <w:br/>
      </w:r>
      <w:r>
        <w:rPr>
          <w:rFonts w:ascii="Times New Roman"/>
          <w:b w:val="false"/>
          <w:i w:val="false"/>
          <w:color w:val="000000"/>
          <w:sz w:val="28"/>
        </w:rPr>
        <w:t>
      8) уәкілетті орган - арнайы экономикалық аймақтарды құру, олардың жұмыс icтеyi және таратылуы саласындағы функцияларды жүзеге асыратын орталық атқарушы орган;</w:t>
      </w:r>
      <w:r>
        <w:br/>
      </w:r>
      <w:r>
        <w:rPr>
          <w:rFonts w:ascii="Times New Roman"/>
          <w:b w:val="false"/>
          <w:i w:val="false"/>
          <w:color w:val="000000"/>
          <w:sz w:val="28"/>
        </w:rPr>
        <w:t>
      9) арнайы экономикалық аймақтың арнайы құқықтық режимі - осы Заңға, Қазақстан Республикасының салық, кеден, жер заңнамаларына, көші-қон саласындағы заңнамаға сәйкес арнайы экономикалық аймақтың жұмыс істеуі жағдайларының жиынтығы;</w:t>
      </w:r>
      <w:r>
        <w:br/>
      </w:r>
      <w:r>
        <w:rPr>
          <w:rFonts w:ascii="Times New Roman"/>
          <w:b w:val="false"/>
          <w:i w:val="false"/>
          <w:color w:val="000000"/>
          <w:sz w:val="28"/>
        </w:rPr>
        <w:t>
      10) сарапшылық кеңес - арнайы экономикалық аймақты құрудың немесе таратудың орындылығы мәселесін қарау үшін құрылған Қазақстан Республикасы Үкіметінің жанындағы консультациялық-кеңесші орган;</w:t>
      </w:r>
      <w:r>
        <w:br/>
      </w:r>
      <w:r>
        <w:rPr>
          <w:rFonts w:ascii="Times New Roman"/>
          <w:b w:val="false"/>
          <w:i w:val="false"/>
          <w:color w:val="000000"/>
          <w:sz w:val="28"/>
        </w:rPr>
        <w:t>
      11) қызметтің басым түрлері - арнайы экономикалық аймақты құру</w:t>
      </w:r>
      <w:r>
        <w:br/>
      </w:r>
      <w:r>
        <w:rPr>
          <w:rFonts w:ascii="Times New Roman"/>
          <w:b w:val="false"/>
          <w:i w:val="false"/>
          <w:color w:val="000000"/>
          <w:sz w:val="28"/>
        </w:rPr>
        <w:t>
мақсаттарына сәйкес келетін, арнайы экономикалық аймақтың құқықтық режимі қатысты болатын қызмет түрлері;</w:t>
      </w:r>
      <w:r>
        <w:br/>
      </w:r>
      <w:r>
        <w:rPr>
          <w:rFonts w:ascii="Times New Roman"/>
          <w:b w:val="false"/>
          <w:i w:val="false"/>
          <w:color w:val="000000"/>
          <w:sz w:val="28"/>
        </w:rPr>
        <w:t>
      12) қосалқы қызмет түрлері - тізбесін уәкілетті орган бекітетін, арнайы экономикалық аймақтың қатысушылары болып табылмайтын тұлғалар оның аумағында жүзеге асыратын арнайы экономикалық аймақ қатысушыларының қызметін қамтамасыз ету үшін қажет қызмет түрлері;</w:t>
      </w:r>
      <w:r>
        <w:br/>
      </w:r>
      <w:r>
        <w:rPr>
          <w:rFonts w:ascii="Times New Roman"/>
          <w:b w:val="false"/>
          <w:i w:val="false"/>
          <w:color w:val="000000"/>
          <w:sz w:val="28"/>
        </w:rPr>
        <w:t>
      13) арнайы экономикалық аймақ қатысушыларының бірыңғай тізілімі - жүргізуді уәкілетті орган жүзеге асыратын, Қазақстан Республикасының аумағында құрылған барлық арнайы экономикалық аймақтар қатысушыларының тізілімі;</w:t>
      </w:r>
      <w:r>
        <w:br/>
      </w:r>
      <w:r>
        <w:rPr>
          <w:rFonts w:ascii="Times New Roman"/>
          <w:b w:val="false"/>
          <w:i w:val="false"/>
          <w:color w:val="000000"/>
          <w:sz w:val="28"/>
        </w:rPr>
        <w:t>
      14) «бір терезе» принципі - өтініш берушінің немесе арнайы экономикалық аймақ қатысушысының мемлекеттік органдармен, оның ішінде электронды құжат айналымын жүргізу арқылы және (немесе) арнайы экономикалық аймақта мемлекеттік органдардың өкілетті өкілдерінің тұрақты болуы арқылы қосымша қызметті жүзеге асыратын тұлғаның өзара іс-қимыл рәсімдерін оңайлатуға бағытталған шаралар мен қызметтер жүйесі;</w:t>
      </w:r>
      <w:r>
        <w:br/>
      </w:r>
      <w:r>
        <w:rPr>
          <w:rFonts w:ascii="Times New Roman"/>
          <w:b w:val="false"/>
          <w:i w:val="false"/>
          <w:color w:val="000000"/>
          <w:sz w:val="28"/>
        </w:rPr>
        <w:t>
      15) нысаналы индикаторларға қол жеткізбеудің сындарлы деңгейі - қол жетпеуі арнайы экономикалық аймақты құрудың негізгі мақсатын іске асыруға мүмкіндік бермейтін, арнайы экономикалық аймақтың жұмыс істеуінің экономикалық, техникалық, әлеуметтік және/немесе өзге көрсеткіштерінің көлемі.</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арнайы экономикалық</w:t>
      </w:r>
      <w:r>
        <w:br/>
      </w:r>
      <w:r>
        <w:rPr>
          <w:rFonts w:ascii="Times New Roman"/>
          <w:b w:val="false"/>
          <w:i w:val="false"/>
          <w:color w:val="000000"/>
          <w:sz w:val="28"/>
        </w:rPr>
        <w:t>
              </w:t>
      </w:r>
      <w:r>
        <w:rPr>
          <w:rFonts w:ascii="Times New Roman"/>
          <w:b/>
          <w:i w:val="false"/>
          <w:color w:val="000000"/>
          <w:sz w:val="28"/>
        </w:rPr>
        <w:t>аймақтар туралы заңнамасы</w:t>
      </w:r>
      <w:r>
        <w:br/>
      </w:r>
      <w:r>
        <w:rPr>
          <w:rFonts w:ascii="Times New Roman"/>
          <w:b w:val="false"/>
          <w:i w:val="false"/>
          <w:color w:val="000000"/>
          <w:sz w:val="28"/>
        </w:rPr>
        <w:t>
      1. Қазақстан Республикасының арнайы экономикалық аймақтар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 ережелер белгіленсе, онда халықаралық шарттың ережелері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Арнайы экономикалық аймақтар құрудың мақсаттары</w:t>
      </w:r>
      <w:r>
        <w:br/>
      </w:r>
      <w:r>
        <w:rPr>
          <w:rFonts w:ascii="Times New Roman"/>
          <w:b w:val="false"/>
          <w:i w:val="false"/>
          <w:color w:val="000000"/>
          <w:sz w:val="28"/>
        </w:rPr>
        <w:t>
      Арнайы экономикалық аймақтар экономиканы әртараптандыру және өнімділігі жоғары әрі бәсекеге қабілетті өндірістерді құру, инвестицияларды, қазіргі заманғы технологияларды тарту, сондай-ақ салалар мен өңірлерді жедел дамыту және әлеуметтік мәселелерді шешу мақсатында құрылады.</w:t>
      </w:r>
    </w:p>
    <w:p>
      <w:pPr>
        <w:spacing w:after="0"/>
        <w:ind w:left="0"/>
        <w:jc w:val="left"/>
      </w:pPr>
      <w:r>
        <w:rPr>
          <w:rFonts w:ascii="Times New Roman"/>
          <w:b/>
          <w:i w:val="false"/>
          <w:color w:val="000000"/>
        </w:rPr>
        <w:t xml:space="preserve"> 2-тарау. Арнайы экономикалық аймақтарды құру, олардың жұмыс</w:t>
      </w:r>
      <w:r>
        <w:br/>
      </w:r>
      <w:r>
        <w:rPr>
          <w:rFonts w:ascii="Times New Roman"/>
          <w:b/>
          <w:i w:val="false"/>
          <w:color w:val="000000"/>
        </w:rPr>
        <w:t>
істеуі және тарату 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Үкіметінің құзыреті</w:t>
      </w:r>
      <w:r>
        <w:br/>
      </w:r>
      <w:r>
        <w:rPr>
          <w:rFonts w:ascii="Times New Roman"/>
          <w:b w:val="false"/>
          <w:i w:val="false"/>
          <w:color w:val="000000"/>
          <w:sz w:val="28"/>
        </w:rPr>
        <w:t>
      Қазақстан Республикасы Үкіметінің құзыретіне:</w:t>
      </w:r>
      <w:r>
        <w:br/>
      </w:r>
      <w:r>
        <w:rPr>
          <w:rFonts w:ascii="Times New Roman"/>
          <w:b w:val="false"/>
          <w:i w:val="false"/>
          <w:color w:val="000000"/>
          <w:sz w:val="28"/>
        </w:rPr>
        <w:t>
      1) арнайы экономикалық аймақтарды құру және олардың жұмыс істеуі саласындағы мемлекеттік саясаттың негізгі бағыттарын әзірлеу;</w:t>
      </w:r>
      <w:r>
        <w:br/>
      </w:r>
      <w:r>
        <w:rPr>
          <w:rFonts w:ascii="Times New Roman"/>
          <w:b w:val="false"/>
          <w:i w:val="false"/>
          <w:color w:val="000000"/>
          <w:sz w:val="28"/>
        </w:rPr>
        <w:t>
      2) уәкілетті органды айқындау;</w:t>
      </w:r>
      <w:r>
        <w:br/>
      </w:r>
      <w:r>
        <w:rPr>
          <w:rFonts w:ascii="Times New Roman"/>
          <w:b w:val="false"/>
          <w:i w:val="false"/>
          <w:color w:val="000000"/>
          <w:sz w:val="28"/>
        </w:rPr>
        <w:t>
      3) Қазақстан Республикасының Президентіне арнайы экономикалық аймақ құру немесе оны мерзімінен бұрын тарату туралы ұсыныс енгізу;</w:t>
      </w:r>
      <w:r>
        <w:br/>
      </w:r>
      <w:r>
        <w:rPr>
          <w:rFonts w:ascii="Times New Roman"/>
          <w:b w:val="false"/>
          <w:i w:val="false"/>
          <w:color w:val="000000"/>
          <w:sz w:val="28"/>
        </w:rPr>
        <w:t>
      4) басқарушы компания құру туралы шешім қабылдау;</w:t>
      </w:r>
      <w:r>
        <w:br/>
      </w:r>
      <w:r>
        <w:rPr>
          <w:rFonts w:ascii="Times New Roman"/>
          <w:b w:val="false"/>
          <w:i w:val="false"/>
          <w:color w:val="000000"/>
          <w:sz w:val="28"/>
        </w:rPr>
        <w:t>
      5) басқарушы компанияға қатысу;</w:t>
      </w:r>
      <w:r>
        <w:br/>
      </w:r>
      <w:r>
        <w:rPr>
          <w:rFonts w:ascii="Times New Roman"/>
          <w:b w:val="false"/>
          <w:i w:val="false"/>
          <w:color w:val="000000"/>
          <w:sz w:val="28"/>
        </w:rPr>
        <w:t>
      6) сарапшылық кеңес құру;</w:t>
      </w:r>
      <w:r>
        <w:br/>
      </w:r>
      <w:r>
        <w:rPr>
          <w:rFonts w:ascii="Times New Roman"/>
          <w:b w:val="false"/>
          <w:i w:val="false"/>
          <w:color w:val="000000"/>
          <w:sz w:val="28"/>
        </w:rPr>
        <w:t>
      7) сарапшылық кеңес және оның құрамы туралы ережені бекіту;</w:t>
      </w:r>
      <w:r>
        <w:br/>
      </w:r>
      <w:r>
        <w:rPr>
          <w:rFonts w:ascii="Times New Roman"/>
          <w:b w:val="false"/>
          <w:i w:val="false"/>
          <w:color w:val="000000"/>
          <w:sz w:val="28"/>
        </w:rPr>
        <w:t>
      8)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5-бап. Уәкілетті органның құзыреті</w:t>
      </w:r>
      <w:r>
        <w:br/>
      </w:r>
      <w:r>
        <w:rPr>
          <w:rFonts w:ascii="Times New Roman"/>
          <w:b w:val="false"/>
          <w:i w:val="false"/>
          <w:color w:val="000000"/>
          <w:sz w:val="28"/>
        </w:rPr>
        <w:t>
      "Уәкілетті органның құзыретіне:</w:t>
      </w:r>
      <w:r>
        <w:br/>
      </w:r>
      <w:r>
        <w:rPr>
          <w:rFonts w:ascii="Times New Roman"/>
          <w:b w:val="false"/>
          <w:i w:val="false"/>
          <w:color w:val="000000"/>
          <w:sz w:val="28"/>
        </w:rPr>
        <w:t>
      1) арнайы экономикалық аймақтарды құру және олардың жұмыс "істеуі саласындағы мемлекеттік саясатты іске асыру;</w:t>
      </w:r>
      <w:r>
        <w:br/>
      </w:r>
      <w:r>
        <w:rPr>
          <w:rFonts w:ascii="Times New Roman"/>
          <w:b w:val="false"/>
          <w:i w:val="false"/>
          <w:color w:val="000000"/>
          <w:sz w:val="28"/>
        </w:rPr>
        <w:t>
      2) «Астана - жаңа қала» арнайы экономикалық аймағын қоспағанда, арнайы экономикалық аймақтарды құру, олардың жұмыс істеуі және тарату саласындағы мемлекеттік органдардың және басқарушы компаниялардың қызметін үйлестіруді жүзеге асыру;</w:t>
      </w:r>
      <w:r>
        <w:br/>
      </w:r>
      <w:r>
        <w:rPr>
          <w:rFonts w:ascii="Times New Roman"/>
          <w:b w:val="false"/>
          <w:i w:val="false"/>
          <w:color w:val="000000"/>
          <w:sz w:val="28"/>
        </w:rPr>
        <w:t>
      3) осы Заңда көзделген арнайы экономикалық аймақтардың қызметін</w:t>
      </w:r>
      <w:r>
        <w:br/>
      </w:r>
      <w:r>
        <w:rPr>
          <w:rFonts w:ascii="Times New Roman"/>
          <w:b w:val="false"/>
          <w:i w:val="false"/>
          <w:color w:val="000000"/>
          <w:sz w:val="28"/>
        </w:rPr>
        <w:t>
регламенттейтін құжаттарды бекіту;</w:t>
      </w:r>
      <w:r>
        <w:br/>
      </w:r>
      <w:r>
        <w:rPr>
          <w:rFonts w:ascii="Times New Roman"/>
          <w:b w:val="false"/>
          <w:i w:val="false"/>
          <w:color w:val="000000"/>
          <w:sz w:val="28"/>
        </w:rPr>
        <w:t>
      4) «Астана - жаңа қала» арнайы экономикалық аймағын қоспағанда, арнайы экономикалық аймақтың қызметіне қатысу үшін арнайы экономикалық аймақтың әлеуетті қатысушыларын тарту;</w:t>
      </w:r>
      <w:r>
        <w:br/>
      </w:r>
      <w:r>
        <w:rPr>
          <w:rFonts w:ascii="Times New Roman"/>
          <w:b w:val="false"/>
          <w:i w:val="false"/>
          <w:color w:val="000000"/>
          <w:sz w:val="28"/>
        </w:rPr>
        <w:t>
      5) басқарушы компаниялардың ұсынымы бойынша қызметтің қосалқы түрлерінің тізбесін бекіту;</w:t>
      </w:r>
      <w:r>
        <w:br/>
      </w:r>
      <w:r>
        <w:rPr>
          <w:rFonts w:ascii="Times New Roman"/>
          <w:b w:val="false"/>
          <w:i w:val="false"/>
          <w:color w:val="000000"/>
          <w:sz w:val="28"/>
        </w:rPr>
        <w:t>
      6) басқарушы компаниялар ұсынатын мәліметтер негізінде арнайы экономикалық аймақ қатысушыларының бірыңғай тізілімін жүргізу;</w:t>
      </w:r>
      <w:r>
        <w:br/>
      </w:r>
      <w:r>
        <w:rPr>
          <w:rFonts w:ascii="Times New Roman"/>
          <w:b w:val="false"/>
          <w:i w:val="false"/>
          <w:color w:val="000000"/>
          <w:sz w:val="28"/>
        </w:rPr>
        <w:t>
      7) Қазақстан Республикасының Үкіметіне арнайы экономикалық аймақты құру немесе мерзімінен бұрын тарату туралы ұсыныс енгізу;</w:t>
      </w:r>
      <w:r>
        <w:br/>
      </w:r>
      <w:r>
        <w:rPr>
          <w:rFonts w:ascii="Times New Roman"/>
          <w:b w:val="false"/>
          <w:i w:val="false"/>
          <w:color w:val="000000"/>
          <w:sz w:val="28"/>
        </w:rPr>
        <w:t>
      8) басқарушы компаниялардың уәкілетті органға есептілікті ұсыну тәртібі мен кезеңділігін айқындау;</w:t>
      </w:r>
      <w:r>
        <w:br/>
      </w:r>
      <w:r>
        <w:rPr>
          <w:rFonts w:ascii="Times New Roman"/>
          <w:b w:val="false"/>
          <w:i w:val="false"/>
          <w:color w:val="000000"/>
          <w:sz w:val="28"/>
        </w:rPr>
        <w:t>
      9) арнайы экономикалық аумақ аймағында қызметті жүзеге асыру туралы арнайы экономикалық аймақтың басқарушы компанияларымен және қатысушылары арасындағы шарттарды орындау бойынша тексеру жүргізу;</w:t>
      </w:r>
      <w:r>
        <w:br/>
      </w:r>
      <w:r>
        <w:rPr>
          <w:rFonts w:ascii="Times New Roman"/>
          <w:b w:val="false"/>
          <w:i w:val="false"/>
          <w:color w:val="000000"/>
          <w:sz w:val="28"/>
        </w:rPr>
        <w:t>
      10) жыл сайынғы негізде Қазақстан Республикасы Президентінің Әкімшілігіне және Қазақстан Республикасының Үкіметіне арнайы экономикалық аймақ қызметінің нәтижелері туралы есеп беру;</w:t>
      </w:r>
      <w:r>
        <w:br/>
      </w:r>
      <w:r>
        <w:rPr>
          <w:rFonts w:ascii="Times New Roman"/>
          <w:b w:val="false"/>
          <w:i w:val="false"/>
          <w:color w:val="000000"/>
          <w:sz w:val="28"/>
        </w:rPr>
        <w:t>
      11)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өкілеттіктерді жүзеге асыру жатады.</w:t>
      </w:r>
    </w:p>
    <w:p>
      <w:pPr>
        <w:spacing w:after="0"/>
        <w:ind w:left="0"/>
        <w:jc w:val="both"/>
      </w:pPr>
      <w:r>
        <w:rPr>
          <w:rFonts w:ascii="Times New Roman"/>
          <w:b w:val="false"/>
          <w:i w:val="false"/>
          <w:color w:val="000000"/>
          <w:sz w:val="28"/>
        </w:rPr>
        <w:t>      </w:t>
      </w:r>
      <w:r>
        <w:rPr>
          <w:rFonts w:ascii="Times New Roman"/>
          <w:b/>
          <w:i w:val="false"/>
          <w:color w:val="000000"/>
          <w:sz w:val="28"/>
        </w:rPr>
        <w:t>6-бап.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және 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құзыреті</w:t>
      </w:r>
      <w:r>
        <w:br/>
      </w: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органдарының құзыретіне:</w:t>
      </w:r>
      <w:r>
        <w:br/>
      </w:r>
      <w:r>
        <w:rPr>
          <w:rFonts w:ascii="Times New Roman"/>
          <w:b w:val="false"/>
          <w:i w:val="false"/>
          <w:color w:val="000000"/>
          <w:sz w:val="28"/>
        </w:rPr>
        <w:t>
      1) арнайы экономикалық аймақтардың жұмыс істеуі саласындағы мемлекеттік саясатты іске асыру;</w:t>
      </w:r>
      <w:r>
        <w:br/>
      </w:r>
      <w:r>
        <w:rPr>
          <w:rFonts w:ascii="Times New Roman"/>
          <w:b w:val="false"/>
          <w:i w:val="false"/>
          <w:color w:val="000000"/>
          <w:sz w:val="28"/>
        </w:rPr>
        <w:t>
      2) арнайы экономикалық аймақты құру туралы ұсыныс енгізу;</w:t>
      </w:r>
      <w:r>
        <w:br/>
      </w:r>
      <w:r>
        <w:rPr>
          <w:rFonts w:ascii="Times New Roman"/>
          <w:b w:val="false"/>
          <w:i w:val="false"/>
          <w:color w:val="000000"/>
          <w:sz w:val="28"/>
        </w:rPr>
        <w:t>
      3) осы Заңда белгіленген тәртіппен Қазақстан Республикасы Үкіметінің шешімі бойынша басқарушы компанияға қатысу;</w:t>
      </w:r>
      <w:r>
        <w:br/>
      </w:r>
      <w:r>
        <w:rPr>
          <w:rFonts w:ascii="Times New Roman"/>
          <w:b w:val="false"/>
          <w:i w:val="false"/>
          <w:color w:val="000000"/>
          <w:sz w:val="28"/>
        </w:rPr>
        <w:t>
      4) Қазақстан Республикасының жер заңнамасында белгіленген тәртіппен арнайы экономикалық аймақты орналастыру үшін жер учаскесін беру және басқарушы компаниямен бюджет қаражаты есебінен салынған инфрақұрылым объектілерін жалдау шартын жасасу;</w:t>
      </w:r>
      <w:r>
        <w:br/>
      </w:r>
      <w:r>
        <w:rPr>
          <w:rFonts w:ascii="Times New Roman"/>
          <w:b w:val="false"/>
          <w:i w:val="false"/>
          <w:color w:val="000000"/>
          <w:sz w:val="28"/>
        </w:rPr>
        <w:t>
      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өкілеттіктерді жүзеге асырады.</w:t>
      </w:r>
      <w:r>
        <w:br/>
      </w:r>
      <w:r>
        <w:rPr>
          <w:rFonts w:ascii="Times New Roman"/>
          <w:b w:val="false"/>
          <w:i w:val="false"/>
          <w:color w:val="000000"/>
          <w:sz w:val="28"/>
        </w:rPr>
        <w:t>
      2. Астананың жергілікті атқарушы органының құзыретіне қосымша:</w:t>
      </w:r>
      <w:r>
        <w:br/>
      </w:r>
      <w:r>
        <w:rPr>
          <w:rFonts w:ascii="Times New Roman"/>
          <w:b w:val="false"/>
          <w:i w:val="false"/>
          <w:color w:val="000000"/>
          <w:sz w:val="28"/>
        </w:rPr>
        <w:t>
      1) мемлекеттік органдар мен басқарушы компанияның «Астана - жаңа қала» арнайы экономикалық аймағының жұмыс істеуі мен оны тарату саласындағы қызметін үйлестіруді жүзеге асыру;</w:t>
      </w:r>
      <w:r>
        <w:br/>
      </w:r>
      <w:r>
        <w:rPr>
          <w:rFonts w:ascii="Times New Roman"/>
          <w:b w:val="false"/>
          <w:i w:val="false"/>
          <w:color w:val="000000"/>
          <w:sz w:val="28"/>
        </w:rPr>
        <w:t>
      2) «Астана - жаңа қала» арнайы экономикалық аймағына әлеуетті қатысушыларды тарту жатады.</w:t>
      </w:r>
    </w:p>
    <w:p>
      <w:pPr>
        <w:spacing w:after="0"/>
        <w:ind w:left="0"/>
        <w:jc w:val="left"/>
      </w:pPr>
      <w:r>
        <w:rPr>
          <w:rFonts w:ascii="Times New Roman"/>
          <w:b/>
          <w:i w:val="false"/>
          <w:color w:val="000000"/>
        </w:rPr>
        <w:t xml:space="preserve"> 3-тарау. Арнайы экономикалық аймақтарды құру,</w:t>
      </w:r>
      <w:r>
        <w:br/>
      </w:r>
      <w:r>
        <w:rPr>
          <w:rFonts w:ascii="Times New Roman"/>
          <w:b/>
          <w:i w:val="false"/>
          <w:color w:val="000000"/>
        </w:rPr>
        <w:t>
олардың жұмыс істеуі және тарату</w:t>
      </w:r>
    </w:p>
    <w:p>
      <w:pPr>
        <w:spacing w:after="0"/>
        <w:ind w:left="0"/>
        <w:jc w:val="both"/>
      </w:pPr>
      <w:r>
        <w:rPr>
          <w:rFonts w:ascii="Times New Roman"/>
          <w:b w:val="false"/>
          <w:i w:val="false"/>
          <w:color w:val="000000"/>
          <w:sz w:val="28"/>
        </w:rPr>
        <w:t>      </w:t>
      </w:r>
      <w:r>
        <w:rPr>
          <w:rFonts w:ascii="Times New Roman"/>
          <w:b/>
          <w:i w:val="false"/>
          <w:color w:val="000000"/>
          <w:sz w:val="28"/>
        </w:rPr>
        <w:t>7-бап. Арнайы экономикалық аймақтарды құру тәртібі</w:t>
      </w:r>
      <w:r>
        <w:br/>
      </w:r>
      <w:r>
        <w:rPr>
          <w:rFonts w:ascii="Times New Roman"/>
          <w:b w:val="false"/>
          <w:i w:val="false"/>
          <w:color w:val="000000"/>
          <w:sz w:val="28"/>
        </w:rPr>
        <w:t>
      1. Арнайы экономикалық аймақтарды құру туралы ұсынысты уәкілетті орган бекіткен талаптарға сәйкес рәсімделген арнайы экономикалық аймақтар құру тұжырымдамасын ұсына отырып, арнайы экономикалық аймақтар құруға мүдделі орталық немесе жергілікті атқарушы органдар, заңды тұлғалар уәкілетті органға енгізеді. Ұсынысты бірнеше заңды тұлғалар бірлесіп беруі мүмкін.</w:t>
      </w:r>
      <w:r>
        <w:br/>
      </w:r>
      <w:r>
        <w:rPr>
          <w:rFonts w:ascii="Times New Roman"/>
          <w:b w:val="false"/>
          <w:i w:val="false"/>
          <w:color w:val="000000"/>
          <w:sz w:val="28"/>
        </w:rPr>
        <w:t>
      2. Уәкілетті орган арнайы экономикалық аймақтарды құру туралы ұсыныстарды енгізген күннен бастап он жұмыс күні ішінде оны сарапшылық кеңеске қарауға жібереді.</w:t>
      </w:r>
      <w:r>
        <w:br/>
      </w:r>
      <w:r>
        <w:rPr>
          <w:rFonts w:ascii="Times New Roman"/>
          <w:b w:val="false"/>
          <w:i w:val="false"/>
          <w:color w:val="000000"/>
          <w:sz w:val="28"/>
        </w:rPr>
        <w:t>
      3.  Сарапшылық кеңес қорытындысының негізінде уәкілетті орган он жұмыс күні ішінде арнайы экономикалық аймақты құру туралы ұсыныс енгізген тұлғаға арнайы экономикалық аймақтар құрудың орындылығы не арнайы экономикалық аймақтар құру туралы ұсыныстарды қабылдамау туралы хабарлайды.</w:t>
      </w:r>
      <w:r>
        <w:br/>
      </w:r>
      <w:r>
        <w:rPr>
          <w:rFonts w:ascii="Times New Roman"/>
          <w:b w:val="false"/>
          <w:i w:val="false"/>
          <w:color w:val="000000"/>
          <w:sz w:val="28"/>
        </w:rPr>
        <w:t>
      4. Уәкілетті орган мынадай жағдайларда арнайы экономикалық аймақтар құру туралы ұсынысты қабылдамайды:</w:t>
      </w:r>
      <w:r>
        <w:br/>
      </w:r>
      <w:r>
        <w:rPr>
          <w:rFonts w:ascii="Times New Roman"/>
          <w:b w:val="false"/>
          <w:i w:val="false"/>
          <w:color w:val="000000"/>
          <w:sz w:val="28"/>
        </w:rPr>
        <w:t>
      1) сарапшылық кеңестің қорытындысы негізінде арнайы экономикалық аймақты құрудың орынсыз болуы;</w:t>
      </w:r>
      <w:r>
        <w:br/>
      </w:r>
      <w:r>
        <w:rPr>
          <w:rFonts w:ascii="Times New Roman"/>
          <w:b w:val="false"/>
          <w:i w:val="false"/>
          <w:color w:val="000000"/>
          <w:sz w:val="28"/>
        </w:rPr>
        <w:t>
      2) арнайы экономикалық аймақтарды құру туралы ұсыныстың мемлекеттік экономикалық саясаттың басымдықтарына сәйкес келмеуі;</w:t>
      </w:r>
      <w:r>
        <w:br/>
      </w:r>
      <w:r>
        <w:rPr>
          <w:rFonts w:ascii="Times New Roman"/>
          <w:b w:val="false"/>
          <w:i w:val="false"/>
          <w:color w:val="000000"/>
          <w:sz w:val="28"/>
        </w:rPr>
        <w:t>
      3) ұсынылған материалдардың толық еместігі және дұрыс еместігі;</w:t>
      </w:r>
      <w:r>
        <w:br/>
      </w:r>
      <w:r>
        <w:rPr>
          <w:rFonts w:ascii="Times New Roman"/>
          <w:b w:val="false"/>
          <w:i w:val="false"/>
          <w:color w:val="000000"/>
          <w:sz w:val="28"/>
        </w:rPr>
        <w:t>
      4) ұсыныстардың қоршаған ортаны қорғау саласындағы талаптарға сәйкес келмеуі.</w:t>
      </w:r>
      <w:r>
        <w:br/>
      </w:r>
      <w:r>
        <w:rPr>
          <w:rFonts w:ascii="Times New Roman"/>
          <w:b w:val="false"/>
          <w:i w:val="false"/>
          <w:color w:val="000000"/>
          <w:sz w:val="28"/>
        </w:rPr>
        <w:t>
      Арнайы экономикалық аймақтар құру туралы ұсынысты қабылдамау арнайы экономикалық аймақтар құру туралы ұсыныспен кейіннен жүгінуге кедергі болып табылмайды.</w:t>
      </w:r>
      <w:r>
        <w:br/>
      </w:r>
      <w:r>
        <w:rPr>
          <w:rFonts w:ascii="Times New Roman"/>
          <w:b w:val="false"/>
          <w:i w:val="false"/>
          <w:color w:val="000000"/>
          <w:sz w:val="28"/>
        </w:rPr>
        <w:t>
      5. Арнайы экономикалық аймақты құру туралы ұсыныс енгізген тұлға арнайы экономикалық аймақты құрудың орындылығы туралы хабарламаны алған күннен бастап алты ай ішінде қоршаған ортаға әсерін бағалай отырып, құрылатын арнайы экономикалық аймақтың техникалық-экономикалық негіздемесін дайындауды қамтамасыз етеді. Дайындалған техникалық-экономикалық негіздеме болжамды қаржылық-экономикалық және әлеуметтік салдарларды қамтуға, сондай-ақ уәкілетті орган бекіткен талаптарға сәйкес келуі тиіс.</w:t>
      </w:r>
      <w:r>
        <w:br/>
      </w:r>
      <w:r>
        <w:rPr>
          <w:rFonts w:ascii="Times New Roman"/>
          <w:b w:val="false"/>
          <w:i w:val="false"/>
          <w:color w:val="000000"/>
          <w:sz w:val="28"/>
        </w:rPr>
        <w:t>
      Орталық немесе жергілікті атқарушы органдар арнайы экономикалық аймақтар құру туралы ұсыныс енгізген жағдайда техникалық-экономикалық негіздемені әзірлеуге бюджет қаражатын бөлу Қазақстан Республикасының бюджеттік заңнамасына сәйкес жүзеге асырылады.</w:t>
      </w:r>
      <w:r>
        <w:br/>
      </w:r>
      <w:r>
        <w:rPr>
          <w:rFonts w:ascii="Times New Roman"/>
          <w:b w:val="false"/>
          <w:i w:val="false"/>
          <w:color w:val="000000"/>
          <w:sz w:val="28"/>
        </w:rPr>
        <w:t>
      6. Уәкілетті орган құрылатын арнайы экономикалық аймақтың техникалық-экономикалық негіздемесін оны келісуді жүзеге асыру үшін мүдделі мемлекеттік органдарға жібереді. Инвесторлар техникалық-экономикалық негіздеменің тәуелсіз сараптамасын жүргізе алады.</w:t>
      </w:r>
      <w:r>
        <w:br/>
      </w:r>
      <w:r>
        <w:rPr>
          <w:rFonts w:ascii="Times New Roman"/>
          <w:b w:val="false"/>
          <w:i w:val="false"/>
          <w:color w:val="000000"/>
          <w:sz w:val="28"/>
        </w:rPr>
        <w:t>
      Мемлекеттік органдар құратын арнайы экономикалық аймақтың техникалық-экономикалық негіздемесіне келісу жүргізу экономикалық негіздемені уәкілетті органға берген күннен бастап үш ай ішінде аяқталуы тиіс.</w:t>
      </w:r>
      <w:r>
        <w:br/>
      </w:r>
      <w:r>
        <w:rPr>
          <w:rFonts w:ascii="Times New Roman"/>
          <w:b w:val="false"/>
          <w:i w:val="false"/>
          <w:color w:val="000000"/>
          <w:sz w:val="28"/>
        </w:rPr>
        <w:t>
      7. Техникалық-экономикалық негіздемені келісуден кейін екі ай ішінде уәкілетті орган тұжырымдаманы, қоршаған ортаға әсері бағаланған, арнайы экономикалық аймақ құрудың тиісті экономикалық негіздемесін, сарапшылық кеңестің қорытындысын қоса бере отырып, арнайы экономикалық аймақ құру туралы ұсынысты Қазақстан Республикасының Үкіметіне енгізеді.</w:t>
      </w:r>
      <w:r>
        <w:br/>
      </w:r>
      <w:r>
        <w:rPr>
          <w:rFonts w:ascii="Times New Roman"/>
          <w:b w:val="false"/>
          <w:i w:val="false"/>
          <w:color w:val="000000"/>
          <w:sz w:val="28"/>
        </w:rPr>
        <w:t>
      8. Арнайы экономикалық аймақтарды және құрылатын арнайы экономикалық аймақтың мақсатына сәйкес келетін қызметтің басым түрлерін құру туралы шешімді Қазақстан Республикасы Үкіметінің ұсынысы бойынша Қазақстан Республикасының Президенті қабылдайды.</w:t>
      </w:r>
      <w:r>
        <w:br/>
      </w:r>
      <w:r>
        <w:rPr>
          <w:rFonts w:ascii="Times New Roman"/>
          <w:b w:val="false"/>
          <w:i w:val="false"/>
          <w:color w:val="000000"/>
          <w:sz w:val="28"/>
        </w:rPr>
        <w:t>
      Арнайы экономикалық аймақтарды құру туралы ережені, тиісті арнайы экономикалық аймақтың жұмыс істеуінің нысаналы индикаторларын, нысаналы индикаторларға қол жетпеудің сындарлы деңгейін, «бір терезе» қағидасы бойынша АЭА аумағында ұсынылатын мемлекеттік қызмет түрлерінің тізбесін Қазақстан Республикасының Президенті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8-бап. Сарапшылық кеңес</w:t>
      </w:r>
      <w:r>
        <w:br/>
      </w:r>
      <w:r>
        <w:rPr>
          <w:rFonts w:ascii="Times New Roman"/>
          <w:b w:val="false"/>
          <w:i w:val="false"/>
          <w:color w:val="000000"/>
          <w:sz w:val="28"/>
        </w:rPr>
        <w:t>
      1. Сарапшылық кеңес арнайы экономикалық аймақты құру немесе тарату орындылығы туралы мәселелерді қарастыру мақсатында Қазақстан Республикасы Үкіметінің шешімі бойынша құрылады.</w:t>
      </w:r>
      <w:r>
        <w:br/>
      </w:r>
      <w:r>
        <w:rPr>
          <w:rFonts w:ascii="Times New Roman"/>
          <w:b w:val="false"/>
          <w:i w:val="false"/>
          <w:color w:val="000000"/>
          <w:sz w:val="28"/>
        </w:rPr>
        <w:t>
      Сарапшылық кеңестің ережесін және құрамын Қазақстан Республикасы Үкіметі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9-бап. Арнайы экономикалық аймақтардың жұмыс істеу</w:t>
      </w:r>
      <w:r>
        <w:br/>
      </w:r>
      <w:r>
        <w:rPr>
          <w:rFonts w:ascii="Times New Roman"/>
          <w:b w:val="false"/>
          <w:i w:val="false"/>
          <w:color w:val="000000"/>
          <w:sz w:val="28"/>
        </w:rPr>
        <w:t>
              </w:t>
      </w:r>
      <w:r>
        <w:rPr>
          <w:rFonts w:ascii="Times New Roman"/>
          <w:b/>
          <w:i w:val="false"/>
          <w:color w:val="000000"/>
          <w:sz w:val="28"/>
        </w:rPr>
        <w:t>шарттары</w:t>
      </w:r>
      <w:r>
        <w:br/>
      </w:r>
      <w:r>
        <w:rPr>
          <w:rFonts w:ascii="Times New Roman"/>
          <w:b w:val="false"/>
          <w:i w:val="false"/>
          <w:color w:val="000000"/>
          <w:sz w:val="28"/>
        </w:rPr>
        <w:t>
      1. Арнайы экономикалық аймақтар жиырма бес жылға дейінгі мерзімге құрылады.</w:t>
      </w:r>
      <w:r>
        <w:br/>
      </w:r>
      <w:r>
        <w:rPr>
          <w:rFonts w:ascii="Times New Roman"/>
          <w:b w:val="false"/>
          <w:i w:val="false"/>
          <w:color w:val="000000"/>
          <w:sz w:val="28"/>
        </w:rPr>
        <w:t>
      2. Арнайы экономикалық аймақтар мемлекеттік меншіктегі және жер пайдалануға берілмеген жер учаскелерінде не Қазақстан Республикасының жер заңнамасына сәйкес мемлекет мұқтажы үшін жер учаскесінің меншік иелерінің және жер пайдаланушылардың иелігінен мәжбүрлеп шығарылған жер учаскелерінде құрылады. Бұл үшін қажет жер учаскелері мемлекет меншігінде болмаған жағдайда арнайы экономикалық аймақтар құру осы иеліктен мәжбүрлеп шығаруға негіз болып табылады.</w:t>
      </w:r>
      <w:r>
        <w:br/>
      </w:r>
      <w:r>
        <w:rPr>
          <w:rFonts w:ascii="Times New Roman"/>
          <w:b w:val="false"/>
          <w:i w:val="false"/>
          <w:color w:val="000000"/>
          <w:sz w:val="28"/>
        </w:rPr>
        <w:t>
      3. Арнайы экономикалық аймақтың аумағындағы жер учаскелерін басқарушы компания арнайы экономикалық аймақтардың қатысушыларына не Қазақстан Республикасының жер заңнамасына сәйкес қосалқы қызметті жүзеге асыратын тұлғаларға екінші рет уақытша өтеулі жер пайдалануға береді. Арнайы экономикалық аймақтардың қатысушылары үшін екінші рет уақытша өтеулі төленетін жер пайдалану шартының нысанын уәкілетті орган айқындайды.</w:t>
      </w:r>
      <w:r>
        <w:br/>
      </w:r>
      <w:r>
        <w:rPr>
          <w:rFonts w:ascii="Times New Roman"/>
          <w:b w:val="false"/>
          <w:i w:val="false"/>
          <w:color w:val="000000"/>
          <w:sz w:val="28"/>
        </w:rPr>
        <w:t>
      4. Арнайы экономикалық аймақ құрылатын жер учаскелері арнайы экономикалық аймақтың техникалық-экономикалық негіздемесіне сәйкес мемлекеттік бюджеттің және/немесе өзге де Қазақстан Республикасының заңнамасында тыйым салынбаған көздер есебінен инфрақұрылым объектілерімен қамтамасыз етілуге тиіс.</w:t>
      </w:r>
      <w:r>
        <w:br/>
      </w:r>
      <w:r>
        <w:rPr>
          <w:rFonts w:ascii="Times New Roman"/>
          <w:b w:val="false"/>
          <w:i w:val="false"/>
          <w:color w:val="000000"/>
          <w:sz w:val="28"/>
        </w:rPr>
        <w:t>
      Басқарушы компания арнайы экономикалық аймаққа қатысушыға не қосалқы қызметті жүзеге асыратын тұлғаға жалға беретін жер учаскесіндегі инфрақұрылым объектілерін салу немесе қайта жаңартуды мемлекеттік бюджет есебінен қаржыландыру тәртібі Қазақстан Республикасының бюджеттік заңнамасымен айқындалады.</w:t>
      </w:r>
      <w:r>
        <w:br/>
      </w:r>
      <w:r>
        <w:rPr>
          <w:rFonts w:ascii="Times New Roman"/>
          <w:b w:val="false"/>
          <w:i w:val="false"/>
          <w:color w:val="000000"/>
          <w:sz w:val="28"/>
        </w:rPr>
        <w:t>
      Басқарушы компания арнайы экономикалық аймаққа қатысушыға не қосалқы қызметті жүзеге асыратын тұлғаға көрсетілген тұлғаларға жалға берілген жер учаскелерінде бюджет қаражаты есебінен толық немесе жартылай құрылған инфрақұрылым объектілері жалға беріледі.</w:t>
      </w:r>
      <w:r>
        <w:br/>
      </w:r>
      <w:r>
        <w:rPr>
          <w:rFonts w:ascii="Times New Roman"/>
          <w:b w:val="false"/>
          <w:i w:val="false"/>
          <w:color w:val="000000"/>
          <w:sz w:val="28"/>
        </w:rPr>
        <w:t>
      Басқарушы компания, арнайы экономикалық аймақтың қатысушысы немесе қосалқы қызметті іске асыратын тұлға өзіне екінші рет уақытша өтеулі жер пайдалануға берілген жер учаскесі аумағында оған қажетті инфрақұрылым объектілерін өз есебінен салуды жүзеге асыруға құқылы.</w:t>
      </w:r>
      <w:r>
        <w:br/>
      </w:r>
      <w:r>
        <w:rPr>
          <w:rFonts w:ascii="Times New Roman"/>
          <w:b w:val="false"/>
          <w:i w:val="false"/>
          <w:color w:val="000000"/>
          <w:sz w:val="28"/>
        </w:rPr>
        <w:t>
      Осы Заңның 9-бабының 2, 3 және 4-тармақтарының ережелері осы Заң қолданысқа енгізілгенге дейін құрылған арнайы экономикалық аймақтар қатысушыларының жеке меншігіндегі жер учаскелеріне қатысты болмайды.</w:t>
      </w:r>
      <w:r>
        <w:br/>
      </w:r>
      <w:r>
        <w:rPr>
          <w:rFonts w:ascii="Times New Roman"/>
          <w:b w:val="false"/>
          <w:i w:val="false"/>
          <w:color w:val="000000"/>
          <w:sz w:val="28"/>
        </w:rPr>
        <w:t>
      5. Арнайы экономикалық аймақтардың аумағында арнайы экономикалық аймақтардың қатысушыларына мемлекеттік қызмет көрсеткен кезде:</w:t>
      </w:r>
      <w:r>
        <w:br/>
      </w:r>
      <w:r>
        <w:rPr>
          <w:rFonts w:ascii="Times New Roman"/>
          <w:b w:val="false"/>
          <w:i w:val="false"/>
          <w:color w:val="000000"/>
          <w:sz w:val="28"/>
        </w:rPr>
        <w:t>
      1) арнайы экономикалық аймақтардың қатысушыларына мемлекеттік қызметті уақытылы және сапалы көрсетуді;</w:t>
      </w:r>
      <w:r>
        <w:br/>
      </w:r>
      <w:r>
        <w:rPr>
          <w:rFonts w:ascii="Times New Roman"/>
          <w:b w:val="false"/>
          <w:i w:val="false"/>
          <w:color w:val="000000"/>
          <w:sz w:val="28"/>
        </w:rPr>
        <w:t>
      2) көрсетілетін мемлекеттік қызметтер бойынша арнайы экономикалық аймақтың қатысушыларына ақпараттық көмек көрсетуді қамтамасыз ететін «бір көз» принципі қолданылады.</w:t>
      </w:r>
      <w:r>
        <w:br/>
      </w:r>
      <w:r>
        <w:rPr>
          <w:rFonts w:ascii="Times New Roman"/>
          <w:b w:val="false"/>
          <w:i w:val="false"/>
          <w:color w:val="000000"/>
          <w:sz w:val="28"/>
        </w:rPr>
        <w:t>
      6. «Бір терезе» принципі бойынша арнайы экономикалық аймақ қатысушыларына мемлекеттік қызметті ұсыну тәртібін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10-бап. Арнайы экономикалық аймақты тарату</w:t>
      </w:r>
      <w:r>
        <w:br/>
      </w:r>
      <w:r>
        <w:rPr>
          <w:rFonts w:ascii="Times New Roman"/>
          <w:b w:val="false"/>
          <w:i w:val="false"/>
          <w:color w:val="000000"/>
          <w:sz w:val="28"/>
        </w:rPr>
        <w:t>
      1. Арнайы экономикалық аймақ осы арнайы экономикалық аймақ құрылған мерзім аяқталған соң таратылады. Арнайы экономикалық аймақтың әрекет ету мерзімі арнайы экономикалық аймақ құру туралы Қазақстан Республикасы Президентінің тиісті актісімен айқындалады.</w:t>
      </w:r>
      <w:r>
        <w:br/>
      </w:r>
      <w:r>
        <w:rPr>
          <w:rFonts w:ascii="Times New Roman"/>
          <w:b w:val="false"/>
          <w:i w:val="false"/>
          <w:color w:val="000000"/>
          <w:sz w:val="28"/>
        </w:rPr>
        <w:t>
      2. Нысаналы индикаторларға қол жеткізбеудің сындарлы деңгейі жағдайында арнайы экономикалық аймақты Қазақстан Республикасы Үкіметінің ұсынымы бойынша Қазақстан Республикасы Президенті мерзімінен бұрын таратады.</w:t>
      </w:r>
      <w:r>
        <w:br/>
      </w:r>
      <w:r>
        <w:rPr>
          <w:rFonts w:ascii="Times New Roman"/>
          <w:b w:val="false"/>
          <w:i w:val="false"/>
          <w:color w:val="000000"/>
          <w:sz w:val="28"/>
        </w:rPr>
        <w:t>
      3. Арнайы экономикалық аймақ таратылғаннан кейін арнайы экономикалық аймақ қатысушыларының және арнайы экономикалық аймақ аумағында жер учаскесін жалға алатын қосалқы қызметті жүзеге асыратын тұлғалардың Қазақстан Республикасының жер заңнамасында белгіленген тәртіппен осы жер учаскелерін басымдықпен сатып алу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11-бап. Өтінім берушілерге қойылатын жалпы талаптар</w:t>
      </w:r>
      <w:r>
        <w:br/>
      </w:r>
      <w:r>
        <w:rPr>
          <w:rFonts w:ascii="Times New Roman"/>
          <w:b w:val="false"/>
          <w:i w:val="false"/>
          <w:color w:val="000000"/>
          <w:sz w:val="28"/>
        </w:rPr>
        <w:t>
      1. Өтінім беруші техникалық-экономикалық негіздемеге сәйкес келетін мөлшерде арнайы экономикалық аймақ аумағындағы қызметті жүзеге асыру үшін ақшалай қаражатқа, айналымнан алынбаған өзге де мүлікке ие болуға тиіс. Өтініш берушінің қызметі арнайы экономикалық аймақ аумағында жүзеге асырылатын қызметтің мақсаттары мен түрлеріне сәйкес келуге тиіс.</w:t>
      </w:r>
      <w:r>
        <w:br/>
      </w:r>
      <w:r>
        <w:rPr>
          <w:rFonts w:ascii="Times New Roman"/>
          <w:b w:val="false"/>
          <w:i w:val="false"/>
          <w:color w:val="000000"/>
          <w:sz w:val="28"/>
        </w:rPr>
        <w:t>
      2. Өтінім беруші:</w:t>
      </w:r>
      <w:r>
        <w:br/>
      </w:r>
      <w:r>
        <w:rPr>
          <w:rFonts w:ascii="Times New Roman"/>
          <w:b w:val="false"/>
          <w:i w:val="false"/>
          <w:color w:val="000000"/>
          <w:sz w:val="28"/>
        </w:rPr>
        <w:t>
      1) жер қойнауын пайдаланушылар болып табылмауы;</w:t>
      </w:r>
      <w:r>
        <w:br/>
      </w:r>
      <w:r>
        <w:rPr>
          <w:rFonts w:ascii="Times New Roman"/>
          <w:b w:val="false"/>
          <w:i w:val="false"/>
          <w:color w:val="000000"/>
          <w:sz w:val="28"/>
        </w:rPr>
        <w:t>
      2) акцизделетін тауарларды өндірмеуге (моторлы көлік құралдарын қоспағанда) тиіс.</w:t>
      </w:r>
    </w:p>
    <w:p>
      <w:pPr>
        <w:spacing w:after="0"/>
        <w:ind w:left="0"/>
        <w:jc w:val="both"/>
      </w:pPr>
      <w:r>
        <w:rPr>
          <w:rFonts w:ascii="Times New Roman"/>
          <w:b w:val="false"/>
          <w:i w:val="false"/>
          <w:color w:val="000000"/>
          <w:sz w:val="28"/>
        </w:rPr>
        <w:t>       </w:t>
      </w:r>
      <w:r>
        <w:rPr>
          <w:rFonts w:ascii="Times New Roman"/>
          <w:b/>
          <w:i w:val="false"/>
          <w:color w:val="000000"/>
          <w:sz w:val="28"/>
        </w:rPr>
        <w:t>12-бап. Өтінім берушінің арнайы экономикалық аймақ</w:t>
      </w:r>
      <w:r>
        <w:br/>
      </w:r>
      <w:r>
        <w:rPr>
          <w:rFonts w:ascii="Times New Roman"/>
          <w:b w:val="false"/>
          <w:i w:val="false"/>
          <w:color w:val="000000"/>
          <w:sz w:val="28"/>
        </w:rPr>
        <w:t>
                </w:t>
      </w:r>
      <w:r>
        <w:rPr>
          <w:rFonts w:ascii="Times New Roman"/>
          <w:b/>
          <w:i w:val="false"/>
          <w:color w:val="000000"/>
          <w:sz w:val="28"/>
        </w:rPr>
        <w:t>қатысушысы ретінде қызметті жүзеге асыру және</w:t>
      </w:r>
      <w:r>
        <w:br/>
      </w:r>
      <w:r>
        <w:rPr>
          <w:rFonts w:ascii="Times New Roman"/>
          <w:b w:val="false"/>
          <w:i w:val="false"/>
          <w:color w:val="000000"/>
          <w:sz w:val="28"/>
        </w:rPr>
        <w:t>
                </w:t>
      </w:r>
      <w:r>
        <w:rPr>
          <w:rFonts w:ascii="Times New Roman"/>
          <w:b/>
          <w:i w:val="false"/>
          <w:color w:val="000000"/>
          <w:sz w:val="28"/>
        </w:rPr>
        <w:t>оны арнайы экономикалық аймақ қатысушыларының</w:t>
      </w:r>
      <w:r>
        <w:br/>
      </w:r>
      <w:r>
        <w:rPr>
          <w:rFonts w:ascii="Times New Roman"/>
          <w:b w:val="false"/>
          <w:i w:val="false"/>
          <w:color w:val="000000"/>
          <w:sz w:val="28"/>
        </w:rPr>
        <w:t>
                </w:t>
      </w:r>
      <w:r>
        <w:rPr>
          <w:rFonts w:ascii="Times New Roman"/>
          <w:b/>
          <w:i w:val="false"/>
          <w:color w:val="000000"/>
          <w:sz w:val="28"/>
        </w:rPr>
        <w:t>бірыңғай тізіліміне қосу үшін берілетін құжаттар</w:t>
      </w:r>
      <w:r>
        <w:br/>
      </w:r>
      <w:r>
        <w:rPr>
          <w:rFonts w:ascii="Times New Roman"/>
          <w:b w:val="false"/>
          <w:i w:val="false"/>
          <w:color w:val="000000"/>
          <w:sz w:val="28"/>
        </w:rPr>
        <w:t>
      1. Арнайы экономикалық аймаққа қатысушының қызметі өтінім беруші уәкілетті орган бекіткен нысан бойынша өтінім негізінде онымен басқарушы компания жасасатын шартқа сәйкес және негізде жүзеге асырылады.</w:t>
      </w:r>
      <w:r>
        <w:br/>
      </w:r>
      <w:r>
        <w:rPr>
          <w:rFonts w:ascii="Times New Roman"/>
          <w:b w:val="false"/>
          <w:i w:val="false"/>
          <w:color w:val="000000"/>
          <w:sz w:val="28"/>
        </w:rPr>
        <w:t>
      2. Өтінімге қағаз және электрондық тасығыштағы мынадай құжаттар қоса беріледі:</w:t>
      </w:r>
      <w:r>
        <w:br/>
      </w:r>
      <w:r>
        <w:rPr>
          <w:rFonts w:ascii="Times New Roman"/>
          <w:b w:val="false"/>
          <w:i w:val="false"/>
          <w:color w:val="000000"/>
          <w:sz w:val="28"/>
        </w:rPr>
        <w:t>
      1) уәкілетті орган бекіткен нысан бойынша өтінім берушінің сауалнамасы;</w:t>
      </w:r>
      <w:r>
        <w:br/>
      </w:r>
      <w:r>
        <w:rPr>
          <w:rFonts w:ascii="Times New Roman"/>
          <w:b w:val="false"/>
          <w:i w:val="false"/>
          <w:color w:val="000000"/>
          <w:sz w:val="28"/>
        </w:rPr>
        <w:t>
      2) заңды тұлғаны мемлекеттік тіркеу / қайта тіркеу туралы куәліктің нотариалдық куәландырылған көшірмесі;</w:t>
      </w:r>
      <w:r>
        <w:br/>
      </w:r>
      <w:r>
        <w:rPr>
          <w:rFonts w:ascii="Times New Roman"/>
          <w:b w:val="false"/>
          <w:i w:val="false"/>
          <w:color w:val="000000"/>
          <w:sz w:val="28"/>
        </w:rPr>
        <w:t>
      3) өтінім берушінің бірінші басшысының жеке басын куәландыратын құжаттың нотариалдық куәландырылған көшірмесі;</w:t>
      </w:r>
      <w:r>
        <w:br/>
      </w:r>
      <w:r>
        <w:rPr>
          <w:rFonts w:ascii="Times New Roman"/>
          <w:b w:val="false"/>
          <w:i w:val="false"/>
          <w:color w:val="000000"/>
          <w:sz w:val="28"/>
        </w:rPr>
        <w:t>
      4) салық төлеуші куәлігінің нотариалдық куәландырылған көшірмесі немесе сәйкестендіру нөмірі бар (2012 жылғы 1 қаңтардан бастап) құжаттың нотариалдық куәландырылған көшірмесі. Егер заңды тұлға Қазақстан Республикасының резиденті болып табылмаса және Қазақстан Республикасының салық төлеушісі ретінде тіркелмесе, онда Қазақстан Республикасының салық қызметі органдарында салық төлеуші ретінде мемлекеттік тіркеудің жоқтығы туралы ақпараттың көшірмесі ұсынылады;</w:t>
      </w:r>
      <w:r>
        <w:br/>
      </w:r>
      <w:r>
        <w:rPr>
          <w:rFonts w:ascii="Times New Roman"/>
          <w:b w:val="false"/>
          <w:i w:val="false"/>
          <w:color w:val="000000"/>
          <w:sz w:val="28"/>
        </w:rPr>
        <w:t>
      5) заңды тұлға жарғысының нотариалдық куәландырылған көшірмесі;</w:t>
      </w:r>
      <w:r>
        <w:br/>
      </w:r>
      <w:r>
        <w:rPr>
          <w:rFonts w:ascii="Times New Roman"/>
          <w:b w:val="false"/>
          <w:i w:val="false"/>
          <w:color w:val="000000"/>
          <w:sz w:val="28"/>
        </w:rPr>
        <w:t>
      6) арнайы экономикалық аймақ аумағында қызметті жүзеге асыру туралы заңды тұлғаның жоғары органы шешімінің нотариалдық куәландырылған көшірмесі;</w:t>
      </w:r>
      <w:r>
        <w:br/>
      </w:r>
      <w:r>
        <w:rPr>
          <w:rFonts w:ascii="Times New Roman"/>
          <w:b w:val="false"/>
          <w:i w:val="false"/>
          <w:color w:val="000000"/>
          <w:sz w:val="28"/>
        </w:rPr>
        <w:t>
      7) өтінім берушінің бірінші басшысы немесе оны алмастыратын тұлға, сондай-ақ, бас бухгалтер (бухгалтер) қол қойған соңғы есептік күнге қаржылық есептіліктің көшірмесі. Егер заңды тұлға құрылған сәттен бастап үш ай етпеген жағдайда, қаржылық есептілік көшірмесі ұсынылмайды;</w:t>
      </w:r>
      <w:r>
        <w:br/>
      </w:r>
      <w:r>
        <w:rPr>
          <w:rFonts w:ascii="Times New Roman"/>
          <w:b w:val="false"/>
          <w:i w:val="false"/>
          <w:color w:val="000000"/>
          <w:sz w:val="28"/>
        </w:rPr>
        <w:t>
      8) уәкілетті орган белгілеген талаптарға жауап беретін техникалық-экономикалық негіздеме;</w:t>
      </w:r>
      <w:r>
        <w:br/>
      </w:r>
      <w:r>
        <w:rPr>
          <w:rFonts w:ascii="Times New Roman"/>
          <w:b w:val="false"/>
          <w:i w:val="false"/>
          <w:color w:val="000000"/>
          <w:sz w:val="28"/>
        </w:rPr>
        <w:t>
      9) соңғы қаржы жылындағы шоттар бойынша орташа айлық айналымдарды көрсете отырып, өтінім берушінің қаржылық жағдайы туралы (картотека және несиелік берешектер бойынша мәліметтер) қызмет көрсететін банк анықтамасы;</w:t>
      </w:r>
      <w:r>
        <w:br/>
      </w:r>
      <w:r>
        <w:rPr>
          <w:rFonts w:ascii="Times New Roman"/>
          <w:b w:val="false"/>
          <w:i w:val="false"/>
          <w:color w:val="000000"/>
          <w:sz w:val="28"/>
        </w:rPr>
        <w:t>
      10) салықтар және бюджетке өзге де міндетті төлемдер бойынша берешектің болуы немесе болмауы туралы тіркеуді есепке алу орны бойынша салық қызметі органынан анықтама. Егер заңды тұлға Қазақстан Республикасының резиденті болып табылмаса және Қазақстан Республикасының салық төлеушісі ретінде тіркелмеген жағдайда, онда Қазақстан Республикасының салық қызметі органдарында салық төлеуші ретінде мемлекеттік тіркеудің жоқтығы туралы анықтама көшірмесі ұсынылады.</w:t>
      </w:r>
      <w:r>
        <w:br/>
      </w:r>
      <w:r>
        <w:rPr>
          <w:rFonts w:ascii="Times New Roman"/>
          <w:b w:val="false"/>
          <w:i w:val="false"/>
          <w:color w:val="000000"/>
          <w:sz w:val="28"/>
        </w:rPr>
        <w:t>
      Егер Қазақстан Республикасы, Қазақстан Республикасының резиденттері болып табылмайтын заңды тұлғалар ратификациялаған халықаралық шарттарда өзгеше белгіленсе, осы баптың 2-тармағының 2), 5) және 6) тармақшаларында көрсетілген құжаттар, сондай-ақ, қосымша берілетін сауда тізілімінен үзінді немесе заңды тұлғаның заңнама бойынша шетелдік мемлекеттің заңды тұлғасы болып табылатынын куәландыратын өзге де құжат заңдастырылып, мемлекеттік және орыс тілдеріндегі нотариалдық куәландырылған көшірмесімен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13-бап. Арнайы экономикалықтың аймақ қатысушысы ретінде</w:t>
      </w:r>
      <w:r>
        <w:br/>
      </w:r>
      <w:r>
        <w:rPr>
          <w:rFonts w:ascii="Times New Roman"/>
          <w:b w:val="false"/>
          <w:i w:val="false"/>
          <w:color w:val="000000"/>
          <w:sz w:val="28"/>
        </w:rPr>
        <w:t>
               </w:t>
      </w:r>
      <w:r>
        <w:rPr>
          <w:rFonts w:ascii="Times New Roman"/>
          <w:b/>
          <w:i w:val="false"/>
          <w:color w:val="000000"/>
          <w:sz w:val="28"/>
        </w:rPr>
        <w:t>қызметті жүзеге асыруға арналған өтінімді</w:t>
      </w:r>
      <w:r>
        <w:br/>
      </w:r>
      <w:r>
        <w:rPr>
          <w:rFonts w:ascii="Times New Roman"/>
          <w:b w:val="false"/>
          <w:i w:val="false"/>
          <w:color w:val="000000"/>
          <w:sz w:val="28"/>
        </w:rPr>
        <w:t>
               </w:t>
      </w:r>
      <w:r>
        <w:rPr>
          <w:rFonts w:ascii="Times New Roman"/>
          <w:b/>
          <w:i w:val="false"/>
          <w:color w:val="000000"/>
          <w:sz w:val="28"/>
        </w:rPr>
        <w:t>қарастыру рәсімдері</w:t>
      </w:r>
      <w:r>
        <w:br/>
      </w:r>
      <w:r>
        <w:rPr>
          <w:rFonts w:ascii="Times New Roman"/>
          <w:b w:val="false"/>
          <w:i w:val="false"/>
          <w:color w:val="000000"/>
          <w:sz w:val="28"/>
        </w:rPr>
        <w:t>
      1. Өтінім беруші өтінім бергеннен кейін басқарушы компания:</w:t>
      </w:r>
      <w:r>
        <w:br/>
      </w:r>
      <w:r>
        <w:rPr>
          <w:rFonts w:ascii="Times New Roman"/>
          <w:b w:val="false"/>
          <w:i w:val="false"/>
          <w:color w:val="000000"/>
          <w:sz w:val="28"/>
        </w:rPr>
        <w:t>
      1) өтінімді ол берілген күні өтінімдерді тіркеу журналына тіркейді;</w:t>
      </w:r>
      <w:r>
        <w:br/>
      </w:r>
      <w:r>
        <w:rPr>
          <w:rFonts w:ascii="Times New Roman"/>
          <w:b w:val="false"/>
          <w:i w:val="false"/>
          <w:color w:val="000000"/>
          <w:sz w:val="28"/>
        </w:rPr>
        <w:t>
      2) ұсынылған құжаттардың толық пакетін тексереді;</w:t>
      </w:r>
      <w:r>
        <w:br/>
      </w:r>
      <w:r>
        <w:rPr>
          <w:rFonts w:ascii="Times New Roman"/>
          <w:b w:val="false"/>
          <w:i w:val="false"/>
          <w:color w:val="000000"/>
          <w:sz w:val="28"/>
        </w:rPr>
        <w:t>
      3) ұсынылған құжаттар белгіленген тізбеге сәйкес келмеген жағдайда өтінімді оны берген күні қараусыз қайтарады. Өтінімді қайтару өтінім берушіні жіберілген кемшіліктерді жойғаннан кейін қайта өтінім бере отырып, басқарушы компанияға жүгіну құқығынан айырмайды.</w:t>
      </w:r>
      <w:r>
        <w:br/>
      </w:r>
      <w:r>
        <w:rPr>
          <w:rFonts w:ascii="Times New Roman"/>
          <w:b w:val="false"/>
          <w:i w:val="false"/>
          <w:color w:val="000000"/>
          <w:sz w:val="28"/>
        </w:rPr>
        <w:t>
      2. Басқарушы компания мәлімденген қызмет түрінің басым қызмет түрлеріне сәйкес келмеген жағдайда, өтініш берушімен арнайы экономикалық аймақ аумағында қызметті жүзеге асыру туралы шарт жасаудан бас тартады.</w:t>
      </w:r>
      <w:r>
        <w:br/>
      </w:r>
      <w:r>
        <w:rPr>
          <w:rFonts w:ascii="Times New Roman"/>
          <w:b w:val="false"/>
          <w:i w:val="false"/>
          <w:color w:val="000000"/>
          <w:sz w:val="28"/>
        </w:rPr>
        <w:t>
      3. Қызмет түрінің басым қызмет түрлеріне сәйкес келген жағдайда Басқарушы компания уәкілетті органнан тиісті шешім алған күннен бастап он жұмыс күні ішінде өтініш берушімен арнайы экономикалық аймақ аумағында қызметті жүзеге асыру туралы шартты жасайды.</w:t>
      </w:r>
      <w:r>
        <w:br/>
      </w:r>
      <w:r>
        <w:rPr>
          <w:rFonts w:ascii="Times New Roman"/>
          <w:b w:val="false"/>
          <w:i w:val="false"/>
          <w:color w:val="000000"/>
          <w:sz w:val="28"/>
        </w:rPr>
        <w:t>
      4. Басқарушы компания арнайы экономикалық аймақ аумағында қызметті жүзеге асыру туралы шартты жасағаннан кейін екі жұмыс күні ішінде арнайы экономикалық аймақ аумағында қызметті жүзеге асыру туралы шарттың көшірмесін қоса бере отырып, бұл туралы уәкілетті органға хабарлайды.</w:t>
      </w:r>
      <w:r>
        <w:br/>
      </w:r>
      <w:r>
        <w:rPr>
          <w:rFonts w:ascii="Times New Roman"/>
          <w:b w:val="false"/>
          <w:i w:val="false"/>
          <w:color w:val="000000"/>
          <w:sz w:val="28"/>
        </w:rPr>
        <w:t>
      Басқарушы компаниядан арнайы экономикалық аймақ аумағында қызметті жүзеге асыру туралы шарт жасасу туралы хабарлама алғаннан кейін уәкілетті орган арнайы экономикалық аймақ қатысушыларының бірыңғай тізіліміне өтініш беруші туралы мәліметтерді енгізеді.</w:t>
      </w:r>
      <w:r>
        <w:br/>
      </w:r>
      <w:r>
        <w:rPr>
          <w:rFonts w:ascii="Times New Roman"/>
          <w:b w:val="false"/>
          <w:i w:val="false"/>
          <w:color w:val="000000"/>
          <w:sz w:val="28"/>
        </w:rPr>
        <w:t>
      5. Басқарушы компания арнайы экономикалық аймақ аумағында қызметті жүзеге асыру туралы шартты жасағаннан кейін екі жұмыс күні ішінде бұл туралы салық қызметіне және кеден органдарына хабарлайды.</w:t>
      </w:r>
      <w:r>
        <w:br/>
      </w:r>
      <w:r>
        <w:rPr>
          <w:rFonts w:ascii="Times New Roman"/>
          <w:b w:val="false"/>
          <w:i w:val="false"/>
          <w:color w:val="000000"/>
          <w:sz w:val="28"/>
        </w:rPr>
        <w:t>
      6. Салық қызметі органдары мен кеден органдары басқарушы компаниядан арнайы экономикалық аймақ қатысушысын тіркеу туралы құжаттарды алғаннан кейін Қазақстан Республикасының заңнамасында белгіленген тәртіппен арнайы экономикалық аймақ қатысушысын есепке алуды жүзеге асырады.</w:t>
      </w:r>
      <w:r>
        <w:br/>
      </w:r>
      <w:r>
        <w:rPr>
          <w:rFonts w:ascii="Times New Roman"/>
          <w:b w:val="false"/>
          <w:i w:val="false"/>
          <w:color w:val="000000"/>
          <w:sz w:val="28"/>
        </w:rPr>
        <w:t>
      7. Арнайы экономикалық аймақтың қатысушысы ретінде тіркеу туралы куәліктің негізінде арнайы экономикалық аймақтың қатысушысы арнайы экономикалық аймақтың шегінде өзінің құрылымдық бөлімшелерінің қызметін тоқтатады.</w:t>
      </w:r>
      <w:r>
        <w:br/>
      </w:r>
      <w:r>
        <w:rPr>
          <w:rFonts w:ascii="Times New Roman"/>
          <w:b w:val="false"/>
          <w:i w:val="false"/>
          <w:color w:val="000000"/>
          <w:sz w:val="28"/>
        </w:rPr>
        <w:t>
      8. Арнайы экономикалық аймақ аумағында қызметті жүзеге асыру туралы шарт мына жағдайларда күшін жояды:</w:t>
      </w:r>
      <w:r>
        <w:br/>
      </w:r>
      <w:r>
        <w:rPr>
          <w:rFonts w:ascii="Times New Roman"/>
          <w:b w:val="false"/>
          <w:i w:val="false"/>
          <w:color w:val="000000"/>
          <w:sz w:val="28"/>
        </w:rPr>
        <w:t>
      1) арнайы экономикалық аймақ таратылған;</w:t>
      </w:r>
      <w:r>
        <w:br/>
      </w:r>
      <w:r>
        <w:rPr>
          <w:rFonts w:ascii="Times New Roman"/>
          <w:b w:val="false"/>
          <w:i w:val="false"/>
          <w:color w:val="000000"/>
          <w:sz w:val="28"/>
        </w:rPr>
        <w:t>
      2) арнайы экономикалық аймақ қатысушысымен арнайы экономикалық аймақ аумағында қызметті жүзеге асыру туралы шарттың мерзімі аяқталған немесе мерзімінен бұрын бұзылған;</w:t>
      </w:r>
      <w:r>
        <w:br/>
      </w:r>
      <w:r>
        <w:rPr>
          <w:rFonts w:ascii="Times New Roman"/>
          <w:b w:val="false"/>
          <w:i w:val="false"/>
          <w:color w:val="000000"/>
          <w:sz w:val="28"/>
        </w:rPr>
        <w:t>
      3) залал келтірілген кезде Қазақстан Республикасының заңнамасында белгіленген айлық есептік көрсеткіштен бес жүз есе асатын мөлшерде бюджетке залал келтірген құқық бұзушылықты арнайы экономикалық аймақ қатысушысының жасағаны туралы соттың шешімі заңды күшіне енген жағдайда уәкілетті орган жүзеге асырады.</w:t>
      </w:r>
      <w:r>
        <w:br/>
      </w:r>
      <w:r>
        <w:rPr>
          <w:rFonts w:ascii="Times New Roman"/>
          <w:b w:val="false"/>
          <w:i w:val="false"/>
          <w:color w:val="000000"/>
          <w:sz w:val="28"/>
        </w:rPr>
        <w:t>
      Басқарушы компания әрекет ету аумағында арнайы экономикалық аймақ тұрған салық қызметі органдары мен кеден органдарына арнайы экономикалық аймақ қатысушысымен арнайы экономикалық аймақ аумағында қызметті жүзеге асыру туралы шарттың күші жойылғаны туралы хабарлайды.</w:t>
      </w:r>
    </w:p>
    <w:p>
      <w:pPr>
        <w:spacing w:after="0"/>
        <w:ind w:left="0"/>
        <w:jc w:val="both"/>
      </w:pPr>
      <w:r>
        <w:rPr>
          <w:rFonts w:ascii="Times New Roman"/>
          <w:b w:val="false"/>
          <w:i w:val="false"/>
          <w:color w:val="000000"/>
          <w:sz w:val="28"/>
        </w:rPr>
        <w:t>      </w:t>
      </w:r>
      <w:r>
        <w:rPr>
          <w:rFonts w:ascii="Times New Roman"/>
          <w:b/>
          <w:i w:val="false"/>
          <w:color w:val="000000"/>
          <w:sz w:val="28"/>
        </w:rPr>
        <w:t>14-бап. Арнайы экономикалық аймақ аумағында қосалқы</w:t>
      </w:r>
      <w:r>
        <w:br/>
      </w:r>
      <w:r>
        <w:rPr>
          <w:rFonts w:ascii="Times New Roman"/>
          <w:b w:val="false"/>
          <w:i w:val="false"/>
          <w:color w:val="000000"/>
          <w:sz w:val="28"/>
        </w:rPr>
        <w:t>
               </w:t>
      </w:r>
      <w:r>
        <w:rPr>
          <w:rFonts w:ascii="Times New Roman"/>
          <w:b/>
          <w:i w:val="false"/>
          <w:color w:val="000000"/>
          <w:sz w:val="28"/>
        </w:rPr>
        <w:t>қызметті жүзеге асыруға тұлғаларды жіберу үшін</w:t>
      </w:r>
      <w:r>
        <w:br/>
      </w:r>
      <w:r>
        <w:rPr>
          <w:rFonts w:ascii="Times New Roman"/>
          <w:b w:val="false"/>
          <w:i w:val="false"/>
          <w:color w:val="000000"/>
          <w:sz w:val="28"/>
        </w:rPr>
        <w:t>
               </w:t>
      </w:r>
      <w:r>
        <w:rPr>
          <w:rFonts w:ascii="Times New Roman"/>
          <w:b/>
          <w:i w:val="false"/>
          <w:color w:val="000000"/>
          <w:sz w:val="28"/>
        </w:rPr>
        <w:t>берілетін құжаттар</w:t>
      </w:r>
      <w:r>
        <w:br/>
      </w:r>
      <w:r>
        <w:rPr>
          <w:rFonts w:ascii="Times New Roman"/>
          <w:b w:val="false"/>
          <w:i w:val="false"/>
          <w:color w:val="000000"/>
          <w:sz w:val="28"/>
        </w:rPr>
        <w:t>
      1. Қосалқы қызмет арнайы экономикалық аймақтың қатысушысымен жасалатын шартқа сәйкес және оның негізінде арнайы экономикалық аймақтың аумағында жүзеге асырылады, онда қосалқы қызметті жүзеге асыратын тұлғаны кіргізу рәсімін өту үшін мерзім көзделуі тиіс.</w:t>
      </w:r>
      <w:r>
        <w:br/>
      </w:r>
      <w:r>
        <w:rPr>
          <w:rFonts w:ascii="Times New Roman"/>
          <w:b w:val="false"/>
          <w:i w:val="false"/>
          <w:color w:val="000000"/>
          <w:sz w:val="28"/>
        </w:rPr>
        <w:t>
      2. Заңды тұлға басқарушы компанияға қосалқы қызметті жүзеге асыратын тұлға ретінде кіруге арналған өтінімді уәкілетті орган бекіткен нысан бойынша ұсынады.</w:t>
      </w:r>
      <w:r>
        <w:br/>
      </w:r>
      <w:r>
        <w:rPr>
          <w:rFonts w:ascii="Times New Roman"/>
          <w:b w:val="false"/>
          <w:i w:val="false"/>
          <w:color w:val="000000"/>
          <w:sz w:val="28"/>
        </w:rPr>
        <w:t>
      3. Өтінімге қағаз және электронды тасығыштағы мынадай құжаттар қоса беріледі:</w:t>
      </w:r>
      <w:r>
        <w:br/>
      </w:r>
      <w:r>
        <w:rPr>
          <w:rFonts w:ascii="Times New Roman"/>
          <w:b w:val="false"/>
          <w:i w:val="false"/>
          <w:color w:val="000000"/>
          <w:sz w:val="28"/>
        </w:rPr>
        <w:t>
      1) уәкілетті орган бекіткен нысан бойынша сауалнама;</w:t>
      </w:r>
      <w:r>
        <w:br/>
      </w:r>
      <w:r>
        <w:rPr>
          <w:rFonts w:ascii="Times New Roman"/>
          <w:b w:val="false"/>
          <w:i w:val="false"/>
          <w:color w:val="000000"/>
          <w:sz w:val="28"/>
        </w:rPr>
        <w:t>
      2) заңды тұлғаны мемлекеттік тіркеу (қайта тіркеу) туралы куәліктің көшірмесі;</w:t>
      </w:r>
      <w:r>
        <w:br/>
      </w:r>
      <w:r>
        <w:rPr>
          <w:rFonts w:ascii="Times New Roman"/>
          <w:b w:val="false"/>
          <w:i w:val="false"/>
          <w:color w:val="000000"/>
          <w:sz w:val="28"/>
        </w:rPr>
        <w:t>
      3) бірінші басшының жеке куәлігінің көшірмесі;</w:t>
      </w:r>
      <w:r>
        <w:br/>
      </w:r>
      <w:r>
        <w:rPr>
          <w:rFonts w:ascii="Times New Roman"/>
          <w:b w:val="false"/>
          <w:i w:val="false"/>
          <w:color w:val="000000"/>
          <w:sz w:val="28"/>
        </w:rPr>
        <w:t>
      4) салық төлеуші куәлігінің көшірмесі (2012 жылғы 1 қаңтарға дейінгі), сәйкестендіру нөмірі бар құжаттың көшірмесі (2012 жылғы 1 қаңтардан бастап). Егер заңды тұлға Қазақстан Республикасының резиденті болып табылмаса және Қазақстан Республикасының салық төлеушісі ретінде тіркелмесе, онда Қазақстан Республикасының салық қызметі органдарында салық төлеуші ретінде мемлекеттік тіркеудің болмауы туралы анықтаманың көшірмесі ұсынылады;</w:t>
      </w:r>
      <w:r>
        <w:br/>
      </w:r>
      <w:r>
        <w:rPr>
          <w:rFonts w:ascii="Times New Roman"/>
          <w:b w:val="false"/>
          <w:i w:val="false"/>
          <w:color w:val="000000"/>
          <w:sz w:val="28"/>
        </w:rPr>
        <w:t>
      5) заңды тұлға жарғысының көшірмесі;</w:t>
      </w:r>
      <w:r>
        <w:br/>
      </w:r>
      <w:r>
        <w:rPr>
          <w:rFonts w:ascii="Times New Roman"/>
          <w:b w:val="false"/>
          <w:i w:val="false"/>
          <w:color w:val="000000"/>
          <w:sz w:val="28"/>
        </w:rPr>
        <w:t>
      6) арнайы экономикалық аймақ қатысушымен жасалған шарттың көшірмесі.</w:t>
      </w:r>
      <w:r>
        <w:br/>
      </w:r>
      <w:r>
        <w:rPr>
          <w:rFonts w:ascii="Times New Roman"/>
          <w:b w:val="false"/>
          <w:i w:val="false"/>
          <w:color w:val="000000"/>
          <w:sz w:val="28"/>
        </w:rPr>
        <w:t>
      Егер, Қазақстан Республикасы ратификациялаған халықаралық шарттарда өзгеше белгіленбесе, Қазақстан Республикасының резиденттері болып табылмайтын заңды тұлғалар, осы баптың 2-тармағының 2), 5) тармақшаларында көрсетілген құжаттар, сондай-ақ қосымша ұсынылатын сауда тізілімінен үзінді көшірмесі немесе заңды тұлға шетел мемлекетінің заңнамасы бойынша заңды тұлға болып табылатындығын куәландыратын басқа құжат заңдастырылуға, әрі мемлекеттік және орыс тілдерінде нотариалдық куәландырылған аудармасымен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15-бап. Тұлғаларды арнайы экономикалық аймақ аумағында</w:t>
      </w:r>
      <w:r>
        <w:br/>
      </w:r>
      <w:r>
        <w:rPr>
          <w:rFonts w:ascii="Times New Roman"/>
          <w:b w:val="false"/>
          <w:i w:val="false"/>
          <w:color w:val="000000"/>
          <w:sz w:val="28"/>
        </w:rPr>
        <w:t>
               </w:t>
      </w:r>
      <w:r>
        <w:rPr>
          <w:rFonts w:ascii="Times New Roman"/>
          <w:b/>
          <w:i w:val="false"/>
          <w:color w:val="000000"/>
          <w:sz w:val="28"/>
        </w:rPr>
        <w:t>қосалқы қызметті жүзеге асыруға кіргізу</w:t>
      </w:r>
      <w:r>
        <w:br/>
      </w:r>
      <w:r>
        <w:rPr>
          <w:rFonts w:ascii="Times New Roman"/>
          <w:b w:val="false"/>
          <w:i w:val="false"/>
          <w:color w:val="000000"/>
          <w:sz w:val="28"/>
        </w:rPr>
        <w:t>
               </w:t>
      </w:r>
      <w:r>
        <w:rPr>
          <w:rFonts w:ascii="Times New Roman"/>
          <w:b/>
          <w:i w:val="false"/>
          <w:color w:val="000000"/>
          <w:sz w:val="28"/>
        </w:rPr>
        <w:t>негіздемесі мен рәсімі</w:t>
      </w:r>
      <w:r>
        <w:br/>
      </w:r>
      <w:r>
        <w:rPr>
          <w:rFonts w:ascii="Times New Roman"/>
          <w:b w:val="false"/>
          <w:i w:val="false"/>
          <w:color w:val="000000"/>
          <w:sz w:val="28"/>
        </w:rPr>
        <w:t>
      1. Қосалқы қызметті жүзеге асыратын заңды тұлға ретінде кіргізуге өтінім түскен кезде басқарушы компания:</w:t>
      </w:r>
      <w:r>
        <w:br/>
      </w:r>
      <w:r>
        <w:rPr>
          <w:rFonts w:ascii="Times New Roman"/>
          <w:b w:val="false"/>
          <w:i w:val="false"/>
          <w:color w:val="000000"/>
          <w:sz w:val="28"/>
        </w:rPr>
        <w:t>
      1) ұсынылған құжаттардың осы Заңның 14-бабының 3-тармағында көрсетілген құжаттар тізбесіне сәйкестігін тексереді;</w:t>
      </w:r>
      <w:r>
        <w:br/>
      </w:r>
      <w:r>
        <w:rPr>
          <w:rFonts w:ascii="Times New Roman"/>
          <w:b w:val="false"/>
          <w:i w:val="false"/>
          <w:color w:val="000000"/>
          <w:sz w:val="28"/>
        </w:rPr>
        <w:t>
      2) қосалқы қызметтің мәлімделген түрін уәкілетті орган бекіткен қосалқы қызмет түрлерінің тізбесіне сәйкестігін тексереді;</w:t>
      </w:r>
      <w:r>
        <w:br/>
      </w:r>
      <w:r>
        <w:rPr>
          <w:rFonts w:ascii="Times New Roman"/>
          <w:b w:val="false"/>
          <w:i w:val="false"/>
          <w:color w:val="000000"/>
          <w:sz w:val="28"/>
        </w:rPr>
        <w:t>
      3) өтінімді өтінімдерді тіркеу журналына тіркейді. Өтінімнің тіркелген күні оның берілген күні болып табылады.</w:t>
      </w:r>
      <w:r>
        <w:br/>
      </w:r>
      <w:r>
        <w:rPr>
          <w:rFonts w:ascii="Times New Roman"/>
          <w:b w:val="false"/>
          <w:i w:val="false"/>
          <w:color w:val="000000"/>
          <w:sz w:val="28"/>
        </w:rPr>
        <w:t>
      2. Берілген құжаттар осы Заңның 14-бабының 3-тармағында көрсетілген құжаттар тізбесіне сәйкес келген жағдайда және мәлімделген қызмет түрінің уәкілетті орган бекіткен қосалқы қызмет түрлерінің тізбесіне сәйкес келген жағдайда, өтінімді берген заңды тұлға арнайы экономикалық аймақ аумағында қосалқы қызметті жүзеге асыруға жіберілген болып саналады.</w:t>
      </w:r>
      <w:r>
        <w:br/>
      </w:r>
      <w:r>
        <w:rPr>
          <w:rFonts w:ascii="Times New Roman"/>
          <w:b w:val="false"/>
          <w:i w:val="false"/>
          <w:color w:val="000000"/>
          <w:sz w:val="28"/>
        </w:rPr>
        <w:t>
      Басқарушы компания өтінім тіркелген күннен бастап үш жұмыс күні ішінде өтінім берген заңды тұлғаға, сондай-ақ жұмыс істейтін аймақтағы арнайы экономикалық аймақ орналасқан кеден органына арнайы экономикалық аймақ аумағында қосалқы қызметті жүзеге асыруға заңды тұлғаны кіргізу туралы хабарлайды.</w:t>
      </w:r>
      <w:r>
        <w:br/>
      </w:r>
      <w:r>
        <w:rPr>
          <w:rFonts w:ascii="Times New Roman"/>
          <w:b w:val="false"/>
          <w:i w:val="false"/>
          <w:color w:val="000000"/>
          <w:sz w:val="28"/>
        </w:rPr>
        <w:t>
      3. Ұсынылған құжаттар осы Заңның 11-бабының 3-тармағында көрсетілген құжаттар тізбесіне сәйкес келмеген және (немесе) мәлімделген қызмет түрінің уәкілетті орган бекіткен қосалқы қызмет түрлерінің тізбесіне сәйкес келмеген жағдайда басқарушы компания өтінім тіркелген күннен бастап үш жұмыс күні ішінде өтінімді қайтарады. Өтінімді қайтару заңды тұлғаның жол берілген кемшіліктерді жойғаннан кейін басқарушы компанияға қайта өтініммен жүгіну құқығынан айырмайды.</w:t>
      </w:r>
    </w:p>
    <w:p>
      <w:pPr>
        <w:spacing w:after="0"/>
        <w:ind w:left="0"/>
        <w:jc w:val="both"/>
      </w:pPr>
      <w:r>
        <w:rPr>
          <w:rFonts w:ascii="Times New Roman"/>
          <w:b w:val="false"/>
          <w:i w:val="false"/>
          <w:color w:val="000000"/>
          <w:sz w:val="28"/>
        </w:rPr>
        <w:t>      </w:t>
      </w:r>
      <w:r>
        <w:rPr>
          <w:rFonts w:ascii="Times New Roman"/>
          <w:b/>
          <w:i w:val="false"/>
          <w:color w:val="000000"/>
          <w:sz w:val="28"/>
        </w:rPr>
        <w:t>16-бап. Арнайы экономикалық аймақ аумағында коммуналдық</w:t>
      </w:r>
      <w:r>
        <w:br/>
      </w:r>
      <w:r>
        <w:rPr>
          <w:rFonts w:ascii="Times New Roman"/>
          <w:b w:val="false"/>
          <w:i w:val="false"/>
          <w:color w:val="000000"/>
          <w:sz w:val="28"/>
        </w:rPr>
        <w:t>
               </w:t>
      </w:r>
      <w:r>
        <w:rPr>
          <w:rFonts w:ascii="Times New Roman"/>
          <w:b/>
          <w:i w:val="false"/>
          <w:color w:val="000000"/>
          <w:sz w:val="28"/>
        </w:rPr>
        <w:t>қызметтерді ұсыну</w:t>
      </w:r>
      <w:r>
        <w:br/>
      </w:r>
      <w:r>
        <w:rPr>
          <w:rFonts w:ascii="Times New Roman"/>
          <w:b w:val="false"/>
          <w:i w:val="false"/>
          <w:color w:val="000000"/>
          <w:sz w:val="28"/>
        </w:rPr>
        <w:t>
      Арнайы экономикалық аймақ аумағында электр, жылу энергиясымен, газбен, сумен жабдықтауды жүзеге асырушы және коммуналдық қызмет көрсетуші жеткізушілер осындай қызметтің өзге тұтынушылары үшін ұқсас осындай қызметтерге қол жеткізуді қамтамасыз етуге міндетті.</w:t>
      </w:r>
    </w:p>
    <w:p>
      <w:pPr>
        <w:spacing w:after="0"/>
        <w:ind w:left="0"/>
        <w:jc w:val="left"/>
      </w:pPr>
      <w:r>
        <w:rPr>
          <w:rFonts w:ascii="Times New Roman"/>
          <w:b/>
          <w:i w:val="false"/>
          <w:color w:val="000000"/>
        </w:rPr>
        <w:t xml:space="preserve"> 4-тарау. Арнайы экономикалық аймақты басқару</w:t>
      </w:r>
    </w:p>
    <w:p>
      <w:pPr>
        <w:spacing w:after="0"/>
        <w:ind w:left="0"/>
        <w:jc w:val="both"/>
      </w:pPr>
      <w:r>
        <w:rPr>
          <w:rFonts w:ascii="Times New Roman"/>
          <w:b w:val="false"/>
          <w:i w:val="false"/>
          <w:color w:val="000000"/>
          <w:sz w:val="28"/>
        </w:rPr>
        <w:t>      </w:t>
      </w:r>
      <w:r>
        <w:rPr>
          <w:rFonts w:ascii="Times New Roman"/>
          <w:b/>
          <w:i w:val="false"/>
          <w:color w:val="000000"/>
          <w:sz w:val="28"/>
        </w:rPr>
        <w:t>17-бап. Басқарушы компанияның функциялары</w:t>
      </w:r>
      <w:r>
        <w:br/>
      </w:r>
      <w:r>
        <w:rPr>
          <w:rFonts w:ascii="Times New Roman"/>
          <w:b w:val="false"/>
          <w:i w:val="false"/>
          <w:color w:val="000000"/>
          <w:sz w:val="28"/>
        </w:rPr>
        <w:t>
      1. Арнайы экономикалық аймақтың басқарушы компаниясының функцияларына:</w:t>
      </w:r>
      <w:r>
        <w:br/>
      </w:r>
      <w:r>
        <w:rPr>
          <w:rFonts w:ascii="Times New Roman"/>
          <w:b w:val="false"/>
          <w:i w:val="false"/>
          <w:color w:val="000000"/>
          <w:sz w:val="28"/>
        </w:rPr>
        <w:t>
      1) арнайы экономикалық аймақтың жұмыс істеу мәселесі бойынша мемлекеттік органдармен өзара іс-қимыл жасау;</w:t>
      </w:r>
      <w:r>
        <w:br/>
      </w:r>
      <w:r>
        <w:rPr>
          <w:rFonts w:ascii="Times New Roman"/>
          <w:b w:val="false"/>
          <w:i w:val="false"/>
          <w:color w:val="000000"/>
          <w:sz w:val="28"/>
        </w:rPr>
        <w:t>
      2) жер учаскелерін екінші рет уақытша өтеулі жер пайдалануға беру және арнайы экономикалық аймақ қатысушылары мен қосалқы қызметті жүзеге асыратын тұлғаларға инфрақұрылым объектілерін жалға беру (қосалқы жалға беру);</w:t>
      </w:r>
      <w:r>
        <w:br/>
      </w:r>
      <w:r>
        <w:rPr>
          <w:rFonts w:ascii="Times New Roman"/>
          <w:b w:val="false"/>
          <w:i w:val="false"/>
          <w:color w:val="000000"/>
          <w:sz w:val="28"/>
        </w:rPr>
        <w:t>
      3) арнайы экономикалық аймаққа қатысушылармен арнайы экономикалық аймақ аумағында қызметті жүзеге асыру туралы шарттарды жасау және бұзу;</w:t>
      </w:r>
      <w:r>
        <w:br/>
      </w:r>
      <w:r>
        <w:rPr>
          <w:rFonts w:ascii="Times New Roman"/>
          <w:b w:val="false"/>
          <w:i w:val="false"/>
          <w:color w:val="000000"/>
          <w:sz w:val="28"/>
        </w:rPr>
        <w:t>
      4) арнайы экономикалық аймаққа қатысушылардың жыл сайынғы есептерінің негізінде уәкілетті орган белгілеген тәртіппен уәкілетті органға арнайы экономикалық аймақтың қызметі туралы ақпаратты ұсыну;</w:t>
      </w:r>
      <w:r>
        <w:br/>
      </w:r>
      <w:r>
        <w:rPr>
          <w:rFonts w:ascii="Times New Roman"/>
          <w:b w:val="false"/>
          <w:i w:val="false"/>
          <w:color w:val="000000"/>
          <w:sz w:val="28"/>
        </w:rPr>
        <w:t>
      5) арнайы экономикалық аймақтың әлеуетті қатысушыларын тарту;</w:t>
      </w:r>
      <w:r>
        <w:br/>
      </w:r>
      <w:r>
        <w:rPr>
          <w:rFonts w:ascii="Times New Roman"/>
          <w:b w:val="false"/>
          <w:i w:val="false"/>
          <w:color w:val="000000"/>
          <w:sz w:val="28"/>
        </w:rPr>
        <w:t>
      6) инфрақұрылым объектілерін салу үшін және арнайы экономикалық аймақтың өзге де қызмет түрлерін жүзеге асыру үшін инвестициялар тарту;</w:t>
      </w:r>
      <w:r>
        <w:br/>
      </w:r>
      <w:r>
        <w:rPr>
          <w:rFonts w:ascii="Times New Roman"/>
          <w:b w:val="false"/>
          <w:i w:val="false"/>
          <w:color w:val="000000"/>
          <w:sz w:val="28"/>
        </w:rPr>
        <w:t>
      7) арнайы экономикалық аймақтың қатысушыларына екінші рет уақытша өтеулі жер пайдалануға берілмеген жер учаскелеріне бекітілген техникалық-экономикалық негіздемеге сәйкес инфрақұрылым объектілерін салуды жүзеге асыру жатады.</w:t>
      </w:r>
    </w:p>
    <w:p>
      <w:pPr>
        <w:spacing w:after="0"/>
        <w:ind w:left="0"/>
        <w:jc w:val="both"/>
      </w:pPr>
      <w:r>
        <w:rPr>
          <w:rFonts w:ascii="Times New Roman"/>
          <w:b w:val="false"/>
          <w:i w:val="false"/>
          <w:color w:val="000000"/>
          <w:sz w:val="28"/>
        </w:rPr>
        <w:t>      </w:t>
      </w:r>
      <w:r>
        <w:rPr>
          <w:rFonts w:ascii="Times New Roman"/>
          <w:b/>
          <w:i w:val="false"/>
          <w:color w:val="000000"/>
          <w:sz w:val="28"/>
        </w:rPr>
        <w:t>18-бап. Басқарушы компанияны құру</w:t>
      </w:r>
      <w:r>
        <w:br/>
      </w:r>
      <w:r>
        <w:rPr>
          <w:rFonts w:ascii="Times New Roman"/>
          <w:b w:val="false"/>
          <w:i w:val="false"/>
          <w:color w:val="000000"/>
          <w:sz w:val="28"/>
        </w:rPr>
        <w:t>
      1. Қазақстан Республикасының Үкіметі немесе облыстың жергілікті атқарушы органы (республикалық маңызы бар қаланың, астананың) арнайы экономикалық аймақты құру туралы Қазақстан Республикасы Президентінің актісі қолданысқа енгізілгеннен кейін басқарушы компанияны құру туралы және/немесе құруға қатысу туралы шешім қабылдануы тиіс.</w:t>
      </w:r>
      <w:r>
        <w:br/>
      </w:r>
      <w:r>
        <w:rPr>
          <w:rFonts w:ascii="Times New Roman"/>
          <w:b w:val="false"/>
          <w:i w:val="false"/>
          <w:color w:val="000000"/>
          <w:sz w:val="28"/>
        </w:rPr>
        <w:t>
      2. Қазақстан Республикасының Үкіметі немесе аумағында арнайы экономикалық аймақ орналасқан облыстардың (республикалық маңызы бар қалалардың, астананың) жергілікті атқарушы органдары, сондай-ақ заңды тұлғалар, оның ішінде басқа елдерде немесе Қазақстан Республикасында арнайы экономикалық аймақты басқару тәжірибесі бар тұлғалар Басқарушы компанияның құрылтайшысы бола алады.</w:t>
      </w:r>
      <w:r>
        <w:br/>
      </w:r>
      <w:r>
        <w:rPr>
          <w:rFonts w:ascii="Times New Roman"/>
          <w:b w:val="false"/>
          <w:i w:val="false"/>
          <w:color w:val="000000"/>
          <w:sz w:val="28"/>
        </w:rPr>
        <w:t>
      Арнайы экономикалық аймақ Қазақстан Республикасы Үкіметінің немесе облыстардың (республикалық маңызы бар қаланың, астананың) жергілікті атқарушы органдарының атынан Қазақстан Республикасының орталық немесе жергілікті атқарушы органдардың бастамасы бойынша құрылған жағдайда егер арнайы экономикалық аймақ құру туралы Қазақстан Республикасы Президентінің актісімен өзгеше белгіленбесе, басқарушы компания шығарған дауыс беруші акциялардың елу пайыздан астамы тиесілі болуға тиіс.</w:t>
      </w:r>
      <w:r>
        <w:br/>
      </w:r>
      <w:r>
        <w:rPr>
          <w:rFonts w:ascii="Times New Roman"/>
          <w:b w:val="false"/>
          <w:i w:val="false"/>
          <w:color w:val="000000"/>
          <w:sz w:val="28"/>
        </w:rPr>
        <w:t>
      Арнайы экономикалық аймақ заңды тұлғалардың бастамасы бойынша құрылған жағдайда, Қазақстан Республикасына басқарушы компания шығарған дауыс беруші акциялардың кемінде жиырма бес пайызы тиесілі болуға тиіс.</w:t>
      </w:r>
      <w:r>
        <w:br/>
      </w:r>
      <w:r>
        <w:rPr>
          <w:rFonts w:ascii="Times New Roman"/>
          <w:b w:val="false"/>
          <w:i w:val="false"/>
          <w:color w:val="000000"/>
          <w:sz w:val="28"/>
        </w:rPr>
        <w:t>
      3. Басқарушы компанияның жарғылық капитал мөлшері:</w:t>
      </w:r>
      <w:r>
        <w:br/>
      </w:r>
      <w:r>
        <w:rPr>
          <w:rFonts w:ascii="Times New Roman"/>
          <w:b w:val="false"/>
          <w:i w:val="false"/>
          <w:color w:val="000000"/>
          <w:sz w:val="28"/>
        </w:rPr>
        <w:t>
      арнайы экономикалық аймақ құрылғаннан кейін кемінде екі жыл ішінде арнайы экономикалық аймаққа бөлінген жер учаскесін игеру және қызмет көрсету бойынша шығыстарды;</w:t>
      </w:r>
      <w:r>
        <w:br/>
      </w:r>
      <w:r>
        <w:rPr>
          <w:rFonts w:ascii="Times New Roman"/>
          <w:b w:val="false"/>
          <w:i w:val="false"/>
          <w:color w:val="000000"/>
          <w:sz w:val="28"/>
        </w:rPr>
        <w:t>
      инфрақұрылымды дамыту және арнайы экономикалық аймақты басқару үшін қажетті жылжымайтын мүлік объектілерін сатып алуды және (немесе) оларды салуды;</w:t>
      </w:r>
      <w:r>
        <w:br/>
      </w:r>
      <w:r>
        <w:rPr>
          <w:rFonts w:ascii="Times New Roman"/>
          <w:b w:val="false"/>
          <w:i w:val="false"/>
          <w:color w:val="000000"/>
          <w:sz w:val="28"/>
        </w:rPr>
        <w:t>
      арнайы экономикалық аймақтың ішкі инфрақұрылымын дамыту бойынша жобалау-құрылыс жұмыстары мен өзге де күрделі шығындарды арнайы экономикалық аймақты құрудың экономикалық негіздемесіне сәйкес төленуін;</w:t>
      </w:r>
      <w:r>
        <w:br/>
      </w:r>
      <w:r>
        <w:rPr>
          <w:rFonts w:ascii="Times New Roman"/>
          <w:b w:val="false"/>
          <w:i w:val="false"/>
          <w:color w:val="000000"/>
          <w:sz w:val="28"/>
        </w:rPr>
        <w:t>
      экономикалық аймақта жұмыс істейтін алғашқы екі жыл ішінде басқарушы компанияның әкімшілік шығындарын төлеуді қажетті қаржыландыруды қамтамасыз етуге тиіс.</w:t>
      </w:r>
      <w:r>
        <w:br/>
      </w:r>
      <w:r>
        <w:rPr>
          <w:rFonts w:ascii="Times New Roman"/>
          <w:b w:val="false"/>
          <w:i w:val="false"/>
          <w:color w:val="000000"/>
          <w:sz w:val="28"/>
        </w:rPr>
        <w:t>
      4. Басқарушы компанияның бірінші құрылтай жиналысы Қазақстан</w:t>
      </w:r>
      <w:r>
        <w:br/>
      </w:r>
      <w:r>
        <w:rPr>
          <w:rFonts w:ascii="Times New Roman"/>
          <w:b w:val="false"/>
          <w:i w:val="false"/>
          <w:color w:val="000000"/>
          <w:sz w:val="28"/>
        </w:rPr>
        <w:t>
Республикасының басқарушы компанияны құруға қатысуы туралы Қазақстан Республикасының Үкіметі шешім қабылдаған күнінен бастап отыз күнтізбелік күннен кешіктірілмей өткізілуге тиіс.</w:t>
      </w:r>
      <w:r>
        <w:br/>
      </w:r>
      <w:r>
        <w:rPr>
          <w:rFonts w:ascii="Times New Roman"/>
          <w:b w:val="false"/>
          <w:i w:val="false"/>
          <w:color w:val="000000"/>
          <w:sz w:val="28"/>
        </w:rPr>
        <w:t>
      5. Басқарушы компания заңды тұлғаларды мемлекеттік тіркеу туралы Қазақстан Республикасының заңнамасында белгіленген тәртіпте арнайы экономикалық аймақтың орналасқан орны бойынша тіркеледі.</w:t>
      </w:r>
    </w:p>
    <w:p>
      <w:pPr>
        <w:spacing w:after="0"/>
        <w:ind w:left="0"/>
        <w:jc w:val="both"/>
      </w:pPr>
      <w:r>
        <w:rPr>
          <w:rFonts w:ascii="Times New Roman"/>
          <w:b w:val="false"/>
          <w:i w:val="false"/>
          <w:color w:val="000000"/>
          <w:sz w:val="28"/>
        </w:rPr>
        <w:t>      </w:t>
      </w:r>
      <w:r>
        <w:rPr>
          <w:rFonts w:ascii="Times New Roman"/>
          <w:b/>
          <w:i w:val="false"/>
          <w:color w:val="000000"/>
          <w:sz w:val="28"/>
        </w:rPr>
        <w:t>19-бап. Басқарушы компанияның қызметін қаржыландыру</w:t>
      </w:r>
      <w:r>
        <w:br/>
      </w:r>
      <w:r>
        <w:rPr>
          <w:rFonts w:ascii="Times New Roman"/>
          <w:b w:val="false"/>
          <w:i w:val="false"/>
          <w:color w:val="000000"/>
          <w:sz w:val="28"/>
        </w:rPr>
        <w:t>
      1. Басқарушы компанияның қызметін қаржыландыру мыналар есебінен жүзеге асырылады:</w:t>
      </w:r>
      <w:r>
        <w:br/>
      </w:r>
      <w:r>
        <w:rPr>
          <w:rFonts w:ascii="Times New Roman"/>
          <w:b w:val="false"/>
          <w:i w:val="false"/>
          <w:color w:val="000000"/>
          <w:sz w:val="28"/>
        </w:rPr>
        <w:t>
      1) уәкілетті органмен айқындалған тәртіпте және көлемде арнайы экономикалық аймақтың қатысушыларына басқарушы компания ұсынатын қызмет үшін сыйақы;</w:t>
      </w:r>
      <w:r>
        <w:br/>
      </w:r>
      <w:r>
        <w:rPr>
          <w:rFonts w:ascii="Times New Roman"/>
          <w:b w:val="false"/>
          <w:i w:val="false"/>
          <w:color w:val="000000"/>
          <w:sz w:val="28"/>
        </w:rPr>
        <w:t>
      2) нысаналы қарыздық қаржыландыру;</w:t>
      </w:r>
      <w:r>
        <w:br/>
      </w:r>
      <w:r>
        <w:rPr>
          <w:rFonts w:ascii="Times New Roman"/>
          <w:b w:val="false"/>
          <w:i w:val="false"/>
          <w:color w:val="000000"/>
          <w:sz w:val="28"/>
        </w:rPr>
        <w:t>
      3) жылжымайтын мүлік (жер учаскелері, инфрақұрылым объектілері, өзге де мүлік) объектілерін жалға және немесе қосалқы жалға беруден түсетін табыс;</w:t>
      </w:r>
      <w:r>
        <w:br/>
      </w:r>
      <w:r>
        <w:rPr>
          <w:rFonts w:ascii="Times New Roman"/>
          <w:b w:val="false"/>
          <w:i w:val="false"/>
          <w:color w:val="000000"/>
          <w:sz w:val="28"/>
        </w:rPr>
        <w:t>
      4) басқарушы компанияның қызметінен түсетін Қазақстан Республикасының заңнамасында тыйым салынбаған өзге де кірістер.</w:t>
      </w:r>
    </w:p>
    <w:p>
      <w:pPr>
        <w:spacing w:after="0"/>
        <w:ind w:left="0"/>
        <w:jc w:val="both"/>
      </w:pPr>
      <w:r>
        <w:rPr>
          <w:rFonts w:ascii="Times New Roman"/>
          <w:b w:val="false"/>
          <w:i w:val="false"/>
          <w:color w:val="000000"/>
          <w:sz w:val="28"/>
        </w:rPr>
        <w:t>      </w:t>
      </w:r>
      <w:r>
        <w:rPr>
          <w:rFonts w:ascii="Times New Roman"/>
          <w:b/>
          <w:i w:val="false"/>
          <w:color w:val="000000"/>
          <w:sz w:val="28"/>
        </w:rPr>
        <w:t>20-бап. Басқарушы компанияны тарату</w:t>
      </w:r>
      <w:r>
        <w:br/>
      </w:r>
      <w:r>
        <w:rPr>
          <w:rFonts w:ascii="Times New Roman"/>
          <w:b w:val="false"/>
          <w:i w:val="false"/>
          <w:color w:val="000000"/>
          <w:sz w:val="28"/>
        </w:rPr>
        <w:t>
      1. Арнайы экономикалық аймақтың әрекет ету мерзімі біткеннен немесе арнайы экономикалық аймақты мерзімінен бұрын тарату туралы шешім қабылданғаннан кейін, басқарушы компанияның акционерлері, осы бапта көрсетілген жағдайдың біреуі басталған күннен бастап, қырық бес күнтізбелік күннен кешіктірмей басқарушы компанияның таратылғаны туралы шешім қабылдауы тиіс.</w:t>
      </w:r>
      <w:r>
        <w:br/>
      </w:r>
      <w:r>
        <w:rPr>
          <w:rFonts w:ascii="Times New Roman"/>
          <w:b w:val="false"/>
          <w:i w:val="false"/>
          <w:color w:val="000000"/>
          <w:sz w:val="28"/>
        </w:rPr>
        <w:t>
      2. Басқарушы компанияның таратылуы Қазақстан Республикасының азаматтық заңнамасында айқындалған тәртіппен жүзеге асырылады.</w:t>
      </w:r>
      <w:r>
        <w:br/>
      </w:r>
      <w:r>
        <w:rPr>
          <w:rFonts w:ascii="Times New Roman"/>
          <w:b w:val="false"/>
          <w:i w:val="false"/>
          <w:color w:val="000000"/>
          <w:sz w:val="28"/>
        </w:rPr>
        <w:t>
      Басқарушы компанияның таратылуы туралы шешімді басқарушы компанияның акционерлері қабылдамаған жағдайда, басқарушы компания мәжбүрлеу тәртібімен таратылуға жатады.</w:t>
      </w:r>
    </w:p>
    <w:p>
      <w:pPr>
        <w:spacing w:after="0"/>
        <w:ind w:left="0"/>
        <w:jc w:val="left"/>
      </w:pPr>
      <w:r>
        <w:rPr>
          <w:rFonts w:ascii="Times New Roman"/>
          <w:b/>
          <w:i w:val="false"/>
          <w:color w:val="000000"/>
        </w:rPr>
        <w:t xml:space="preserve"> 5-тарау. Арнайы экономикалық аймақтың құқықтық режимі және</w:t>
      </w:r>
      <w:r>
        <w:br/>
      </w:r>
      <w:r>
        <w:rPr>
          <w:rFonts w:ascii="Times New Roman"/>
          <w:b/>
          <w:i w:val="false"/>
          <w:color w:val="000000"/>
        </w:rPr>
        <w:t>
жұмыс істеу шарттары</w:t>
      </w:r>
    </w:p>
    <w:p>
      <w:pPr>
        <w:spacing w:after="0"/>
        <w:ind w:left="0"/>
        <w:jc w:val="both"/>
      </w:pPr>
      <w:r>
        <w:rPr>
          <w:rFonts w:ascii="Times New Roman"/>
          <w:b w:val="false"/>
          <w:i w:val="false"/>
          <w:color w:val="000000"/>
          <w:sz w:val="28"/>
        </w:rPr>
        <w:t>      </w:t>
      </w:r>
      <w:r>
        <w:rPr>
          <w:rFonts w:ascii="Times New Roman"/>
          <w:b/>
          <w:i w:val="false"/>
          <w:color w:val="000000"/>
          <w:sz w:val="28"/>
        </w:rPr>
        <w:t>21-бап. Арнайы экономикалық аймаққа қатысушылардың қызметі</w:t>
      </w:r>
      <w:r>
        <w:br/>
      </w:r>
      <w:r>
        <w:rPr>
          <w:rFonts w:ascii="Times New Roman"/>
          <w:b w:val="false"/>
          <w:i w:val="false"/>
          <w:color w:val="000000"/>
          <w:sz w:val="28"/>
        </w:rPr>
        <w:t>
      1. Арнайы экономикалық аймақ аумағында қызметтің басым және қосымша түрлері жүзеге асырылуы мүмкін.</w:t>
      </w:r>
      <w:r>
        <w:br/>
      </w:r>
      <w:r>
        <w:rPr>
          <w:rFonts w:ascii="Times New Roman"/>
          <w:b w:val="false"/>
          <w:i w:val="false"/>
          <w:color w:val="000000"/>
          <w:sz w:val="28"/>
        </w:rPr>
        <w:t>
      2. Құрылатын арнайы экономикалық аймақтың мақсаттарына сәйкес келетін басым қызмет түрлері Қазақстан Республикасының Арнайы экономикалық аймақтар құру туралы Қазақстан Республикасы Президентінің актісімен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22-бап. Арнайы экономикалық аймақтың арнайы құқықтық режимі</w:t>
      </w:r>
      <w:r>
        <w:br/>
      </w:r>
      <w:r>
        <w:rPr>
          <w:rFonts w:ascii="Times New Roman"/>
          <w:b w:val="false"/>
          <w:i w:val="false"/>
          <w:color w:val="000000"/>
          <w:sz w:val="28"/>
        </w:rPr>
        <w:t>
      1. Арнайы экономикалық аймақ аумағында арнайы экономикалық аймақтың қатысушыларына кәсіпкерлік қызметті жүзеге асыру үшін ерекше жағдайлар ұсынуды білдіретін Қазақстан Республикасының салық, кеден және өзге де заңнамасында белгіленген арнайы құқықтық режим қолданыста болады.</w:t>
      </w:r>
      <w:r>
        <w:br/>
      </w:r>
      <w:r>
        <w:rPr>
          <w:rFonts w:ascii="Times New Roman"/>
          <w:b w:val="false"/>
          <w:i w:val="false"/>
          <w:color w:val="000000"/>
          <w:sz w:val="28"/>
        </w:rPr>
        <w:t>
      2. Арнайы экономикалық аймақтың арнайы құқықтық режимі қызметтің басым түрлерін жүзеге асыратын арнайы экономикалық аймақтың қатысушыларына ғана қатысты болады.</w:t>
      </w:r>
    </w:p>
    <w:p>
      <w:pPr>
        <w:spacing w:after="0"/>
        <w:ind w:left="0"/>
        <w:jc w:val="both"/>
      </w:pPr>
      <w:r>
        <w:rPr>
          <w:rFonts w:ascii="Times New Roman"/>
          <w:b w:val="false"/>
          <w:i w:val="false"/>
          <w:color w:val="000000"/>
          <w:sz w:val="28"/>
        </w:rPr>
        <w:t>      </w:t>
      </w:r>
      <w:r>
        <w:rPr>
          <w:rFonts w:ascii="Times New Roman"/>
          <w:b/>
          <w:i w:val="false"/>
          <w:color w:val="000000"/>
          <w:sz w:val="28"/>
        </w:rPr>
        <w:t>23-бап. Арнайы экономикалық аймақтың қатысушыларына салық салу</w:t>
      </w:r>
      <w:r>
        <w:br/>
      </w:r>
      <w:r>
        <w:rPr>
          <w:rFonts w:ascii="Times New Roman"/>
          <w:b w:val="false"/>
          <w:i w:val="false"/>
          <w:color w:val="000000"/>
          <w:sz w:val="28"/>
        </w:rPr>
        <w:t>
      Арнайы экономикалық аймақтың қатысушылары Қазақстан Республикасының салық заңнамасына сәйкес бюджетке төленетін салықтар және басқа да міндетті төлемдер салынады.</w:t>
      </w:r>
    </w:p>
    <w:p>
      <w:pPr>
        <w:spacing w:after="0"/>
        <w:ind w:left="0"/>
        <w:jc w:val="both"/>
      </w:pPr>
      <w:r>
        <w:rPr>
          <w:rFonts w:ascii="Times New Roman"/>
          <w:b w:val="false"/>
          <w:i w:val="false"/>
          <w:color w:val="000000"/>
          <w:sz w:val="28"/>
        </w:rPr>
        <w:t>      </w:t>
      </w:r>
      <w:r>
        <w:rPr>
          <w:rFonts w:ascii="Times New Roman"/>
          <w:b/>
          <w:i w:val="false"/>
          <w:color w:val="000000"/>
          <w:sz w:val="28"/>
        </w:rPr>
        <w:t>24-бап. Арнайы экономикалық аймақтардағы кедендік реттеу</w:t>
      </w:r>
      <w:r>
        <w:br/>
      </w:r>
      <w:r>
        <w:rPr>
          <w:rFonts w:ascii="Times New Roman"/>
          <w:b w:val="false"/>
          <w:i w:val="false"/>
          <w:color w:val="000000"/>
          <w:sz w:val="28"/>
        </w:rPr>
        <w:t>
      1. Арнайы экономикалық аймақ аумағында немесе оның бөлігінде еркін кедендік аймақтың кедендік рәсімі қолданыста болады.</w:t>
      </w:r>
      <w:r>
        <w:br/>
      </w:r>
      <w:r>
        <w:rPr>
          <w:rFonts w:ascii="Times New Roman"/>
          <w:b w:val="false"/>
          <w:i w:val="false"/>
          <w:color w:val="000000"/>
          <w:sz w:val="28"/>
        </w:rPr>
        <w:t>
      Еркін кедендік аймақтың кедендік рәсімі қолданыста болатын арнайы экономикалық аймақтың шекаралары Арнайы экономикалық аймақтар құру туралы Қазақстан Республикасы Президентінің Жарлығына сәйкес айқындалады.</w:t>
      </w:r>
      <w:r>
        <w:br/>
      </w:r>
      <w:r>
        <w:rPr>
          <w:rFonts w:ascii="Times New Roman"/>
          <w:b w:val="false"/>
          <w:i w:val="false"/>
          <w:color w:val="000000"/>
          <w:sz w:val="28"/>
        </w:rPr>
        <w:t>
      2. Еркін кедендік аймақтың кедендік рәсімі Кеден одағының және Қазақстан Республикасының кедендік заңнамаларына сәйкес қолданылады.</w:t>
      </w:r>
      <w:r>
        <w:br/>
      </w:r>
      <w:r>
        <w:rPr>
          <w:rFonts w:ascii="Times New Roman"/>
          <w:b w:val="false"/>
          <w:i w:val="false"/>
          <w:color w:val="000000"/>
          <w:sz w:val="28"/>
        </w:rPr>
        <w:t>
      3. Арнайы экономикалық аймақтың аумағы Кеден одағының кедендік аумағының бір бөлігі болып табылады.</w:t>
      </w:r>
      <w:r>
        <w:br/>
      </w:r>
      <w:r>
        <w:rPr>
          <w:rFonts w:ascii="Times New Roman"/>
          <w:b w:val="false"/>
          <w:i w:val="false"/>
          <w:color w:val="000000"/>
          <w:sz w:val="28"/>
        </w:rPr>
        <w:t>
      4. Еркін кеден аймағының кедендік рәсімі қолданылатын арнайы экономикалық аймақтың аумағы кедендік бақылау аймағы болып табылады. Еркін кедендік аймақтың кедендік рәсімі қолданылатын арнайы экономикалық аймақтың аумағында кедендік бақылауды Кеден одағының және Қазақстан Республикасының кедендік заңнамаларына сәйкес кеден органдары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25-бап. Еркін кедендік аймақтың кедендік рәсімдеріне</w:t>
      </w:r>
      <w:r>
        <w:br/>
      </w:r>
      <w:r>
        <w:rPr>
          <w:rFonts w:ascii="Times New Roman"/>
          <w:b w:val="false"/>
          <w:i w:val="false"/>
          <w:color w:val="000000"/>
          <w:sz w:val="28"/>
        </w:rPr>
        <w:t>
               </w:t>
      </w:r>
      <w:r>
        <w:rPr>
          <w:rFonts w:ascii="Times New Roman"/>
          <w:b/>
          <w:i w:val="false"/>
          <w:color w:val="000000"/>
          <w:sz w:val="28"/>
        </w:rPr>
        <w:t>орналастырылатын тауарлар</w:t>
      </w:r>
      <w:r>
        <w:br/>
      </w:r>
      <w:r>
        <w:rPr>
          <w:rFonts w:ascii="Times New Roman"/>
          <w:b w:val="false"/>
          <w:i w:val="false"/>
          <w:color w:val="000000"/>
          <w:sz w:val="28"/>
        </w:rPr>
        <w:t>
      Кеден одағының және Қазақстан Республикасының кедендік заңнамасында айқындалған тәртіпте және жағдайға еркін кедендік аймақтың кедендік рәсімдеріне орналастырылатын еркін кедендік аймақтың кедендік рәсімі қолданылатын арнайы экономикалық аймақ аумағына әкелінген тауарлар және салықтар, кедендік баждар, сондай-ақ тарифтік емес реттеу шараларын қолдану мақсаттары үшін Кеден одағының кедендік аумағынан тыс ретінде қаралады.</w:t>
      </w:r>
    </w:p>
    <w:p>
      <w:pPr>
        <w:spacing w:after="0"/>
        <w:ind w:left="0"/>
        <w:jc w:val="both"/>
      </w:pPr>
      <w:r>
        <w:rPr>
          <w:rFonts w:ascii="Times New Roman"/>
          <w:b w:val="false"/>
          <w:i w:val="false"/>
          <w:color w:val="000000"/>
          <w:sz w:val="28"/>
        </w:rPr>
        <w:t>      </w:t>
      </w:r>
      <w:r>
        <w:rPr>
          <w:rFonts w:ascii="Times New Roman"/>
          <w:b/>
          <w:i w:val="false"/>
          <w:color w:val="000000"/>
          <w:sz w:val="28"/>
        </w:rPr>
        <w:t>26-бап. Шетелдік жұмыс күшін тарту</w:t>
      </w:r>
      <w:r>
        <w:br/>
      </w:r>
      <w:r>
        <w:rPr>
          <w:rFonts w:ascii="Times New Roman"/>
          <w:b w:val="false"/>
          <w:i w:val="false"/>
          <w:color w:val="000000"/>
          <w:sz w:val="28"/>
        </w:rPr>
        <w:t>
      1. Арнайы экономикалық аймақтың қатысушылары халықты жұмыспен қамту туралы Қазақстан Республикасының заңнамасында көзделген шетелдік қызметкерлердің санаттарын шетелдік жұмыс күшін тарту рұқсатын алмай тартуға құқылы.</w:t>
      </w:r>
      <w:r>
        <w:br/>
      </w:r>
      <w:r>
        <w:rPr>
          <w:rFonts w:ascii="Times New Roman"/>
          <w:b w:val="false"/>
          <w:i w:val="false"/>
          <w:color w:val="000000"/>
          <w:sz w:val="28"/>
        </w:rPr>
        <w:t>
      2. Арнайы экономикалық аймақтың қатысушылары халықты жұмыспен қамту саласындағы мемлекеттік саясатты іске асыруды үйлестіретін орталық атқарушы орган белгілеген тәртіппен және нысанда арнайы экономикалық аймақ орналасқан аумақтағы жергілікті атқарушы органға шетелдік жұмыс күшін тарту туралы ақпаратты беруге міндетті.</w:t>
      </w:r>
      <w:r>
        <w:br/>
      </w:r>
      <w:r>
        <w:rPr>
          <w:rFonts w:ascii="Times New Roman"/>
          <w:b w:val="false"/>
          <w:i w:val="false"/>
          <w:color w:val="000000"/>
          <w:sz w:val="28"/>
        </w:rPr>
        <w:t>
      3. Жұмысқа виза беру, шетелдік азаматтарды көші-қон есебіне алу көші-қон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27-бап. Арнайы экономикалық аймақтың қатысушыларын</w:t>
      </w:r>
      <w:r>
        <w:br/>
      </w:r>
      <w:r>
        <w:rPr>
          <w:rFonts w:ascii="Times New Roman"/>
          <w:b w:val="false"/>
          <w:i w:val="false"/>
          <w:color w:val="000000"/>
          <w:sz w:val="28"/>
        </w:rPr>
        <w:t>
               </w:t>
      </w:r>
      <w:r>
        <w:rPr>
          <w:rFonts w:ascii="Times New Roman"/>
          <w:b/>
          <w:i w:val="false"/>
          <w:color w:val="000000"/>
          <w:sz w:val="28"/>
        </w:rPr>
        <w:t>құқықтық қорғау кепілдігі</w:t>
      </w:r>
      <w:r>
        <w:br/>
      </w:r>
      <w:r>
        <w:rPr>
          <w:rFonts w:ascii="Times New Roman"/>
          <w:b w:val="false"/>
          <w:i w:val="false"/>
          <w:color w:val="000000"/>
          <w:sz w:val="28"/>
        </w:rPr>
        <w:t>
      1. Арнайы экономикалық аймақтың қатысушыларына Қазақстан Республикасының Конституциясымен, осы Заңмен және Республиканың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r>
        <w:br/>
      </w:r>
      <w:r>
        <w:rPr>
          <w:rFonts w:ascii="Times New Roman"/>
          <w:b w:val="false"/>
          <w:i w:val="false"/>
          <w:color w:val="000000"/>
          <w:sz w:val="28"/>
        </w:rPr>
        <w:t>
      2. Арнайы экономикалық аймақтың қатысушысы мемлекеттік органдардың Қазақстан Республикасының заңнамалық актілеріне сәйкес келмейтін актілерді шығаруы нәтижесінде, сондай-ақ Қазақстан Республикасының азаматтық заңнамасына сәйкес осы органдардың лауазымдық тұлғаларының заңсыз әрекеттері (әрекетсіздігі) салдарынан оған келтірілген зиянды өтеуге құқығы бар.</w:t>
      </w:r>
      <w:r>
        <w:br/>
      </w:r>
      <w:r>
        <w:rPr>
          <w:rFonts w:ascii="Times New Roman"/>
          <w:b w:val="false"/>
          <w:i w:val="false"/>
          <w:color w:val="000000"/>
          <w:sz w:val="28"/>
        </w:rPr>
        <w:t>
      3. Арнайы экономикалық аймақтың қатысушысының мүлкін ықтиярсыз алуға (мемлекет иелігіне алу, реквизиция) Қазақстан Республикасының заңнамалық актілерінде көзделген жағдайларды қоспағанда, мемлекет мұқтажы үшін рұқсат етіледі.</w:t>
      </w:r>
      <w:r>
        <w:br/>
      </w:r>
      <w:r>
        <w:rPr>
          <w:rFonts w:ascii="Times New Roman"/>
          <w:b w:val="false"/>
          <w:i w:val="false"/>
          <w:color w:val="000000"/>
          <w:sz w:val="28"/>
        </w:rPr>
        <w:t>
      4. Арнайы экономикалық аймақтың қатысушысы арнайы экономикалық аймақтың аумағында қызметін жүзеге асырудан алынған табысты өз қалауы бойынша пайдалануға құқылы.</w:t>
      </w:r>
    </w:p>
    <w:p>
      <w:pPr>
        <w:spacing w:after="0"/>
        <w:ind w:left="0"/>
        <w:jc w:val="left"/>
      </w:pPr>
      <w:r>
        <w:rPr>
          <w:rFonts w:ascii="Times New Roman"/>
          <w:b/>
          <w:i w:val="false"/>
          <w:color w:val="000000"/>
        </w:rPr>
        <w:t xml:space="preserve"> 6-тарау.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28-бап. Өтпелі ережелер</w:t>
      </w:r>
      <w:r>
        <w:br/>
      </w:r>
      <w:r>
        <w:rPr>
          <w:rFonts w:ascii="Times New Roman"/>
          <w:b w:val="false"/>
          <w:i w:val="false"/>
          <w:color w:val="000000"/>
          <w:sz w:val="28"/>
        </w:rPr>
        <w:t>
      1. Осы Заң қолданысқа енгізілгенге дейін құрылған арнайы экономикалық аймақтар оларды тарату немесе осы экономикалық аймақ құрылған мерзімнен өтуі туралы шешім қабылданғанға дейін өз мәртебесін сақтайды. Арнайы экономикалық аймақтардың әкімшіліктері (дирекциялары) басқарушы компания құрғанға дейін, бірақ уәкілетті орган айқындаған мерзімнен аспайтын мерзімге басқарушы компанияның функцияларын орындауы мүмкін.</w:t>
      </w:r>
      <w:r>
        <w:br/>
      </w:r>
      <w:r>
        <w:rPr>
          <w:rFonts w:ascii="Times New Roman"/>
          <w:b w:val="false"/>
          <w:i w:val="false"/>
          <w:color w:val="000000"/>
          <w:sz w:val="28"/>
        </w:rPr>
        <w:t>
      2. Осы Заң қолданысқа енгізілгенге дейін құрылған арнайы экономикалық аймақтарды басқару үшін оператор компаниялар тартылған арнайы экономикалық аймақтарда осы компаниялар оларды жаңадан құрылған басқарушы компаниялар бергенге дейін, бірақ осы Заң қолданысқа енгізілген сәттен бастап бір жылдан аспайтын мерзімде басқарушы компаниялардың функцияларын орындауы мүмкін. Басқарушы компанияның функцияларын арнайы экономикалық аймақтар үшін тартылған оператор компанияның орындауы туралы шешімді уәкілетті орган қабылдайды.</w:t>
      </w:r>
      <w:r>
        <w:br/>
      </w:r>
      <w:r>
        <w:rPr>
          <w:rFonts w:ascii="Times New Roman"/>
          <w:b w:val="false"/>
          <w:i w:val="false"/>
          <w:color w:val="000000"/>
          <w:sz w:val="28"/>
        </w:rPr>
        <w:t>
      3. Басқарушы компания құрылған күннен бастап арнайы экономикалық аймақтың әкімшілігі (дирекциясы) басқарушы компанияға арнайы экономикалық аймаққа қатысты барлық құжаттар мен ақпаратты беруге міндетті, одан кейін осы әкімшілік (дирекция) таратылуға тиіс.</w:t>
      </w:r>
      <w:r>
        <w:br/>
      </w:r>
      <w:r>
        <w:rPr>
          <w:rFonts w:ascii="Times New Roman"/>
          <w:b w:val="false"/>
          <w:i w:val="false"/>
          <w:color w:val="000000"/>
          <w:sz w:val="28"/>
        </w:rPr>
        <w:t>
      4. Басқарушы компания құрылған күннен бастап уәкілетті орган мен оператор компаниялар арасында жасалған шарттар бұзылуға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29-бап. Қорытынды ережелер</w:t>
      </w:r>
      <w:r>
        <w:br/>
      </w:r>
      <w:r>
        <w:rPr>
          <w:rFonts w:ascii="Times New Roman"/>
          <w:b w:val="false"/>
          <w:i w:val="false"/>
          <w:color w:val="000000"/>
          <w:sz w:val="28"/>
        </w:rPr>
        <w:t>
      1. Осы Заң оның бірінші ресми жарияланғаннан кейін он күнтізбелік күн өткен күнінен бастап қолданысқа енгізіледі.</w:t>
      </w:r>
      <w:r>
        <w:br/>
      </w:r>
      <w:r>
        <w:rPr>
          <w:rFonts w:ascii="Times New Roman"/>
          <w:b w:val="false"/>
          <w:i w:val="false"/>
          <w:color w:val="000000"/>
          <w:sz w:val="28"/>
        </w:rPr>
        <w:t xml:space="preserve">
      2. «Қазақстан Республикасындағы арнайы экономикалық аймақтар туралы» Қазақстан Республикасының 2007 жылғы 6 шілдедегі № 274-ІІІ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14, 104-құжат; 2010 ж., № 15, 71-құжат) күші жойылды деп танылсын.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