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9aef" w14:textId="1249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2011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2011 жылға арналған республикалық бюджетте өтеу мен оларға қызмет көрсету көзделген мемлекеттік емес қарыздар бойынша қарыз алушылардың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республикалық бюджетте өтеу мен оларға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көзделген мемлекеттік емес қарыздар бойынша қарыз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«Айт-Отель»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«Отель Астана»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«Окан-Қазинтер»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«Байланыс-Құрылысшы» мемлекеттік акционерлік компаниясы.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