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c55" w14:textId="f3e7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№ 1400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сәуірдегі № 353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678-құжат)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1-жолдың 1) тармақшасының сегізінші абзацындағы «ПЭЕМ-мен жұмыс істейтіндерге» деген сөздердің алдынан «сот сараптамаларын жүргізу кезінде»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