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1247" w14:textId="9de1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сәуірдегі № 373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«Нотариат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«Нотариат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мынадай өзгерістер мен толықтырулар енгізілсін:</w:t>
      </w:r>
      <w:r>
        <w:br/>
      </w:r>
      <w:r>
        <w:rPr>
          <w:rFonts w:ascii="Times New Roman"/>
          <w:b w:val="false"/>
          <w:i w:val="false"/>
          <w:color w:val="000000"/>
          <w:sz w:val="28"/>
        </w:rPr>
        <w:t>
      1) 3-бапта: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«Қазақстан Республикасындағы нотариаттық қызмет заңдылық, тәуелсіздік, нотариаттық іс-қимылдардың құпиялылығы қағидаттарына негізделген.»;</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Нотариаттық іс-қимылдың құпиялылығын сақтау міндеті тағылымдамадан өтушілер мен нотариустың көмекшілеріне қолданылады.»;</w:t>
      </w:r>
      <w:r>
        <w:br/>
      </w:r>
      <w:r>
        <w:rPr>
          <w:rFonts w:ascii="Times New Roman"/>
          <w:b w:val="false"/>
          <w:i w:val="false"/>
          <w:color w:val="000000"/>
          <w:sz w:val="28"/>
        </w:rPr>
        <w:t>
      2) 4-бапта:</w:t>
      </w:r>
      <w:r>
        <w:br/>
      </w:r>
      <w:r>
        <w:rPr>
          <w:rFonts w:ascii="Times New Roman"/>
          <w:b w:val="false"/>
          <w:i w:val="false"/>
          <w:color w:val="000000"/>
          <w:sz w:val="28"/>
        </w:rPr>
        <w:t>
      1-тармақтағы «нұсқаулыққа», «Нұсқаулық» деген сөздер «ережеге», «Ереже» деген сөздермен ауыстырылсын;</w:t>
      </w:r>
      <w:r>
        <w:br/>
      </w:r>
      <w:r>
        <w:rPr>
          <w:rFonts w:ascii="Times New Roman"/>
          <w:b w:val="false"/>
          <w:i w:val="false"/>
          <w:color w:val="000000"/>
          <w:sz w:val="28"/>
        </w:rPr>
        <w:t>
      2-тармақтағы «Нұсқаулық» деген сөз «Ереже» деген сөзбен ауыстырылсын;</w:t>
      </w:r>
      <w:r>
        <w:br/>
      </w:r>
      <w:r>
        <w:rPr>
          <w:rFonts w:ascii="Times New Roman"/>
          <w:b w:val="false"/>
          <w:i w:val="false"/>
          <w:color w:val="000000"/>
          <w:sz w:val="28"/>
        </w:rPr>
        <w:t>
      3) 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Заңда өзгеше көзделмесе жасы жиырма беске толған, жоғары заң білімі, заңгерлік мамандығы бойынша кемінде екі жыл жұмыс стажы бар, нотариуста кемінде бір жыл тағылымдамадан өткен, аттестаттау комиссиясында аттестаттаудан өткен және нотариаттық қызметпен айналысу құқығына лицензия алған Қазақстан Республикасының азаматы нотариус бола алады.</w:t>
      </w:r>
      <w:r>
        <w:br/>
      </w:r>
      <w:r>
        <w:rPr>
          <w:rFonts w:ascii="Times New Roman"/>
          <w:b w:val="false"/>
          <w:i w:val="false"/>
          <w:color w:val="000000"/>
          <w:sz w:val="28"/>
        </w:rPr>
        <w:t>
      Мемлекеттік нотариус Қазақстан Республикасының мемлекеттік қызмет туралы заңнамасында белгіленген тәртіппен қызмет атқаратын мемлекеттік әкімшілік қызметші болып табылады.</w:t>
      </w:r>
      <w:r>
        <w:br/>
      </w:r>
      <w:r>
        <w:rPr>
          <w:rFonts w:ascii="Times New Roman"/>
          <w:b w:val="false"/>
          <w:i w:val="false"/>
          <w:color w:val="000000"/>
          <w:sz w:val="28"/>
        </w:rPr>
        <w:t>
      Аттестаттаудан өткен және нотариаттық қызметпен айналысу құқығына лицензия алғандарды қоспағанда, осы баптың бірінші бөлігінде көрсетілген талаптар мемлекеттік нотариусқа қолданылады.</w:t>
      </w:r>
      <w:r>
        <w:br/>
      </w:r>
      <w:r>
        <w:rPr>
          <w:rFonts w:ascii="Times New Roman"/>
          <w:b w:val="false"/>
          <w:i w:val="false"/>
          <w:color w:val="000000"/>
          <w:sz w:val="28"/>
        </w:rPr>
        <w:t>
      Өтелмеген немесе заңда белгіленген тәртіппен соттылығы алынбаған, белгіленген тәртіппен іс-әрекет жасауға қабілетсіз не іс-әрекет жасауға қабілеттілігі шектеулі деп танылған адам нотариус бола алмайды.</w:t>
      </w:r>
      <w:r>
        <w:br/>
      </w:r>
      <w:r>
        <w:rPr>
          <w:rFonts w:ascii="Times New Roman"/>
          <w:b w:val="false"/>
          <w:i w:val="false"/>
          <w:color w:val="000000"/>
          <w:sz w:val="28"/>
        </w:rPr>
        <w:t>
      Өзіне қатысты ақталмайтын негіздер бойынша қылмыстық іс тоқтатылған, лицензиясынан айырылғандықтан не нотариаттық іс-әрекет жасау кезінде Қазақстан Республикасы заңнамасының бұзылуына жол бергені үшін мемлекеттік нотариус қызметінен босатылғандықтан нотариаттық қызметті тоқтатқан адам да осындай оқиға болғаннан кейін бес жыл бойы нотариус бола алмайды.»;</w:t>
      </w:r>
      <w:r>
        <w:br/>
      </w:r>
      <w:r>
        <w:rPr>
          <w:rFonts w:ascii="Times New Roman"/>
          <w:b w:val="false"/>
          <w:i w:val="false"/>
          <w:color w:val="000000"/>
          <w:sz w:val="28"/>
        </w:rPr>
        <w:t>
      3-тармақтағы «(осы Заңның» деген сөздердің алдынан «мемлекеттік нотариус пен» деген сөздермен толықтырылсын;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Мемлекеттік нотариустың нотариаттық іс-әрекеттері үшін аумақтық әділет органы мүліктік жағынан жауап береді.»;</w:t>
      </w:r>
      <w:r>
        <w:br/>
      </w:r>
      <w:r>
        <w:rPr>
          <w:rFonts w:ascii="Times New Roman"/>
          <w:b w:val="false"/>
          <w:i w:val="false"/>
          <w:color w:val="000000"/>
          <w:sz w:val="28"/>
        </w:rPr>
        <w:t>
      4) 7-бап мынадай редакцияда жазылсын:</w:t>
      </w:r>
      <w:r>
        <w:br/>
      </w:r>
      <w:r>
        <w:rPr>
          <w:rFonts w:ascii="Times New Roman"/>
          <w:b w:val="false"/>
          <w:i w:val="false"/>
          <w:color w:val="000000"/>
          <w:sz w:val="28"/>
        </w:rPr>
        <w:t>
      «7-бап. Нотариустың көмекшілері мен тағылымдамадан өтушілері</w:t>
      </w:r>
      <w:r>
        <w:br/>
      </w:r>
      <w:r>
        <w:rPr>
          <w:rFonts w:ascii="Times New Roman"/>
          <w:b w:val="false"/>
          <w:i w:val="false"/>
          <w:color w:val="000000"/>
          <w:sz w:val="28"/>
        </w:rPr>
        <w:t>
      1. Нотариустың көмекшілері мен сынақтан өтушілері болуы мүмкін.</w:t>
      </w:r>
      <w:r>
        <w:br/>
      </w:r>
      <w:r>
        <w:rPr>
          <w:rFonts w:ascii="Times New Roman"/>
          <w:b w:val="false"/>
          <w:i w:val="false"/>
          <w:color w:val="000000"/>
          <w:sz w:val="28"/>
        </w:rPr>
        <w:t>
      2. Қазақстан Республикасының азаматы ғана нотариустың көмекшісі бола алады.</w:t>
      </w:r>
      <w:r>
        <w:br/>
      </w:r>
      <w:r>
        <w:rPr>
          <w:rFonts w:ascii="Times New Roman"/>
          <w:b w:val="false"/>
          <w:i w:val="false"/>
          <w:color w:val="000000"/>
          <w:sz w:val="28"/>
        </w:rPr>
        <w:t>
      3. Нотариустың көмекшісі жеке практикамен айналысатын нотариуста еңбек шартының негізінде жұмыс істей алады немесе мемлекеттік нотариат кеңсесінің құрамында бола алады.</w:t>
      </w:r>
      <w:r>
        <w:br/>
      </w:r>
      <w:r>
        <w:rPr>
          <w:rFonts w:ascii="Times New Roman"/>
          <w:b w:val="false"/>
          <w:i w:val="false"/>
          <w:color w:val="000000"/>
          <w:sz w:val="28"/>
        </w:rPr>
        <w:t>
      4. Жоғары заң білімі бар Қазақстан Республикасының азаматтары нотариустың тағылымдамадан өтушілері бола алады.</w:t>
      </w:r>
      <w:r>
        <w:br/>
      </w:r>
      <w:r>
        <w:rPr>
          <w:rFonts w:ascii="Times New Roman"/>
          <w:b w:val="false"/>
          <w:i w:val="false"/>
          <w:color w:val="000000"/>
          <w:sz w:val="28"/>
        </w:rPr>
        <w:t>
      Тағылымдамадан өтушілер тағылымдамадан өту туралы шарт негізінде жеке практикамен айналысатын нотариустарда немесе аумақтық әділет органына өтініш негізінде мемлекеттік нотариустарда тағылымдамадан өтеді.</w:t>
      </w:r>
      <w:r>
        <w:br/>
      </w:r>
      <w:r>
        <w:rPr>
          <w:rFonts w:ascii="Times New Roman"/>
          <w:b w:val="false"/>
          <w:i w:val="false"/>
          <w:color w:val="000000"/>
          <w:sz w:val="28"/>
        </w:rPr>
        <w:t>
      Тағылымдамадан өту үшін төлемақы алынбайды.</w:t>
      </w:r>
      <w:r>
        <w:br/>
      </w:r>
      <w:r>
        <w:rPr>
          <w:rFonts w:ascii="Times New Roman"/>
          <w:b w:val="false"/>
          <w:i w:val="false"/>
          <w:color w:val="000000"/>
          <w:sz w:val="28"/>
        </w:rPr>
        <w:t>
      5. Көмекші және тағылымдамадан өтуші нотариаттық қызметті ауыстырмайтын нотариустың тапсырмаларын оның нұсқауымен және жауапкершілігімен орындауға құқылы және нотариаттық іс жүргізу бойынша көмекші сипатта болуы мүмкін.</w:t>
      </w:r>
      <w:r>
        <w:br/>
      </w:r>
      <w:r>
        <w:rPr>
          <w:rFonts w:ascii="Times New Roman"/>
          <w:b w:val="false"/>
          <w:i w:val="false"/>
          <w:color w:val="000000"/>
          <w:sz w:val="28"/>
        </w:rPr>
        <w:t>
      6. Мынадай адамдар:</w:t>
      </w:r>
      <w:r>
        <w:br/>
      </w:r>
      <w:r>
        <w:rPr>
          <w:rFonts w:ascii="Times New Roman"/>
          <w:b w:val="false"/>
          <w:i w:val="false"/>
          <w:color w:val="000000"/>
          <w:sz w:val="28"/>
        </w:rPr>
        <w:t>
      1) келеңсіз себептер бойынша судья лауазымынан босатылғандарды қоспағанда, судьялар және тұрақты судья болып жұмыс істеген адамдар;</w:t>
      </w:r>
      <w:r>
        <w:br/>
      </w:r>
      <w:r>
        <w:rPr>
          <w:rFonts w:ascii="Times New Roman"/>
          <w:b w:val="false"/>
          <w:i w:val="false"/>
          <w:color w:val="000000"/>
          <w:sz w:val="28"/>
        </w:rPr>
        <w:t>
      2) келеңсіз себептермен босатылғандарды қоспағанда, прокуратура органдарында кемінде бес жыл жұмыс істеген прокурорлар;</w:t>
      </w:r>
      <w:r>
        <w:br/>
      </w:r>
      <w:r>
        <w:rPr>
          <w:rFonts w:ascii="Times New Roman"/>
          <w:b w:val="false"/>
          <w:i w:val="false"/>
          <w:color w:val="000000"/>
          <w:sz w:val="28"/>
        </w:rPr>
        <w:t>
      3) лицензиясынан айырылғандықтан адвокаттық қызметті тоқтатқандарды қоспағанда, кемінде бес жыл жұмыс істеген адвокаттар үшін аумақтық әділет органы мен нотариаттық палатаның бірлескен шешімімен тағылымдаманың мерзімі қысқартылуы мүмкін.</w:t>
      </w:r>
      <w:r>
        <w:br/>
      </w:r>
      <w:r>
        <w:rPr>
          <w:rFonts w:ascii="Times New Roman"/>
          <w:b w:val="false"/>
          <w:i w:val="false"/>
          <w:color w:val="000000"/>
          <w:sz w:val="28"/>
        </w:rPr>
        <w:t>
      Тағылымдаманың ұзақтығы үш айдан кем болмауы керек.</w:t>
      </w:r>
      <w:r>
        <w:br/>
      </w:r>
      <w:r>
        <w:rPr>
          <w:rFonts w:ascii="Times New Roman"/>
          <w:b w:val="false"/>
          <w:i w:val="false"/>
          <w:color w:val="000000"/>
          <w:sz w:val="28"/>
        </w:rPr>
        <w:t>
      7. Тағылымдамадан өтудің мақсаты тағылымдамадан өтушінің нотариаттық іс-қимылдарды жасау және нотариустың жұмысын ұйымдастыру жөніндегі кәсіби білімі мен практикалық дағды алу болып табылады.</w:t>
      </w:r>
      <w:r>
        <w:br/>
      </w:r>
      <w:r>
        <w:rPr>
          <w:rFonts w:ascii="Times New Roman"/>
          <w:b w:val="false"/>
          <w:i w:val="false"/>
          <w:color w:val="000000"/>
          <w:sz w:val="28"/>
        </w:rPr>
        <w:t>
      8. Бір нотариустан бір уақытта кемінде екі тағылымдамадан өтуші тағылымдамадан өте алады.</w:t>
      </w:r>
      <w:r>
        <w:br/>
      </w:r>
      <w:r>
        <w:rPr>
          <w:rFonts w:ascii="Times New Roman"/>
          <w:b w:val="false"/>
          <w:i w:val="false"/>
          <w:color w:val="000000"/>
          <w:sz w:val="28"/>
        </w:rPr>
        <w:t>
      9. Тағылымдамадан өту Республикалық нотариаттық палатамен келісім бойынша Қазақстан Республикасы Әділет министрлігінің шешімімен бекітілетін тағылымдамадан өтушілерді кәсіптік даярлаудың бірыңғай бағдарламасы бойынша жүзеге асырылады.</w:t>
      </w:r>
      <w:r>
        <w:br/>
      </w:r>
      <w:r>
        <w:rPr>
          <w:rFonts w:ascii="Times New Roman"/>
          <w:b w:val="false"/>
          <w:i w:val="false"/>
          <w:color w:val="000000"/>
          <w:sz w:val="28"/>
        </w:rPr>
        <w:t>
      Тағылымдамадан өтушілерді кәсіптік даярлау бағдарламасы барлық тағылымдамадан өтушілер үшін міндетті болып табылады және нотариустың кәсіби және этикалық мінез-құлық нормаларын зерделеуді, нотариустар немесе арнайы тағылымдамадан өтушілер үшін ұйымдастырылатын семинар сабақтарына қатысуды қоса алғанда, тағылымдамадан өтушінің арнайы теориялық білімдер алуына, нотариаттық іс-қимыл жасау мен нотариус жұмысын ұйымдастыру бойынша практикалық дағдыларының қалыптасуына бағытталған іс-шаралар тізбесінен құрылуға тиіс.</w:t>
      </w:r>
      <w:r>
        <w:br/>
      </w:r>
      <w:r>
        <w:rPr>
          <w:rFonts w:ascii="Times New Roman"/>
          <w:b w:val="false"/>
          <w:i w:val="false"/>
          <w:color w:val="000000"/>
          <w:sz w:val="28"/>
        </w:rPr>
        <w:t>
      Тағылымдамадан өту мерзімін қысқарту тағылымдамадан өтушіні тағылымдамадан өту бағдарламасын меңгеру міндетінен босатпайды.</w:t>
      </w:r>
      <w:r>
        <w:br/>
      </w:r>
      <w:r>
        <w:rPr>
          <w:rFonts w:ascii="Times New Roman"/>
          <w:b w:val="false"/>
          <w:i w:val="false"/>
          <w:color w:val="000000"/>
          <w:sz w:val="28"/>
        </w:rPr>
        <w:t>
      10. Тағылымдамадан өту аяқталған соң нотариус тағылымдамадан өтушінің кәсіптік даярлау бағдарламасын орындағанын көрсететін қорытынды дайындайды, ол 10 жұмыс күн ішінде аумақтық әділет органы мен нотариаттық палатаның бірлескен шешімімен бекітіледі. Тағылымдамадан өтушілерді кәсіптік даярлау бағдарламасын тағылымдамадан өтуші толық орындамаған жағдайда оған қосымша уақыт беріледі.</w:t>
      </w:r>
      <w:r>
        <w:br/>
      </w:r>
      <w:r>
        <w:rPr>
          <w:rFonts w:ascii="Times New Roman"/>
          <w:b w:val="false"/>
          <w:i w:val="false"/>
          <w:color w:val="000000"/>
          <w:sz w:val="28"/>
        </w:rPr>
        <w:t>
      11. Тағылымдамадан өтушілерді кәсіптік даярлау бағдарламасын толық игеру тағылымдамадан өтудің жалғыз талабы болып табылады.</w:t>
      </w:r>
      <w:r>
        <w:br/>
      </w:r>
      <w:r>
        <w:rPr>
          <w:rFonts w:ascii="Times New Roman"/>
          <w:b w:val="false"/>
          <w:i w:val="false"/>
          <w:color w:val="000000"/>
          <w:sz w:val="28"/>
        </w:rPr>
        <w:t>
      12. Осы баптың талаптары келеңсіз себептермен атқарып отырған қызметінен босатылғандарды қоспағанда, мемлекеттік нотариус болып істейтін жұмыс өтілі бар адамдарға қолданылмайды.»;</w:t>
      </w:r>
      <w:r>
        <w:br/>
      </w:r>
      <w:r>
        <w:rPr>
          <w:rFonts w:ascii="Times New Roman"/>
          <w:b w:val="false"/>
          <w:i w:val="false"/>
          <w:color w:val="000000"/>
          <w:sz w:val="28"/>
        </w:rPr>
        <w:t>
      5) мынадай мазмұндағы 7-1, 7-2-баптармен толықтырылсын:</w:t>
      </w:r>
      <w:r>
        <w:br/>
      </w:r>
      <w:r>
        <w:rPr>
          <w:rFonts w:ascii="Times New Roman"/>
          <w:b w:val="false"/>
          <w:i w:val="false"/>
          <w:color w:val="000000"/>
          <w:sz w:val="28"/>
        </w:rPr>
        <w:t>
      «7-1-бап. Нотариаттық қызметпен айналысу құқығына үміткер</w:t>
      </w:r>
      <w:r>
        <w:br/>
      </w:r>
      <w:r>
        <w:rPr>
          <w:rFonts w:ascii="Times New Roman"/>
          <w:b w:val="false"/>
          <w:i w:val="false"/>
          <w:color w:val="000000"/>
          <w:sz w:val="28"/>
        </w:rPr>
        <w:t>
                адамдарды аттестаттаудан өткізу</w:t>
      </w:r>
      <w:r>
        <w:br/>
      </w:r>
      <w:r>
        <w:rPr>
          <w:rFonts w:ascii="Times New Roman"/>
          <w:b w:val="false"/>
          <w:i w:val="false"/>
          <w:color w:val="000000"/>
          <w:sz w:val="28"/>
        </w:rPr>
        <w:t>
      1. Нотариаттық қызметпен айналысу құқығына үміткер адамдар Қазақстан Республикасы Әділет министрлігі жанынан құрылатын Аттестаттау комиссиясында аттестаттаудан өтеді. Аттестаттау комиссиясының құрамы мен Жұмыс регламенті Әділет министрінің бұйрығымен бекітіледі.</w:t>
      </w:r>
      <w:r>
        <w:br/>
      </w:r>
      <w:r>
        <w:rPr>
          <w:rFonts w:ascii="Times New Roman"/>
          <w:b w:val="false"/>
          <w:i w:val="false"/>
          <w:color w:val="000000"/>
          <w:sz w:val="28"/>
        </w:rPr>
        <w:t>
      Аттестаттау комиссиясының хатшысы Әділет министрінің бұйрығымен тағайындалады.</w:t>
      </w:r>
      <w:r>
        <w:br/>
      </w:r>
      <w:r>
        <w:rPr>
          <w:rFonts w:ascii="Times New Roman"/>
          <w:b w:val="false"/>
          <w:i w:val="false"/>
          <w:color w:val="000000"/>
          <w:sz w:val="28"/>
        </w:rPr>
        <w:t>
      2. Аттестаттау комиссиясы жеті мүшеден - Республикалық нотариаттық палатаның төрағасын, Қазақстан Республикасы Әділет министрлігінің өкілін, Қазақстан Республикасы Парламенті Сенатының депутатын, Қазақстан Республикасы Парламенті Мәжілісінің депутатын, Қазақстан Республикасы Жоғарғы Сотының судьясын, құқықтанушы ғалымды қоса алғанда, нотариаттық қоғамдастықтың екі өкілінен тұрады.</w:t>
      </w:r>
      <w:r>
        <w:br/>
      </w:r>
      <w:r>
        <w:rPr>
          <w:rFonts w:ascii="Times New Roman"/>
          <w:b w:val="false"/>
          <w:i w:val="false"/>
          <w:color w:val="000000"/>
          <w:sz w:val="28"/>
        </w:rPr>
        <w:t>
      Республикалық нотариаттық палатаның төрағасы лауазымы бойынша Аттестаттау комиссияның төрағасы болып табылады.</w:t>
      </w:r>
      <w:r>
        <w:br/>
      </w:r>
      <w:r>
        <w:rPr>
          <w:rFonts w:ascii="Times New Roman"/>
          <w:b w:val="false"/>
          <w:i w:val="false"/>
          <w:color w:val="000000"/>
          <w:sz w:val="28"/>
        </w:rPr>
        <w:t>
      Аттестаттау комиссияның дербес құрамын Қазақстан Республикасының Әділет министрі көрсетілген органдардың ұсынымы бойынша үш жыл мерзімге бекітеді. Құқық танушы - ғалымның кандидатурасын таңдауды Қазақстан Республикасы Әділет министрлігі жоғары оку орындарының ұсыныстарының негізінде жүзеге асырады.</w:t>
      </w:r>
      <w:r>
        <w:br/>
      </w:r>
      <w:r>
        <w:rPr>
          <w:rFonts w:ascii="Times New Roman"/>
          <w:b w:val="false"/>
          <w:i w:val="false"/>
          <w:color w:val="000000"/>
          <w:sz w:val="28"/>
        </w:rPr>
        <w:t>
      4. Аттестаттау комиссиясы оның отырысына мүшелерінің кемінде бесеуі қатысқан кезде заңды болады.</w:t>
      </w:r>
      <w:r>
        <w:br/>
      </w:r>
      <w:r>
        <w:rPr>
          <w:rFonts w:ascii="Times New Roman"/>
          <w:b w:val="false"/>
          <w:i w:val="false"/>
          <w:color w:val="000000"/>
          <w:sz w:val="28"/>
        </w:rPr>
        <w:t>
      5. Нотариаттық қызметті жүзеге асыруға үміткер адамдарды аттестаттаудан өткізу рәсімі бұқаралық ақпарат құралдары үшін ашық болады.</w:t>
      </w:r>
      <w:r>
        <w:br/>
      </w:r>
      <w:r>
        <w:rPr>
          <w:rFonts w:ascii="Times New Roman"/>
          <w:b w:val="false"/>
          <w:i w:val="false"/>
          <w:color w:val="000000"/>
          <w:sz w:val="28"/>
        </w:rPr>
        <w:t>
      6. Нотариаттық қызметпен айналысу құқығына үміткер адам оны аттестаттауға жіберу туралы өтінішін Қазақстан Республикасы Әділет министрлігінің уәкілетті органы арқылы Аттестаттау комиссиясына жібереді.</w:t>
      </w:r>
      <w:r>
        <w:br/>
      </w:r>
      <w:r>
        <w:rPr>
          <w:rFonts w:ascii="Times New Roman"/>
          <w:b w:val="false"/>
          <w:i w:val="false"/>
          <w:color w:val="000000"/>
          <w:sz w:val="28"/>
        </w:rPr>
        <w:t>
      Өтінішке мынадай құжаттар қоса берілуі тиіс:</w:t>
      </w:r>
      <w:r>
        <w:br/>
      </w:r>
      <w:r>
        <w:rPr>
          <w:rFonts w:ascii="Times New Roman"/>
          <w:b w:val="false"/>
          <w:i w:val="false"/>
          <w:color w:val="000000"/>
          <w:sz w:val="28"/>
        </w:rPr>
        <w:t>
      1) фотосуретімен жеке парақ;</w:t>
      </w:r>
      <w:r>
        <w:br/>
      </w:r>
      <w:r>
        <w:rPr>
          <w:rFonts w:ascii="Times New Roman"/>
          <w:b w:val="false"/>
          <w:i w:val="false"/>
          <w:color w:val="000000"/>
          <w:sz w:val="28"/>
        </w:rPr>
        <w:t>
      2) жоғары заңгерлік білімі туралы дипломының көшірмесі (салыстыру үшін дипломның түпнұсқасын ұсынбаған кезде нотариаттық куәландырылған көшірмесі);</w:t>
      </w:r>
      <w:r>
        <w:br/>
      </w:r>
      <w:r>
        <w:rPr>
          <w:rFonts w:ascii="Times New Roman"/>
          <w:b w:val="false"/>
          <w:i w:val="false"/>
          <w:color w:val="000000"/>
          <w:sz w:val="28"/>
        </w:rPr>
        <w:t>
      3) Қазақстан Республикасы азаматының жеке куәлігінің немесе паспортының көшірмесі;</w:t>
      </w:r>
      <w:r>
        <w:br/>
      </w:r>
      <w:r>
        <w:rPr>
          <w:rFonts w:ascii="Times New Roman"/>
          <w:b w:val="false"/>
          <w:i w:val="false"/>
          <w:color w:val="000000"/>
          <w:sz w:val="28"/>
        </w:rPr>
        <w:t>
      4) үміткердің тұратын жері бойынша берілген наркологиялық және психиатриялық диспансерлердің медициналық анықтамасы;</w:t>
      </w:r>
      <w:r>
        <w:br/>
      </w:r>
      <w:r>
        <w:rPr>
          <w:rFonts w:ascii="Times New Roman"/>
          <w:b w:val="false"/>
          <w:i w:val="false"/>
          <w:color w:val="000000"/>
          <w:sz w:val="28"/>
        </w:rPr>
        <w:t>
      5) сотталмағандығы туралы анықтама;</w:t>
      </w:r>
      <w:r>
        <w:br/>
      </w:r>
      <w:r>
        <w:rPr>
          <w:rFonts w:ascii="Times New Roman"/>
          <w:b w:val="false"/>
          <w:i w:val="false"/>
          <w:color w:val="000000"/>
          <w:sz w:val="28"/>
        </w:rPr>
        <w:t>
      6) тағылымдамадан өткені туралы қорытынды.</w:t>
      </w:r>
      <w:r>
        <w:br/>
      </w:r>
      <w:r>
        <w:rPr>
          <w:rFonts w:ascii="Times New Roman"/>
          <w:b w:val="false"/>
          <w:i w:val="false"/>
          <w:color w:val="000000"/>
          <w:sz w:val="28"/>
        </w:rPr>
        <w:t>
      7. Аттестаттау комиссиясына түскен материалдар түскен күннен бастап бір ай мерзімнен кешіктірмей қаралады.</w:t>
      </w:r>
      <w:r>
        <w:br/>
      </w:r>
      <w:r>
        <w:rPr>
          <w:rFonts w:ascii="Times New Roman"/>
          <w:b w:val="false"/>
          <w:i w:val="false"/>
          <w:color w:val="000000"/>
          <w:sz w:val="28"/>
        </w:rPr>
        <w:t>
      Құжаттар ұсынылмаған не тиісінше ресімделмеген жағдайда үміткердің өтініші қараусыз қалдырылады және ол түскен күннен бастап 5 жұмыс күнінен кешіктірмейтін мерзімде өтініш берушіге қайтарылады.</w:t>
      </w:r>
      <w:r>
        <w:br/>
      </w:r>
      <w:r>
        <w:rPr>
          <w:rFonts w:ascii="Times New Roman"/>
          <w:b w:val="false"/>
          <w:i w:val="false"/>
          <w:color w:val="000000"/>
          <w:sz w:val="28"/>
        </w:rPr>
        <w:t>
      7-2-бап. Аттестаттауды өткізудің тәртібі мен шарттары</w:t>
      </w:r>
      <w:r>
        <w:br/>
      </w:r>
      <w:r>
        <w:rPr>
          <w:rFonts w:ascii="Times New Roman"/>
          <w:b w:val="false"/>
          <w:i w:val="false"/>
          <w:color w:val="000000"/>
          <w:sz w:val="28"/>
        </w:rPr>
        <w:t>
      1. Аттестаттауға осы Заңның талаптарына сай келетін Қазақстан Республикасының азаматтары жіберіледі.</w:t>
      </w:r>
      <w:r>
        <w:br/>
      </w:r>
      <w:r>
        <w:rPr>
          <w:rFonts w:ascii="Times New Roman"/>
          <w:b w:val="false"/>
          <w:i w:val="false"/>
          <w:color w:val="000000"/>
          <w:sz w:val="28"/>
        </w:rPr>
        <w:t>
      2. Үміткердің заңнамалық актілерде қойылатын талаптарға сәйкестігін тексеру мақсатында Аттестаттау комиссиясы төрағасының тапсырмасы бойынша Аттестаттау комиссиясының хатшысы аттестаттау іс материалдарын зерделейді, Қорытынды жасайды және Аттестаттау комиссиясына ұсынады.</w:t>
      </w:r>
      <w:r>
        <w:br/>
      </w:r>
      <w:r>
        <w:rPr>
          <w:rFonts w:ascii="Times New Roman"/>
          <w:b w:val="false"/>
          <w:i w:val="false"/>
          <w:color w:val="000000"/>
          <w:sz w:val="28"/>
        </w:rPr>
        <w:t>
      3. Аттестаттау іс материалдарын қарау қорытындылары бойынша Аттестаттау комиссиясы аттестаттауға жіберу туралы не жіберуден бас тарту туралы дәлелді шешім шығарады.</w:t>
      </w:r>
      <w:r>
        <w:br/>
      </w:r>
      <w:r>
        <w:rPr>
          <w:rFonts w:ascii="Times New Roman"/>
          <w:b w:val="false"/>
          <w:i w:val="false"/>
          <w:color w:val="000000"/>
          <w:sz w:val="28"/>
        </w:rPr>
        <w:t>
      4. Егер үміткер осы Заңда белгіленген талаптарға сәйкес келмесе, аттестаттауға жіберуден бас тартылады.</w:t>
      </w:r>
      <w:r>
        <w:br/>
      </w:r>
      <w:r>
        <w:rPr>
          <w:rFonts w:ascii="Times New Roman"/>
          <w:b w:val="false"/>
          <w:i w:val="false"/>
          <w:color w:val="000000"/>
          <w:sz w:val="28"/>
        </w:rPr>
        <w:t>
      Аттестаттауға жіберуден бас тартылған жағдайда Аттестаттау комиссиясы азаматқа шешім шығарылған күннен бастап 15 күннен кешіктірмей дәлелді шешімді беруге міндетті.</w:t>
      </w:r>
      <w:r>
        <w:br/>
      </w:r>
      <w:r>
        <w:rPr>
          <w:rFonts w:ascii="Times New Roman"/>
          <w:b w:val="false"/>
          <w:i w:val="false"/>
          <w:color w:val="000000"/>
          <w:sz w:val="28"/>
        </w:rPr>
        <w:t>
      Аттестаттауға жіберуден бас тартуға заңнамада белгіленген тәртіппен сотқа шағым жасалуы мүмкін.</w:t>
      </w:r>
      <w:r>
        <w:br/>
      </w:r>
      <w:r>
        <w:rPr>
          <w:rFonts w:ascii="Times New Roman"/>
          <w:b w:val="false"/>
          <w:i w:val="false"/>
          <w:color w:val="000000"/>
          <w:sz w:val="28"/>
        </w:rPr>
        <w:t>
      5. Аттестаттауға жіберілген үміткер аттестаттау өтетін орын, күні және уақыты туралы оны өткізгенге дейін 10 күнтізбелік күннен кешіктірмей аумақтық әділет органдары арқылы хабардар етіледі.</w:t>
      </w:r>
      <w:r>
        <w:br/>
      </w:r>
      <w:r>
        <w:rPr>
          <w:rFonts w:ascii="Times New Roman"/>
          <w:b w:val="false"/>
          <w:i w:val="false"/>
          <w:color w:val="000000"/>
          <w:sz w:val="28"/>
        </w:rPr>
        <w:t>
      6. Аттестаттау комиссиясы аттестаттауды қажеттілігіне қарай, алайда кемінде жылына екі рет жүргізеді.</w:t>
      </w:r>
      <w:r>
        <w:br/>
      </w:r>
      <w:r>
        <w:rPr>
          <w:rFonts w:ascii="Times New Roman"/>
          <w:b w:val="false"/>
          <w:i w:val="false"/>
          <w:color w:val="000000"/>
          <w:sz w:val="28"/>
        </w:rPr>
        <w:t>
      7. Аттестаттау екі кезеңнен тұрады:</w:t>
      </w:r>
      <w:r>
        <w:br/>
      </w:r>
      <w:r>
        <w:rPr>
          <w:rFonts w:ascii="Times New Roman"/>
          <w:b w:val="false"/>
          <w:i w:val="false"/>
          <w:color w:val="000000"/>
          <w:sz w:val="28"/>
        </w:rPr>
        <w:t>
      1) қолданыстағы заңнаманы білуіне компьютерлік тест тапсыру;</w:t>
      </w:r>
      <w:r>
        <w:br/>
      </w:r>
      <w:r>
        <w:rPr>
          <w:rFonts w:ascii="Times New Roman"/>
          <w:b w:val="false"/>
          <w:i w:val="false"/>
          <w:color w:val="000000"/>
          <w:sz w:val="28"/>
        </w:rPr>
        <w:t>
      2) емтихан билеттері бойынша ауызша тапсырма орындау.</w:t>
      </w:r>
      <w:r>
        <w:br/>
      </w:r>
      <w:r>
        <w:rPr>
          <w:rFonts w:ascii="Times New Roman"/>
          <w:b w:val="false"/>
          <w:i w:val="false"/>
          <w:color w:val="000000"/>
          <w:sz w:val="28"/>
        </w:rPr>
        <w:t>
      Аттестаттау комиссиясы тестілеуді өткізудің адалдығын, шарттарының, уақытының, қорытындыларын есептеудің және мазмұнының стандарттылығын қамтамасыз етеді.</w:t>
      </w:r>
      <w:r>
        <w:br/>
      </w:r>
      <w:r>
        <w:rPr>
          <w:rFonts w:ascii="Times New Roman"/>
          <w:b w:val="false"/>
          <w:i w:val="false"/>
          <w:color w:val="000000"/>
          <w:sz w:val="28"/>
        </w:rPr>
        <w:t>
      8. Аттестаттау комиссиясы тестілеуге кіретін сұрақтардың тізбесін құрастырады және бекітеді. Тестілер бір дұрыс жауабы бар кемінде үш нұсқасынан тұруы тиіс.</w:t>
      </w:r>
      <w:r>
        <w:br/>
      </w:r>
      <w:r>
        <w:rPr>
          <w:rFonts w:ascii="Times New Roman"/>
          <w:b w:val="false"/>
          <w:i w:val="false"/>
          <w:color w:val="000000"/>
          <w:sz w:val="28"/>
        </w:rPr>
        <w:t>
      9. Үміткер өз қалауы бойынша тестілеуден мемлекеттік немесе орыс тілінде өтуге құқылы.</w:t>
      </w:r>
      <w:r>
        <w:br/>
      </w:r>
      <w:r>
        <w:rPr>
          <w:rFonts w:ascii="Times New Roman"/>
          <w:b w:val="false"/>
          <w:i w:val="false"/>
          <w:color w:val="000000"/>
          <w:sz w:val="28"/>
        </w:rPr>
        <w:t>
      Бұл ретте үміткер өз қалауын жазбаша растауы тиіс.</w:t>
      </w:r>
      <w:r>
        <w:br/>
      </w:r>
      <w:r>
        <w:rPr>
          <w:rFonts w:ascii="Times New Roman"/>
          <w:b w:val="false"/>
          <w:i w:val="false"/>
          <w:color w:val="000000"/>
          <w:sz w:val="28"/>
        </w:rPr>
        <w:t>
      10. Үміткерлер аттестаттауды өткізу тәртібімен, үміткерлерді іріктеу рәсімінің ұзақтығымен және мазмұнымен осы баптың 5-тармағында көрсетілген мерзімде таныстырылуы тиіс.</w:t>
      </w:r>
      <w:r>
        <w:br/>
      </w:r>
      <w:r>
        <w:rPr>
          <w:rFonts w:ascii="Times New Roman"/>
          <w:b w:val="false"/>
          <w:i w:val="false"/>
          <w:color w:val="000000"/>
          <w:sz w:val="28"/>
        </w:rPr>
        <w:t>
      11. Тестілеу компьютер техникасын пайдалана отырып өткізіледі.</w:t>
      </w:r>
      <w:r>
        <w:br/>
      </w:r>
      <w:r>
        <w:rPr>
          <w:rFonts w:ascii="Times New Roman"/>
          <w:b w:val="false"/>
          <w:i w:val="false"/>
          <w:color w:val="000000"/>
          <w:sz w:val="28"/>
        </w:rPr>
        <w:t>
      12. Тестіленудің алдында үміткер тестілеуден өту жөнінде егжей-тегжейлі нұсқау алады.</w:t>
      </w:r>
      <w:r>
        <w:br/>
      </w:r>
      <w:r>
        <w:rPr>
          <w:rFonts w:ascii="Times New Roman"/>
          <w:b w:val="false"/>
          <w:i w:val="false"/>
          <w:color w:val="000000"/>
          <w:sz w:val="28"/>
        </w:rPr>
        <w:t>
      Тестілеуден өту кезінде үміткердің анықтамалық, арнайы және өзге де әдебиетті, сондай-ақ қандай да бір жазбаларды пайдалануына жол берілмейді.</w:t>
      </w:r>
      <w:r>
        <w:br/>
      </w:r>
      <w:r>
        <w:rPr>
          <w:rFonts w:ascii="Times New Roman"/>
          <w:b w:val="false"/>
          <w:i w:val="false"/>
          <w:color w:val="000000"/>
          <w:sz w:val="28"/>
        </w:rPr>
        <w:t>
      Үміткер көрсетілген талаптарды бұзған жағдайда оны Аттестаттау комиссиясы тестілеуден шеттетеді және осы баптың 21-тармағында көзделген жалпы негіздер бойынша қайта жібереді.</w:t>
      </w:r>
      <w:r>
        <w:br/>
      </w:r>
      <w:r>
        <w:rPr>
          <w:rFonts w:ascii="Times New Roman"/>
          <w:b w:val="false"/>
          <w:i w:val="false"/>
          <w:color w:val="000000"/>
          <w:sz w:val="28"/>
        </w:rPr>
        <w:t>
      13. Тестілеудің дұрыс жауаптарын есептеу пайдаланылатын компьютерлік бағдарламаның көмегімен өздігінен жүргізіледі. Тестілеу нәтижелері принтерде екі данада басылады және үміткерге жеке қол қойдыру жолымен танысу үшін ұсынылады.</w:t>
      </w:r>
      <w:r>
        <w:br/>
      </w:r>
      <w:r>
        <w:rPr>
          <w:rFonts w:ascii="Times New Roman"/>
          <w:b w:val="false"/>
          <w:i w:val="false"/>
          <w:color w:val="000000"/>
          <w:sz w:val="28"/>
        </w:rPr>
        <w:t>
      Тестілеу нәтижелері бар қағаздың бір данасы үміткерге тапсырылады, екіншісі Аттестаттау комиссиясына беріледі.</w:t>
      </w:r>
      <w:r>
        <w:br/>
      </w:r>
      <w:r>
        <w:rPr>
          <w:rFonts w:ascii="Times New Roman"/>
          <w:b w:val="false"/>
          <w:i w:val="false"/>
          <w:color w:val="000000"/>
          <w:sz w:val="28"/>
        </w:rPr>
        <w:t>
      14. Егер дұрыс жауаптардың саны ұсынылған сұрақтардың жалпы санының 70 және одан жоғары пайызын құраса, үміткер тестілеуден өтті деп саналады және екінші кезеңге жіберіледі.</w:t>
      </w:r>
      <w:r>
        <w:br/>
      </w:r>
      <w:r>
        <w:rPr>
          <w:rFonts w:ascii="Times New Roman"/>
          <w:b w:val="false"/>
          <w:i w:val="false"/>
          <w:color w:val="000000"/>
          <w:sz w:val="28"/>
        </w:rPr>
        <w:t>
      15. Үміткердің білімін ауызша тапсырма бойынша тексерген кезде өзінің мазмұны бойынша әр түрлі билеттер пайдаланылады.</w:t>
      </w:r>
      <w:r>
        <w:br/>
      </w:r>
      <w:r>
        <w:rPr>
          <w:rFonts w:ascii="Times New Roman"/>
          <w:b w:val="false"/>
          <w:i w:val="false"/>
          <w:color w:val="000000"/>
          <w:sz w:val="28"/>
        </w:rPr>
        <w:t>
      Билеттерді Аттестаттау комиссиясы құрастырады және бекітеді. Билет үш сұрақтан, оның екеуі теориялық құқық саласы мен құқық пәніне арналған және үшіншісі нотариаттық қызметті жүзеге асыруға қажетті біліміне практикалық тапсырмадан тұруы тиіс.</w:t>
      </w:r>
      <w:r>
        <w:br/>
      </w:r>
      <w:r>
        <w:rPr>
          <w:rFonts w:ascii="Times New Roman"/>
          <w:b w:val="false"/>
          <w:i w:val="false"/>
          <w:color w:val="000000"/>
          <w:sz w:val="28"/>
        </w:rPr>
        <w:t>
      16. Аттестаттау билеттері салынған конверттерді аттестаттау да Аттестаттау комиссиясының төрағасы аттестатталушылардың және Аттестаттау комиссиясы мүшелерінің қатысуымен ашуға тиіс.</w:t>
      </w:r>
      <w:r>
        <w:br/>
      </w:r>
      <w:r>
        <w:rPr>
          <w:rFonts w:ascii="Times New Roman"/>
          <w:b w:val="false"/>
          <w:i w:val="false"/>
          <w:color w:val="000000"/>
          <w:sz w:val="28"/>
        </w:rPr>
        <w:t>
      17. Емтихан билеттерінің сұрақтарына жауап беру үшін аттестатталушының дайындалуына 20 минуттан аспайтын уақыт беріледі.</w:t>
      </w:r>
      <w:r>
        <w:br/>
      </w:r>
      <w:r>
        <w:rPr>
          <w:rFonts w:ascii="Times New Roman"/>
          <w:b w:val="false"/>
          <w:i w:val="false"/>
          <w:color w:val="000000"/>
          <w:sz w:val="28"/>
        </w:rPr>
        <w:t>
      Аттестатталушы ауызша айтқан және түсініктеме берген сұрақтарға аттестатталушының берген жауаптарының дұрыстығын Аттестаттау комиссиясы мүшелері бес балдық жүйе бойынша бағалайды.</w:t>
      </w:r>
      <w:r>
        <w:br/>
      </w:r>
      <w:r>
        <w:rPr>
          <w:rFonts w:ascii="Times New Roman"/>
          <w:b w:val="false"/>
          <w:i w:val="false"/>
          <w:color w:val="000000"/>
          <w:sz w:val="28"/>
        </w:rPr>
        <w:t>
      Аттестаттау комиссиясының әрбір мүшесі аттестатталушының (басқалардан тәуелсіз) жауаптарын бағалайды.</w:t>
      </w:r>
      <w:r>
        <w:br/>
      </w:r>
      <w:r>
        <w:rPr>
          <w:rFonts w:ascii="Times New Roman"/>
          <w:b w:val="false"/>
          <w:i w:val="false"/>
          <w:color w:val="000000"/>
          <w:sz w:val="28"/>
        </w:rPr>
        <w:t>
      Екінші кезеңнің қорытындылары бойынша төрағалық етуші Аттестаттау комиссиясының мүшелері ұсынған нәтижелерді есептейді, олар содан кейін жинақталады және Аттестаттау комиссияның барлық қатысушы мүшелерінің санына бөлінеді.</w:t>
      </w:r>
      <w:r>
        <w:br/>
      </w:r>
      <w:r>
        <w:rPr>
          <w:rFonts w:ascii="Times New Roman"/>
          <w:b w:val="false"/>
          <w:i w:val="false"/>
          <w:color w:val="000000"/>
          <w:sz w:val="28"/>
        </w:rPr>
        <w:t>
      Аттестаттау комиссиясы мүшелерінің бағалары, сондай-ақ аттестатталушының билет сұрақтары бойынша жинаған орташа балдары Аттестаттау комиссиясының хаттамасында көрсетіледі.</w:t>
      </w:r>
      <w:r>
        <w:br/>
      </w:r>
      <w:r>
        <w:rPr>
          <w:rFonts w:ascii="Times New Roman"/>
          <w:b w:val="false"/>
          <w:i w:val="false"/>
          <w:color w:val="000000"/>
          <w:sz w:val="28"/>
        </w:rPr>
        <w:t>
      18. Егер жалпы орташа балы кемінде төрт балды құраған үміткер аттестаттаудан өтті деп саналады.</w:t>
      </w:r>
      <w:r>
        <w:br/>
      </w:r>
      <w:r>
        <w:rPr>
          <w:rFonts w:ascii="Times New Roman"/>
          <w:b w:val="false"/>
          <w:i w:val="false"/>
          <w:color w:val="000000"/>
          <w:sz w:val="28"/>
        </w:rPr>
        <w:t>
      Сұрақтар бойынша төрт балдан аз жинаған үміткер аттестаттаудан өтпеді деп саналады.</w:t>
      </w:r>
      <w:r>
        <w:br/>
      </w:r>
      <w:r>
        <w:rPr>
          <w:rFonts w:ascii="Times New Roman"/>
          <w:b w:val="false"/>
          <w:i w:val="false"/>
          <w:color w:val="000000"/>
          <w:sz w:val="28"/>
        </w:rPr>
        <w:t>
      19. Аттестаттаудың нәтижелері бойынша Аттестаттау комиссиясы Қазақстан Республикасы Әділет министрінің бұйрығымен бекітілген нысандар бойынша аттестаттау туралы не аттестаттамау туралы уәжді шешімді аттестаттау өткен күннен кейінгі күннен кешіктірмей шығарады.</w:t>
      </w:r>
      <w:r>
        <w:br/>
      </w:r>
      <w:r>
        <w:rPr>
          <w:rFonts w:ascii="Times New Roman"/>
          <w:b w:val="false"/>
          <w:i w:val="false"/>
          <w:color w:val="000000"/>
          <w:sz w:val="28"/>
        </w:rPr>
        <w:t>
      20. Аттестаттау комиссиясының отырысында міндетті түрде хаттама жүргізіледі, онда отырыстың күні, уақыты мен өткізілетін жері, аттестатталушының тегі, аты, әкесінің аты, тестілеу нәтижесі, жазбаша практикалық тапсырма бойынша емтихан билетінің нөмірі мен мазмұны, аттестатталушының жауаптары, Аттестаттау комиссиясының мүшелері қойған бағалар, сондай-ақ Аттестаттау комиссиясының шешімі көрсетіледі.</w:t>
      </w:r>
      <w:r>
        <w:br/>
      </w:r>
      <w:r>
        <w:rPr>
          <w:rFonts w:ascii="Times New Roman"/>
          <w:b w:val="false"/>
          <w:i w:val="false"/>
          <w:color w:val="000000"/>
          <w:sz w:val="28"/>
        </w:rPr>
        <w:t>
      Аттестаттау комиссиясының хаттамасына аттестаттауға қатысқан барлық мүшелер кол қояды.</w:t>
      </w:r>
      <w:r>
        <w:br/>
      </w:r>
      <w:r>
        <w:rPr>
          <w:rFonts w:ascii="Times New Roman"/>
          <w:b w:val="false"/>
          <w:i w:val="false"/>
          <w:color w:val="000000"/>
          <w:sz w:val="28"/>
        </w:rPr>
        <w:t>
      21. Аттестаттау комиссиясы аттестаттаудан өткізбеген адам алты ай өткен соң аттестаттаудан өтуге құжаттарын қайта беруге құқылы.</w:t>
      </w:r>
      <w:r>
        <w:br/>
      </w:r>
      <w:r>
        <w:rPr>
          <w:rFonts w:ascii="Times New Roman"/>
          <w:b w:val="false"/>
          <w:i w:val="false"/>
          <w:color w:val="000000"/>
          <w:sz w:val="28"/>
        </w:rPr>
        <w:t>
      22. Дәлелді себептер бойынша аттестаттауға келмеген үміткер, осы баптың 5-тармағында көзделген тәртіппен Аттестаттау комиссиясының келесі отырысына шақырылады.</w:t>
      </w:r>
      <w:r>
        <w:br/>
      </w:r>
      <w:r>
        <w:rPr>
          <w:rFonts w:ascii="Times New Roman"/>
          <w:b w:val="false"/>
          <w:i w:val="false"/>
          <w:color w:val="000000"/>
          <w:sz w:val="28"/>
        </w:rPr>
        <w:t>
      Үміткер қайтадан келмей қалған жағдайда оның өтініші қараусыз қалады және ол ұсынған құжаттармен бірге кері қайтарылады.»;</w:t>
      </w:r>
      <w:r>
        <w:br/>
      </w:r>
      <w:r>
        <w:rPr>
          <w:rFonts w:ascii="Times New Roman"/>
          <w:b w:val="false"/>
          <w:i w:val="false"/>
          <w:color w:val="000000"/>
          <w:sz w:val="28"/>
        </w:rPr>
        <w:t>
      6) 8-баптың 6-1-тармағы алып тасталсын;</w:t>
      </w:r>
      <w:r>
        <w:br/>
      </w:r>
      <w:r>
        <w:rPr>
          <w:rFonts w:ascii="Times New Roman"/>
          <w:b w:val="false"/>
          <w:i w:val="false"/>
          <w:color w:val="000000"/>
          <w:sz w:val="28"/>
        </w:rPr>
        <w:t>
      7) 10-бапта:</w:t>
      </w:r>
      <w:r>
        <w:br/>
      </w:r>
      <w:r>
        <w:rPr>
          <w:rFonts w:ascii="Times New Roman"/>
          <w:b w:val="false"/>
          <w:i w:val="false"/>
          <w:color w:val="000000"/>
          <w:sz w:val="28"/>
        </w:rPr>
        <w:t>
      1-тармақтағы «, сондай-ақ салық қызметінің» деген сөздер алып тасталсын;</w:t>
      </w:r>
      <w:r>
        <w:br/>
      </w:r>
      <w:r>
        <w:rPr>
          <w:rFonts w:ascii="Times New Roman"/>
          <w:b w:val="false"/>
          <w:i w:val="false"/>
          <w:color w:val="000000"/>
          <w:sz w:val="28"/>
        </w:rPr>
        <w:t>
      2-тармақта:</w:t>
      </w:r>
      <w:r>
        <w:br/>
      </w:r>
      <w:r>
        <w:rPr>
          <w:rFonts w:ascii="Times New Roman"/>
          <w:b w:val="false"/>
          <w:i w:val="false"/>
          <w:color w:val="000000"/>
          <w:sz w:val="28"/>
        </w:rPr>
        <w:t>
      3) тармақшадағы «, сондай-ақ оның үй-жайының орналасқан орны өзгергені» деген сөздер алып тасталсын;</w:t>
      </w:r>
      <w:r>
        <w:br/>
      </w:r>
      <w:r>
        <w:rPr>
          <w:rFonts w:ascii="Times New Roman"/>
          <w:b w:val="false"/>
          <w:i w:val="false"/>
          <w:color w:val="000000"/>
          <w:sz w:val="28"/>
        </w:rPr>
        <w:t>
      5) тармақшадағы «тоқтатыла тұруы мүмкін» деген сөздер алып тасталсын;</w:t>
      </w:r>
      <w:r>
        <w:br/>
      </w:r>
      <w:r>
        <w:rPr>
          <w:rFonts w:ascii="Times New Roman"/>
          <w:b w:val="false"/>
          <w:i w:val="false"/>
          <w:color w:val="000000"/>
          <w:sz w:val="28"/>
        </w:rPr>
        <w:t>
      мынадай мазмұндағы 6), 7), 8) және 9) тармақшалармен толықтырылсын:</w:t>
      </w:r>
      <w:r>
        <w:br/>
      </w:r>
      <w:r>
        <w:rPr>
          <w:rFonts w:ascii="Times New Roman"/>
          <w:b w:val="false"/>
          <w:i w:val="false"/>
          <w:color w:val="000000"/>
          <w:sz w:val="28"/>
        </w:rPr>
        <w:t>
      «6) әділет органдарында есептік тіркелген кезде нотариустың мекен-жайы бойынша көрсетілген үй-жайы іс жүзінде болмағанда;</w:t>
      </w:r>
      <w:r>
        <w:br/>
      </w:r>
      <w:r>
        <w:rPr>
          <w:rFonts w:ascii="Times New Roman"/>
          <w:b w:val="false"/>
          <w:i w:val="false"/>
          <w:color w:val="000000"/>
          <w:sz w:val="28"/>
        </w:rPr>
        <w:t>
      7) нотариус осы Заңның 15-бабы 4-тармағының талаптарын сақтамағанда;</w:t>
      </w:r>
      <w:r>
        <w:br/>
      </w:r>
      <w:r>
        <w:rPr>
          <w:rFonts w:ascii="Times New Roman"/>
          <w:b w:val="false"/>
          <w:i w:val="false"/>
          <w:color w:val="000000"/>
          <w:sz w:val="28"/>
        </w:rPr>
        <w:t>
      8) осы Заңның 19-бабында көзделген шектеулерді сақтамағанда;</w:t>
      </w:r>
      <w:r>
        <w:br/>
      </w:r>
      <w:r>
        <w:rPr>
          <w:rFonts w:ascii="Times New Roman"/>
          <w:b w:val="false"/>
          <w:i w:val="false"/>
          <w:color w:val="000000"/>
          <w:sz w:val="28"/>
        </w:rPr>
        <w:t>
      9) нотариусты есептік тіркеуге қойған күннен бастап үш ай еткен соң нотариус практикалық нотариаттық іс-әрекетке кіріспеген жағдайда тоқтатыла тұрады.»;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Аумақтық әділет органы мен нотариаттық палата лицензиясының қолданысы тоқтатыла тұрған нотариустың құжаттарын Нотариаттық іс-әрекеттер жасау ережесінде көзделген тәртіппен басқа нотариусқа беру жөнінде шаралар қабылдауға міндетті.»;</w:t>
      </w:r>
      <w:r>
        <w:br/>
      </w:r>
      <w:r>
        <w:rPr>
          <w:rFonts w:ascii="Times New Roman"/>
          <w:b w:val="false"/>
          <w:i w:val="false"/>
          <w:color w:val="000000"/>
          <w:sz w:val="28"/>
        </w:rPr>
        <w:t>
      8) 11-бапта:</w:t>
      </w:r>
      <w:r>
        <w:br/>
      </w:r>
      <w:r>
        <w:rPr>
          <w:rFonts w:ascii="Times New Roman"/>
          <w:b w:val="false"/>
          <w:i w:val="false"/>
          <w:color w:val="000000"/>
          <w:sz w:val="28"/>
        </w:rPr>
        <w:t>
      бірінші абзацтағы «Әділет аттестаттау комиссиясының не» деген сөздер алып тасталсын;</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нотариус кәсіптік қызметін аумақтық әділет органдарында тиісінше есептік тіркемей жүзеге асырғанда нотариустың лицензиясы кері қайтарылып алынады.»;</w:t>
      </w:r>
      <w:r>
        <w:br/>
      </w:r>
      <w:r>
        <w:rPr>
          <w:rFonts w:ascii="Times New Roman"/>
          <w:b w:val="false"/>
          <w:i w:val="false"/>
          <w:color w:val="000000"/>
          <w:sz w:val="28"/>
        </w:rPr>
        <w:t>
      9) 13-бап алып тасталсын;</w:t>
      </w:r>
      <w:r>
        <w:br/>
      </w:r>
      <w:r>
        <w:rPr>
          <w:rFonts w:ascii="Times New Roman"/>
          <w:b w:val="false"/>
          <w:i w:val="false"/>
          <w:color w:val="000000"/>
          <w:sz w:val="28"/>
        </w:rPr>
        <w:t>
      10) 15-бапта:</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«жарамды» деген сөзден кейін «бір» деген сөзбен толықтырылсын;</w:t>
      </w:r>
      <w:r>
        <w:br/>
      </w:r>
      <w:r>
        <w:rPr>
          <w:rFonts w:ascii="Times New Roman"/>
          <w:b w:val="false"/>
          <w:i w:val="false"/>
          <w:color w:val="000000"/>
          <w:sz w:val="28"/>
        </w:rPr>
        <w:t>
      «азаматтар» деген сөз «жеке» деген сөзбен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«Нотариустың үй-жайы оның есептік тіркелген орны болып табылады.»;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Олар осы баптың 4-тармағының талаптарын сақтаған жағдайда, бір үй-жайда бір немесе бірнеше нотариус жұмыс істей алады.»;</w:t>
      </w:r>
      <w:r>
        <w:br/>
      </w:r>
      <w:r>
        <w:rPr>
          <w:rFonts w:ascii="Times New Roman"/>
          <w:b w:val="false"/>
          <w:i w:val="false"/>
          <w:color w:val="000000"/>
          <w:sz w:val="28"/>
        </w:rPr>
        <w:t>
      11) 17-баптың 6) тармақшасындағы «, соның ішінде жалдау шарты бойынша айналысуға» деген сөздер алып тасталсын;</w:t>
      </w:r>
      <w:r>
        <w:br/>
      </w:r>
      <w:r>
        <w:rPr>
          <w:rFonts w:ascii="Times New Roman"/>
          <w:b w:val="false"/>
          <w:i w:val="false"/>
          <w:color w:val="000000"/>
          <w:sz w:val="28"/>
        </w:rPr>
        <w:t>
      12) 19-баптың 1-тармағы мынадай мазмұндағы 4), 5) және 6) тармақшалармен толықтырылсын:</w:t>
      </w:r>
      <w:r>
        <w:br/>
      </w:r>
      <w:r>
        <w:rPr>
          <w:rFonts w:ascii="Times New Roman"/>
          <w:b w:val="false"/>
          <w:i w:val="false"/>
          <w:color w:val="000000"/>
          <w:sz w:val="28"/>
        </w:rPr>
        <w:t>
      «4) жекеше нотариустың азаматтық-құқықтық, жауапкершілігін міндетті сақтандыру шартын жасамай өз міндеттерін орындауға;</w:t>
      </w:r>
      <w:r>
        <w:br/>
      </w:r>
      <w:r>
        <w:rPr>
          <w:rFonts w:ascii="Times New Roman"/>
          <w:b w:val="false"/>
          <w:i w:val="false"/>
          <w:color w:val="000000"/>
          <w:sz w:val="28"/>
        </w:rPr>
        <w:t>
      5) оның лицензиясының қолданысы тоқтатыла тұрған кезеңде нотариустың жеке мөрін аумақтық әділет органдарына тапсырып қойған кезеңді қоспағанда, факсимилені пайдалануға және жеке мөрін басқа адамға беруге;</w:t>
      </w:r>
      <w:r>
        <w:br/>
      </w:r>
      <w:r>
        <w:rPr>
          <w:rFonts w:ascii="Times New Roman"/>
          <w:b w:val="false"/>
          <w:i w:val="false"/>
          <w:color w:val="000000"/>
          <w:sz w:val="28"/>
        </w:rPr>
        <w:t>
      6) осы Заңда көзделген жағдайларды қоспағанда, есептік тіркеу орнынан тыс жерде қызметті жүзеге асыруға құқығы жоқ.»;</w:t>
      </w:r>
      <w:r>
        <w:br/>
      </w:r>
      <w:r>
        <w:rPr>
          <w:rFonts w:ascii="Times New Roman"/>
          <w:b w:val="false"/>
          <w:i w:val="false"/>
          <w:color w:val="000000"/>
          <w:sz w:val="28"/>
        </w:rPr>
        <w:t>
      13) 21-бапта:</w:t>
      </w:r>
      <w:r>
        <w:br/>
      </w:r>
      <w:r>
        <w:rPr>
          <w:rFonts w:ascii="Times New Roman"/>
          <w:b w:val="false"/>
          <w:i w:val="false"/>
          <w:color w:val="000000"/>
          <w:sz w:val="28"/>
        </w:rPr>
        <w:t>
      2-тармақтың бірінші сөйлемі жаңа редакцияда жазылсын:</w:t>
      </w:r>
      <w:r>
        <w:br/>
      </w:r>
      <w:r>
        <w:rPr>
          <w:rFonts w:ascii="Times New Roman"/>
          <w:b w:val="false"/>
          <w:i w:val="false"/>
          <w:color w:val="000000"/>
          <w:sz w:val="28"/>
        </w:rPr>
        <w:t>
      «2. Жекеше нотариустың қызмет ету аумағы оның есептік тіркелген жері бойынша белгіленеді.»;</w:t>
      </w:r>
      <w:r>
        <w:br/>
      </w:r>
      <w:r>
        <w:rPr>
          <w:rFonts w:ascii="Times New Roman"/>
          <w:b w:val="false"/>
          <w:i w:val="false"/>
          <w:color w:val="000000"/>
          <w:sz w:val="28"/>
        </w:rPr>
        <w:t>
      5-тармақ жаңа редакцияда жазылсын:</w:t>
      </w:r>
      <w:r>
        <w:br/>
      </w:r>
      <w:r>
        <w:rPr>
          <w:rFonts w:ascii="Times New Roman"/>
          <w:b w:val="false"/>
          <w:i w:val="false"/>
          <w:color w:val="000000"/>
          <w:sz w:val="28"/>
        </w:rPr>
        <w:t>
      «5. Нотариаттық іс-әрекеттер мемлекеттік нотариат кеңсесінің үй-жайынан тыс және жекеше нотариустың үй-жайынан тыс жерлерде жасалуы мүмкін.</w:t>
      </w:r>
      <w:r>
        <w:br/>
      </w:r>
      <w:r>
        <w:rPr>
          <w:rFonts w:ascii="Times New Roman"/>
          <w:b w:val="false"/>
          <w:i w:val="false"/>
          <w:color w:val="000000"/>
          <w:sz w:val="28"/>
        </w:rPr>
        <w:t>
      Нотариаттық іс-әрекеттерді сол орынға барып жасау нақты тұлғаға қатысты мүдделі адамның жазбаша өтінішінің негізінде жасалады және тұрақты сипатта болмайды.</w:t>
      </w:r>
      <w:r>
        <w:br/>
      </w:r>
      <w:r>
        <w:rPr>
          <w:rFonts w:ascii="Times New Roman"/>
          <w:b w:val="false"/>
          <w:i w:val="false"/>
          <w:color w:val="000000"/>
          <w:sz w:val="28"/>
        </w:rPr>
        <w:t>
      Егер нотариаттық іс-әрекет мемлекеттік нотариат кеңсесінің үй-жайынан немесе жекеше нотариустың үй-жайынан тыс жерде жасалса, онда құжаттың куәландыру жазбасында және нотариаттық іс-әрекеттерді тіркеу тізілімінде оның мекен-жайы мен уақыты көрсетіліп, нотариаттық іс-әрекет жасалған орын көрсетіледі.»;</w:t>
      </w:r>
      <w:r>
        <w:br/>
      </w:r>
      <w:r>
        <w:rPr>
          <w:rFonts w:ascii="Times New Roman"/>
          <w:b w:val="false"/>
          <w:i w:val="false"/>
          <w:color w:val="000000"/>
          <w:sz w:val="28"/>
        </w:rPr>
        <w:t>
      14) мынадай мазмұндағы 21-1-баппен толықтырылсын:</w:t>
      </w:r>
      <w:r>
        <w:br/>
      </w:r>
      <w:r>
        <w:rPr>
          <w:rFonts w:ascii="Times New Roman"/>
          <w:b w:val="false"/>
          <w:i w:val="false"/>
          <w:color w:val="000000"/>
          <w:sz w:val="28"/>
        </w:rPr>
        <w:t>
      «21-1-бап. Нотариаттық округтегі нотариустардың ең аз санын</w:t>
      </w:r>
      <w:r>
        <w:br/>
      </w:r>
      <w:r>
        <w:rPr>
          <w:rFonts w:ascii="Times New Roman"/>
          <w:b w:val="false"/>
          <w:i w:val="false"/>
          <w:color w:val="000000"/>
          <w:sz w:val="28"/>
        </w:rPr>
        <w:t>
                 айқындау критерийлері</w:t>
      </w:r>
      <w:r>
        <w:br/>
      </w:r>
      <w:r>
        <w:rPr>
          <w:rFonts w:ascii="Times New Roman"/>
          <w:b w:val="false"/>
          <w:i w:val="false"/>
          <w:color w:val="000000"/>
          <w:sz w:val="28"/>
        </w:rPr>
        <w:t>
      1. Нотариаттық округтегі нотариустардың ең аз санын Қазақстан Республикасы Әділет министрлігі аумақтық әділет органдарының аумақтық нотариаттық палаталармен бірлесіп берген ұсынымдарының негізінде мынадай критерийлерге:</w:t>
      </w:r>
      <w:r>
        <w:br/>
      </w:r>
      <w:r>
        <w:rPr>
          <w:rFonts w:ascii="Times New Roman"/>
          <w:b w:val="false"/>
          <w:i w:val="false"/>
          <w:color w:val="000000"/>
          <w:sz w:val="28"/>
        </w:rPr>
        <w:t>
      1) нотариаттық округтегі халықтың саны мен тығыздығына;</w:t>
      </w:r>
      <w:r>
        <w:br/>
      </w:r>
      <w:r>
        <w:rPr>
          <w:rFonts w:ascii="Times New Roman"/>
          <w:b w:val="false"/>
          <w:i w:val="false"/>
          <w:color w:val="000000"/>
          <w:sz w:val="28"/>
        </w:rPr>
        <w:t>
      2) өңірдің экономикалық дамуы, географиялық орналасуы, инфрақұрылымы мен басқа да ерекшеліктерінің болуына сүйене отырып бекітеді.</w:t>
      </w:r>
      <w:r>
        <w:br/>
      </w:r>
      <w:r>
        <w:rPr>
          <w:rFonts w:ascii="Times New Roman"/>
          <w:b w:val="false"/>
          <w:i w:val="false"/>
          <w:color w:val="000000"/>
          <w:sz w:val="28"/>
        </w:rPr>
        <w:t>
      2. Бос орын пайда болған және оны жекеше нотариустармен толтырмаған кезде екі айдың ішінде аумақтық әділет органы тиісті нотариаттық округке штат санының шегінде мемлекеттік нотариус бірлігін енгізуге құқылы.</w:t>
      </w:r>
      <w:r>
        <w:br/>
      </w:r>
      <w:r>
        <w:rPr>
          <w:rFonts w:ascii="Times New Roman"/>
          <w:b w:val="false"/>
          <w:i w:val="false"/>
          <w:color w:val="000000"/>
          <w:sz w:val="28"/>
        </w:rPr>
        <w:t>
      3. Көрсетілген бос орынды жекеше нотариус толтырған жағдайда, аумақтық әділет органы бір ай ішінде мемлекеттік нотариустың бірлігін алып тастауға міндетті.</w:t>
      </w:r>
      <w:r>
        <w:br/>
      </w:r>
      <w:r>
        <w:rPr>
          <w:rFonts w:ascii="Times New Roman"/>
          <w:b w:val="false"/>
          <w:i w:val="false"/>
          <w:color w:val="000000"/>
          <w:sz w:val="28"/>
        </w:rPr>
        <w:t>
      Бұл ретте аумақтық әділет органы:</w:t>
      </w:r>
      <w:r>
        <w:br/>
      </w:r>
      <w:r>
        <w:rPr>
          <w:rFonts w:ascii="Times New Roman"/>
          <w:b w:val="false"/>
          <w:i w:val="false"/>
          <w:color w:val="000000"/>
          <w:sz w:val="28"/>
        </w:rPr>
        <w:t>
      1) жасалған нотариаттық іс-әрекеттердің заңдылығын тексеру және мемлекеттік нотариустың анықталған бұзушылықтарын жою;</w:t>
      </w:r>
      <w:r>
        <w:br/>
      </w:r>
      <w:r>
        <w:rPr>
          <w:rFonts w:ascii="Times New Roman"/>
          <w:b w:val="false"/>
          <w:i w:val="false"/>
          <w:color w:val="000000"/>
          <w:sz w:val="28"/>
        </w:rPr>
        <w:t>
      2) жекеше нотариусқа және/немесе мемлекеттік мұрағатқа нотариаттық құжаттарды қабылдап алу-тапсыру;</w:t>
      </w:r>
      <w:r>
        <w:br/>
      </w:r>
      <w:r>
        <w:rPr>
          <w:rFonts w:ascii="Times New Roman"/>
          <w:b w:val="false"/>
          <w:i w:val="false"/>
          <w:color w:val="000000"/>
          <w:sz w:val="28"/>
        </w:rPr>
        <w:t xml:space="preserve">
      3) мемлекеттік нотариустың мөрін алып қою мен жою жөнінде шаралар қабылдауға міндетті.»; </w:t>
      </w:r>
      <w:r>
        <w:br/>
      </w:r>
      <w:r>
        <w:rPr>
          <w:rFonts w:ascii="Times New Roman"/>
          <w:b w:val="false"/>
          <w:i w:val="false"/>
          <w:color w:val="000000"/>
          <w:sz w:val="28"/>
        </w:rPr>
        <w:t>
      15) 22-бап жаңа редакцияда жазылсын:</w:t>
      </w:r>
      <w:r>
        <w:br/>
      </w:r>
      <w:r>
        <w:rPr>
          <w:rFonts w:ascii="Times New Roman"/>
          <w:b w:val="false"/>
          <w:i w:val="false"/>
          <w:color w:val="000000"/>
          <w:sz w:val="28"/>
        </w:rPr>
        <w:t>
      «22-бап. Нотариустың жеке мөрі, мөртабандары мен бланкілері</w:t>
      </w:r>
      <w:r>
        <w:br/>
      </w:r>
      <w:r>
        <w:rPr>
          <w:rFonts w:ascii="Times New Roman"/>
          <w:b w:val="false"/>
          <w:i w:val="false"/>
          <w:color w:val="000000"/>
          <w:sz w:val="28"/>
        </w:rPr>
        <w:t>
      1. Нотариустың өзінің тегі, аты, әкесінің аты, сондай-ақ мемлекеттік нотариус кеңсесінің атауы (мемлекеттік нотариустың мөрі) не нотариус лицензиясының нөмірі мен берілген күні көрсетілген (жекеше нотариустың мөрі) жеке мөрі, куәландыру жазбаларының мөртабандары мен жеке бланкілері болады.</w:t>
      </w:r>
      <w:r>
        <w:br/>
      </w:r>
      <w:r>
        <w:rPr>
          <w:rFonts w:ascii="Times New Roman"/>
          <w:b w:val="false"/>
          <w:i w:val="false"/>
          <w:color w:val="000000"/>
          <w:sz w:val="28"/>
        </w:rPr>
        <w:t>
      Мемлекеттік нотариустың жеке мөрінде Қазақстан Республикасы Мемлекеттік елтаңбасының бейнесі орналастырылады.</w:t>
      </w:r>
      <w:r>
        <w:br/>
      </w:r>
      <w:r>
        <w:rPr>
          <w:rFonts w:ascii="Times New Roman"/>
          <w:b w:val="false"/>
          <w:i w:val="false"/>
          <w:color w:val="000000"/>
          <w:sz w:val="28"/>
        </w:rPr>
        <w:t>
      2. Нотариустардың жеке мөрлерінің бедерлері мен қолдарының үлгілері Әділет министрлігінде, аумақтық әділет органында, сондай-ақ нотариаттық палатада сақталады.</w:t>
      </w:r>
      <w:r>
        <w:br/>
      </w:r>
      <w:r>
        <w:rPr>
          <w:rFonts w:ascii="Times New Roman"/>
          <w:b w:val="false"/>
          <w:i w:val="false"/>
          <w:color w:val="000000"/>
          <w:sz w:val="28"/>
        </w:rPr>
        <w:t xml:space="preserve">
      3. Тапсырысты жүзеге асыруды және нотариаттық іс-әрекеттер жасау үшін нотариустарға жеке мөр беруді аумақтық әділет органы жүзеге асырады. </w:t>
      </w:r>
      <w:r>
        <w:br/>
      </w:r>
      <w:r>
        <w:rPr>
          <w:rFonts w:ascii="Times New Roman"/>
          <w:b w:val="false"/>
          <w:i w:val="false"/>
          <w:color w:val="000000"/>
          <w:sz w:val="28"/>
        </w:rPr>
        <w:t>
      Жекеше нотариустың жеке мөрін дайындау өзінің қаражаты есебінен, ал мемлекеттік нотариустерге бюджет қаражаты есебінен жүргізіледі.»;</w:t>
      </w:r>
      <w:r>
        <w:br/>
      </w:r>
      <w:r>
        <w:rPr>
          <w:rFonts w:ascii="Times New Roman"/>
          <w:b w:val="false"/>
          <w:i w:val="false"/>
          <w:color w:val="000000"/>
          <w:sz w:val="28"/>
        </w:rPr>
        <w:t>
      16) 26-бапта:</w:t>
      </w:r>
      <w:r>
        <w:br/>
      </w:r>
      <w:r>
        <w:rPr>
          <w:rFonts w:ascii="Times New Roman"/>
          <w:b w:val="false"/>
          <w:i w:val="false"/>
          <w:color w:val="000000"/>
          <w:sz w:val="28"/>
        </w:rPr>
        <w:t>
      4-тармақта:</w:t>
      </w:r>
      <w:r>
        <w:br/>
      </w:r>
      <w:r>
        <w:rPr>
          <w:rFonts w:ascii="Times New Roman"/>
          <w:b w:val="false"/>
          <w:i w:val="false"/>
          <w:color w:val="000000"/>
          <w:sz w:val="28"/>
        </w:rPr>
        <w:t>
      «бірігуге құқылы» деген сөздер «бірігеді» деген сөзбен ауыстырылсын;</w:t>
      </w:r>
      <w:r>
        <w:br/>
      </w:r>
      <w:r>
        <w:rPr>
          <w:rFonts w:ascii="Times New Roman"/>
          <w:b w:val="false"/>
          <w:i w:val="false"/>
          <w:color w:val="000000"/>
          <w:sz w:val="28"/>
        </w:rPr>
        <w:t>
      «қауымдастық (одақ) нысанындағы» деген сөздер алып тасталсын;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Осы Заңның 6-бабының талаптарына сәйкес келмейтін адамдарды қоспағанда, нотариаттық қызметпен айналысу құқығына лицензиясы бар адамды нотариаттық палатаға мүше етуден бас тартуға болмайды.</w:t>
      </w:r>
      <w:r>
        <w:br/>
      </w:r>
      <w:r>
        <w:rPr>
          <w:rFonts w:ascii="Times New Roman"/>
          <w:b w:val="false"/>
          <w:i w:val="false"/>
          <w:color w:val="000000"/>
          <w:sz w:val="28"/>
        </w:rPr>
        <w:t>
      Нотариаттық палаталардың кіру жарнасын алуына жол берілмейді.»;</w:t>
      </w:r>
      <w:r>
        <w:br/>
      </w:r>
      <w:r>
        <w:rPr>
          <w:rFonts w:ascii="Times New Roman"/>
          <w:b w:val="false"/>
          <w:i w:val="false"/>
          <w:color w:val="000000"/>
          <w:sz w:val="28"/>
        </w:rPr>
        <w:t>
      17) мынадай мазмұндағы 26-1, 26-2-баптармен толықтырылсын:</w:t>
      </w:r>
      <w:r>
        <w:br/>
      </w:r>
      <w:r>
        <w:rPr>
          <w:rFonts w:ascii="Times New Roman"/>
          <w:b w:val="false"/>
          <w:i w:val="false"/>
          <w:color w:val="000000"/>
          <w:sz w:val="28"/>
        </w:rPr>
        <w:t>
      «26-1-бап. Нотариаттық палатаның басқарма органдары</w:t>
      </w:r>
      <w:r>
        <w:br/>
      </w:r>
      <w:r>
        <w:rPr>
          <w:rFonts w:ascii="Times New Roman"/>
          <w:b w:val="false"/>
          <w:i w:val="false"/>
          <w:color w:val="000000"/>
          <w:sz w:val="28"/>
        </w:rPr>
        <w:t>
      1. Нотариаттық палатаның жоғарғы басқарма органы нотариаттық палата мүшелерінің жалпы жиналысы болып табылады.</w:t>
      </w:r>
      <w:r>
        <w:br/>
      </w:r>
      <w:r>
        <w:rPr>
          <w:rFonts w:ascii="Times New Roman"/>
          <w:b w:val="false"/>
          <w:i w:val="false"/>
          <w:color w:val="000000"/>
          <w:sz w:val="28"/>
        </w:rPr>
        <w:t>
      Жалпы жиналыстың айрықша өкілеттіктеріне:</w:t>
      </w:r>
      <w:r>
        <w:br/>
      </w:r>
      <w:r>
        <w:rPr>
          <w:rFonts w:ascii="Times New Roman"/>
          <w:b w:val="false"/>
          <w:i w:val="false"/>
          <w:color w:val="000000"/>
          <w:sz w:val="28"/>
        </w:rPr>
        <w:t>
      1) палатаның жарғысын қабылдау, оған өзгерістер мен толықтырулар енгізу;</w:t>
      </w:r>
      <w:r>
        <w:br/>
      </w:r>
      <w:r>
        <w:rPr>
          <w:rFonts w:ascii="Times New Roman"/>
          <w:b w:val="false"/>
          <w:i w:val="false"/>
          <w:color w:val="000000"/>
          <w:sz w:val="28"/>
        </w:rPr>
        <w:t>
      2) нотариаттық палата төрағасын, басқарма мүшелерін, тексеру және тәртіптік комиссияларын сайлау;</w:t>
      </w:r>
      <w:r>
        <w:br/>
      </w:r>
      <w:r>
        <w:rPr>
          <w:rFonts w:ascii="Times New Roman"/>
          <w:b w:val="false"/>
          <w:i w:val="false"/>
          <w:color w:val="000000"/>
          <w:sz w:val="28"/>
        </w:rPr>
        <w:t>
      3) палата қызметінің негізгі бағыттарын айқындау;</w:t>
      </w:r>
      <w:r>
        <w:br/>
      </w:r>
      <w:r>
        <w:rPr>
          <w:rFonts w:ascii="Times New Roman"/>
          <w:b w:val="false"/>
          <w:i w:val="false"/>
          <w:color w:val="000000"/>
          <w:sz w:val="28"/>
        </w:rPr>
        <w:t>
      4) палатаның бюджетін белгілеу болып табылады.</w:t>
      </w:r>
      <w:r>
        <w:br/>
      </w:r>
      <w:r>
        <w:rPr>
          <w:rFonts w:ascii="Times New Roman"/>
          <w:b w:val="false"/>
          <w:i w:val="false"/>
          <w:color w:val="000000"/>
          <w:sz w:val="28"/>
        </w:rPr>
        <w:t>
      Жарғымен заңнамаға қайшы келмейтін өзге де өкілеттіктер көзделуі мүмкін.</w:t>
      </w:r>
      <w:r>
        <w:br/>
      </w:r>
      <w:r>
        <w:rPr>
          <w:rFonts w:ascii="Times New Roman"/>
          <w:b w:val="false"/>
          <w:i w:val="false"/>
          <w:color w:val="000000"/>
          <w:sz w:val="28"/>
        </w:rPr>
        <w:t>
      2. Нотариаттық палатаға басшылықты нотариат палатасы мүшелерінің жалпы жиналысымен сайланған нотариаттық палатаның басқармасы мен төрағасы басшылық етеді. Нотариаттық палата мүшелері жиналысының, нотариаттық палата басқармасы мен нотариаттық палата төрағасының өкілеттіктері нотариаттық палатаның жарғысымен регламенттеледі.</w:t>
      </w:r>
      <w:r>
        <w:br/>
      </w:r>
      <w:r>
        <w:rPr>
          <w:rFonts w:ascii="Times New Roman"/>
          <w:b w:val="false"/>
          <w:i w:val="false"/>
          <w:color w:val="000000"/>
          <w:sz w:val="28"/>
        </w:rPr>
        <w:t>
      3. Басқарма мүшелері үш жылға құпия дауыс берумен сайланады.</w:t>
      </w:r>
      <w:r>
        <w:br/>
      </w:r>
      <w:r>
        <w:rPr>
          <w:rFonts w:ascii="Times New Roman"/>
          <w:b w:val="false"/>
          <w:i w:val="false"/>
          <w:color w:val="000000"/>
          <w:sz w:val="28"/>
        </w:rPr>
        <w:t>
      4. Басқарма құрамына кемінде бес адам кіретін палатаның басқарма органы болып табылады.</w:t>
      </w:r>
      <w:r>
        <w:br/>
      </w:r>
      <w:r>
        <w:rPr>
          <w:rFonts w:ascii="Times New Roman"/>
          <w:b w:val="false"/>
          <w:i w:val="false"/>
          <w:color w:val="000000"/>
          <w:sz w:val="28"/>
        </w:rPr>
        <w:t>
      5. Тексеру және тәртіптік комиссия мүшелері нотариус болып жұмыс істейтіндер қатарынан үш жыл мерзімге сайланады.</w:t>
      </w:r>
      <w:r>
        <w:br/>
      </w:r>
      <w:r>
        <w:rPr>
          <w:rFonts w:ascii="Times New Roman"/>
          <w:b w:val="false"/>
          <w:i w:val="false"/>
          <w:color w:val="000000"/>
          <w:sz w:val="28"/>
        </w:rPr>
        <w:t>
      Тексеру және тәртіптік комиссиялар мүшелері палатаның бақылау органын құрайды.</w:t>
      </w:r>
      <w:r>
        <w:br/>
      </w:r>
      <w:r>
        <w:rPr>
          <w:rFonts w:ascii="Times New Roman"/>
          <w:b w:val="false"/>
          <w:i w:val="false"/>
          <w:color w:val="000000"/>
          <w:sz w:val="28"/>
        </w:rPr>
        <w:t>
      Палата мүшелерінің жиналысын шақыру тәртібі мен мерзімі, сондай-ақ палатаның төрағасы мен басқарма органдарының өкілеттіктері палатаның жарғысында айқындалады.</w:t>
      </w:r>
      <w:r>
        <w:br/>
      </w:r>
      <w:r>
        <w:rPr>
          <w:rFonts w:ascii="Times New Roman"/>
          <w:b w:val="false"/>
          <w:i w:val="false"/>
          <w:color w:val="000000"/>
          <w:sz w:val="28"/>
        </w:rPr>
        <w:t>
      26-2-бап. Нотариаттық палатаның төрағасы</w:t>
      </w:r>
      <w:r>
        <w:br/>
      </w:r>
      <w:r>
        <w:rPr>
          <w:rFonts w:ascii="Times New Roman"/>
          <w:b w:val="false"/>
          <w:i w:val="false"/>
          <w:color w:val="000000"/>
          <w:sz w:val="28"/>
        </w:rPr>
        <w:t>
      1. Нотариаттық палатаның төрағасы болып, ол сайланған күнге дейін тікелей кемінде бес жыл нотариаттық палатаның мүшесі болып тұрған нотариус сайланады.</w:t>
      </w:r>
      <w:r>
        <w:br/>
      </w:r>
      <w:r>
        <w:rPr>
          <w:rFonts w:ascii="Times New Roman"/>
          <w:b w:val="false"/>
          <w:i w:val="false"/>
          <w:color w:val="000000"/>
          <w:sz w:val="28"/>
        </w:rPr>
        <w:t>
      Нотариаттық палатаның төрағасы құпия дауыс беру арқылы екі жыл мерзімге сайланады және қатарынан екіден артық мерзімге сайлана алмайды.</w:t>
      </w:r>
      <w:r>
        <w:br/>
      </w:r>
      <w:r>
        <w:rPr>
          <w:rFonts w:ascii="Times New Roman"/>
          <w:b w:val="false"/>
          <w:i w:val="false"/>
          <w:color w:val="000000"/>
          <w:sz w:val="28"/>
        </w:rPr>
        <w:t>
      2. Нотариаттық палатаның төрағасы палатаның Жарғысына сәйкес:</w:t>
      </w:r>
      <w:r>
        <w:br/>
      </w:r>
      <w:r>
        <w:rPr>
          <w:rFonts w:ascii="Times New Roman"/>
          <w:b w:val="false"/>
          <w:i w:val="false"/>
          <w:color w:val="000000"/>
          <w:sz w:val="28"/>
        </w:rPr>
        <w:t>
      1) палатаның жұмысын ұйымдастырады, оның отырысына төрағалық етеді және нотариаттық палатаға жүктелген міндеттердің орындалуына бақылауды жүзеге асырады;</w:t>
      </w:r>
      <w:r>
        <w:br/>
      </w:r>
      <w:r>
        <w:rPr>
          <w:rFonts w:ascii="Times New Roman"/>
          <w:b w:val="false"/>
          <w:i w:val="false"/>
          <w:color w:val="000000"/>
          <w:sz w:val="28"/>
        </w:rPr>
        <w:t>
      2) нотариаттық палатаның жұмысына басшылық жасайды, нотариаттық палатаның қызметкерлерін жұмысқа қабылдауды және жұмыстан босатуды жүзеге асырады;</w:t>
      </w:r>
      <w:r>
        <w:br/>
      </w:r>
      <w:r>
        <w:rPr>
          <w:rFonts w:ascii="Times New Roman"/>
          <w:b w:val="false"/>
          <w:i w:val="false"/>
          <w:color w:val="000000"/>
          <w:sz w:val="28"/>
        </w:rPr>
        <w:t>
      3) мемлекеттік органдарда, қоғамдық бірлестіктерде, басқа да ұйымдар мен мекемелерде нотариаттық палатаның мүддесін білдіреді, олармен және азаматтармен хат алмасады.</w:t>
      </w:r>
      <w:r>
        <w:br/>
      </w:r>
      <w:r>
        <w:rPr>
          <w:rFonts w:ascii="Times New Roman"/>
          <w:b w:val="false"/>
          <w:i w:val="false"/>
          <w:color w:val="000000"/>
          <w:sz w:val="28"/>
        </w:rPr>
        <w:t>
      3. Жарғыда көзделген, бірақ заңнамаға қайшы келмейтін өзге де өкілеттіктерді жүзеге асырады.»;</w:t>
      </w:r>
      <w:r>
        <w:br/>
      </w:r>
      <w:r>
        <w:rPr>
          <w:rFonts w:ascii="Times New Roman"/>
          <w:b w:val="false"/>
          <w:i w:val="false"/>
          <w:color w:val="000000"/>
          <w:sz w:val="28"/>
        </w:rPr>
        <w:t>
      18) 29-бап мынадай мазмұндағы 4-тармақпен толықтырылсын:</w:t>
      </w:r>
      <w:r>
        <w:br/>
      </w:r>
      <w:r>
        <w:rPr>
          <w:rFonts w:ascii="Times New Roman"/>
          <w:b w:val="false"/>
          <w:i w:val="false"/>
          <w:color w:val="000000"/>
          <w:sz w:val="28"/>
        </w:rPr>
        <w:t>
      «4. Республикалық нотариаттық палатаның төрағасы болып оны сайлаған күнге дейін тікелей нотариаттық палатада кемінде бес жыл мүше болған нотариус сайланады.</w:t>
      </w:r>
      <w:r>
        <w:br/>
      </w:r>
      <w:r>
        <w:rPr>
          <w:rFonts w:ascii="Times New Roman"/>
          <w:b w:val="false"/>
          <w:i w:val="false"/>
          <w:color w:val="000000"/>
          <w:sz w:val="28"/>
        </w:rPr>
        <w:t>
      Республикалық нотариаттық палатаның төрағасы құпия дауыс беру арқылы екі жыл мерзімге сайланады және қатарынан екіден артық мерзімге сайлана алмайды.»;</w:t>
      </w:r>
      <w:r>
        <w:br/>
      </w:r>
      <w:r>
        <w:rPr>
          <w:rFonts w:ascii="Times New Roman"/>
          <w:b w:val="false"/>
          <w:i w:val="false"/>
          <w:color w:val="000000"/>
          <w:sz w:val="28"/>
        </w:rPr>
        <w:t>
      19) мынадай мазмұндағы 30-1-баппен толықтырылсын:</w:t>
      </w:r>
      <w:r>
        <w:br/>
      </w:r>
      <w:r>
        <w:rPr>
          <w:rFonts w:ascii="Times New Roman"/>
          <w:b w:val="false"/>
          <w:i w:val="false"/>
          <w:color w:val="000000"/>
          <w:sz w:val="28"/>
        </w:rPr>
        <w:t>
      «30-1-бап. Жекеше нотариус нотариаттық іс-әрекет жасаған кезде</w:t>
      </w:r>
      <w:r>
        <w:br/>
      </w:r>
      <w:r>
        <w:rPr>
          <w:rFonts w:ascii="Times New Roman"/>
          <w:b w:val="false"/>
          <w:i w:val="false"/>
          <w:color w:val="000000"/>
          <w:sz w:val="28"/>
        </w:rPr>
        <w:t>
                 құқықтық және техникалық сипаттағы қызметтерге ақы</w:t>
      </w:r>
      <w:r>
        <w:br/>
      </w:r>
      <w:r>
        <w:rPr>
          <w:rFonts w:ascii="Times New Roman"/>
          <w:b w:val="false"/>
          <w:i w:val="false"/>
          <w:color w:val="000000"/>
          <w:sz w:val="28"/>
        </w:rPr>
        <w:t>
                 төлеу</w:t>
      </w:r>
      <w:r>
        <w:br/>
      </w:r>
      <w:r>
        <w:rPr>
          <w:rFonts w:ascii="Times New Roman"/>
          <w:b w:val="false"/>
          <w:i w:val="false"/>
          <w:color w:val="000000"/>
          <w:sz w:val="28"/>
        </w:rPr>
        <w:t>
      1. Нотариаттық іс-әрекеттер жасаған кезде жекеше нотариус осы Заңның 17-бабының 2) және 3) тармақшаларында көзделген техникалық және құқықтық сипаттағы қосымша қызметтерге тараптардың келісімі бойынша, бірақ осы бапта көзделген белгіленген мөлшерден аспайтын төлемақы алады:</w:t>
      </w:r>
      <w:r>
        <w:br/>
      </w:r>
      <w:r>
        <w:rPr>
          <w:rFonts w:ascii="Times New Roman"/>
          <w:b w:val="false"/>
          <w:i w:val="false"/>
          <w:color w:val="000000"/>
          <w:sz w:val="28"/>
        </w:rPr>
        <w:t>
      1) қалалық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r>
        <w:br/>
      </w:r>
      <w:r>
        <w:rPr>
          <w:rFonts w:ascii="Times New Roman"/>
          <w:b w:val="false"/>
          <w:i w:val="false"/>
          <w:color w:val="000000"/>
          <w:sz w:val="28"/>
        </w:rPr>
        <w:t>
      егер тараптардың бірі заңды тұлға болса - 7 АЕК;</w:t>
      </w:r>
      <w:r>
        <w:br/>
      </w:r>
      <w:r>
        <w:rPr>
          <w:rFonts w:ascii="Times New Roman"/>
          <w:b w:val="false"/>
          <w:i w:val="false"/>
          <w:color w:val="000000"/>
          <w:sz w:val="28"/>
        </w:rPr>
        <w:t>
      балаларына, жұбайына, ата-анасына, туған аға-інілері және апа-қарындастары мен сіңлілеріне, немерелеріне - 2 АЕК;</w:t>
      </w:r>
      <w:r>
        <w:br/>
      </w:r>
      <w:r>
        <w:rPr>
          <w:rFonts w:ascii="Times New Roman"/>
          <w:b w:val="false"/>
          <w:i w:val="false"/>
          <w:color w:val="000000"/>
          <w:sz w:val="28"/>
        </w:rPr>
        <w:t>
      басқа адамдарға - 5 АЕК;</w:t>
      </w:r>
      <w:r>
        <w:br/>
      </w:r>
      <w:r>
        <w:rPr>
          <w:rFonts w:ascii="Times New Roman"/>
          <w:b w:val="false"/>
          <w:i w:val="false"/>
          <w:color w:val="000000"/>
          <w:sz w:val="28"/>
        </w:rPr>
        <w:t>
      егер мәміле жылжымайтын мүлікті ипотекалық тұрғын үй займы бойынша алынған қаражат есебінен сатып алу мақсатында жасалатын болса — 2 АЕК;</w:t>
      </w:r>
      <w:r>
        <w:br/>
      </w:r>
      <w:r>
        <w:rPr>
          <w:rFonts w:ascii="Times New Roman"/>
          <w:b w:val="false"/>
          <w:i w:val="false"/>
          <w:color w:val="000000"/>
          <w:sz w:val="28"/>
        </w:rPr>
        <w:t>
      2) ауылдық жерлердегі жылжымайтын мүлікті (жер учаскелерін, тұрғын үйлерді, пәтерлерді, саяжайларды, гараждарды, ғимараттар мен өзге де жылжымайтын мүлікті) иеліктен айыру туралы шарттарды куәландырған кезде:</w:t>
      </w:r>
      <w:r>
        <w:br/>
      </w:r>
      <w:r>
        <w:rPr>
          <w:rFonts w:ascii="Times New Roman"/>
          <w:b w:val="false"/>
          <w:i w:val="false"/>
          <w:color w:val="000000"/>
          <w:sz w:val="28"/>
        </w:rPr>
        <w:t>
      егер тараптардың бірі заңды тұлға болса - 2 АЕК;</w:t>
      </w:r>
      <w:r>
        <w:br/>
      </w:r>
      <w:r>
        <w:rPr>
          <w:rFonts w:ascii="Times New Roman"/>
          <w:b w:val="false"/>
          <w:i w:val="false"/>
          <w:color w:val="000000"/>
          <w:sz w:val="28"/>
        </w:rPr>
        <w:t>
      балаларына, жұбайына, ата-анасына, туған аға-інілері және апа-қарындастары мен сіңлілеріне, немерелеріне - 1 АЕК;</w:t>
      </w:r>
      <w:r>
        <w:br/>
      </w:r>
      <w:r>
        <w:rPr>
          <w:rFonts w:ascii="Times New Roman"/>
          <w:b w:val="false"/>
          <w:i w:val="false"/>
          <w:color w:val="000000"/>
          <w:sz w:val="28"/>
        </w:rPr>
        <w:t>
      басқа адамдарға - 2 АЕК;</w:t>
      </w:r>
      <w:r>
        <w:br/>
      </w:r>
      <w:r>
        <w:rPr>
          <w:rFonts w:ascii="Times New Roman"/>
          <w:b w:val="false"/>
          <w:i w:val="false"/>
          <w:color w:val="000000"/>
          <w:sz w:val="28"/>
        </w:rPr>
        <w:t>
      3) автомотокөлік құралдарын иеліктен айыру туралы шарттарды куәландырған кезде:</w:t>
      </w:r>
      <w:r>
        <w:br/>
      </w:r>
      <w:r>
        <w:rPr>
          <w:rFonts w:ascii="Times New Roman"/>
          <w:b w:val="false"/>
          <w:i w:val="false"/>
          <w:color w:val="000000"/>
          <w:sz w:val="28"/>
        </w:rPr>
        <w:t>
      егер тараптардың бірі заңды тұлға болса - 5 АЕК;</w:t>
      </w:r>
      <w:r>
        <w:br/>
      </w:r>
      <w:r>
        <w:rPr>
          <w:rFonts w:ascii="Times New Roman"/>
          <w:b w:val="false"/>
          <w:i w:val="false"/>
          <w:color w:val="000000"/>
          <w:sz w:val="28"/>
        </w:rPr>
        <w:t>
      балаларына, жұбайына, ата-анасына, туған аға-інілері және апа-қарындастары мен сіңлілеріне, немерелеріне - 3 АЕК;</w:t>
      </w:r>
      <w:r>
        <w:br/>
      </w:r>
      <w:r>
        <w:rPr>
          <w:rFonts w:ascii="Times New Roman"/>
          <w:b w:val="false"/>
          <w:i w:val="false"/>
          <w:color w:val="000000"/>
          <w:sz w:val="28"/>
        </w:rPr>
        <w:t>
      басқа адамдарға - 5 АЕК;</w:t>
      </w:r>
      <w:r>
        <w:br/>
      </w:r>
      <w:r>
        <w:rPr>
          <w:rFonts w:ascii="Times New Roman"/>
          <w:b w:val="false"/>
          <w:i w:val="false"/>
          <w:color w:val="000000"/>
          <w:sz w:val="28"/>
        </w:rPr>
        <w:t>
      4) жалға беру, қарыз (ипотекалық тұрғын үй займын қоспағанда), кепілақы, лизинг, мердігерлік, неке келісімшарттары, ортақ меншіктегі мүлік бөлісі, мұрагерлік мүлікті бөлу, алименттерді төлеу жөніндегі келісімдерді, құрылтай шарттарын куәландырған кезде - 5 АЕК;</w:t>
      </w:r>
      <w:r>
        <w:br/>
      </w:r>
      <w:r>
        <w:rPr>
          <w:rFonts w:ascii="Times New Roman"/>
          <w:b w:val="false"/>
          <w:i w:val="false"/>
          <w:color w:val="000000"/>
          <w:sz w:val="28"/>
        </w:rPr>
        <w:t>
      5) ипотекалық тұрғын үй займы шарттарын куәландырған кезде - 2 АЕК;</w:t>
      </w:r>
      <w:r>
        <w:br/>
      </w:r>
      <w:r>
        <w:rPr>
          <w:rFonts w:ascii="Times New Roman"/>
          <w:b w:val="false"/>
          <w:i w:val="false"/>
          <w:color w:val="000000"/>
          <w:sz w:val="28"/>
        </w:rPr>
        <w:t>
      6) өсиетхаттарды куәландырған кезде - 2 АЕК;</w:t>
      </w:r>
      <w:r>
        <w:br/>
      </w:r>
      <w:r>
        <w:rPr>
          <w:rFonts w:ascii="Times New Roman"/>
          <w:b w:val="false"/>
          <w:i w:val="false"/>
          <w:color w:val="000000"/>
          <w:sz w:val="28"/>
        </w:rPr>
        <w:t>
      7) мұрагерлікке құқық туралы куәлікті бергені үшін - берілген әр куәлік үшін 3 АЕК;</w:t>
      </w:r>
      <w:r>
        <w:br/>
      </w:r>
      <w:r>
        <w:rPr>
          <w:rFonts w:ascii="Times New Roman"/>
          <w:b w:val="false"/>
          <w:i w:val="false"/>
          <w:color w:val="000000"/>
          <w:sz w:val="28"/>
        </w:rPr>
        <w:t>
      8) ерлі-зайыптылардың ортақ мүлкіндегі үлеске және бірлескен ортақ меншік құқығындағы мүлкі бар өзге адамдардың меншік құқығы туралы куәлікті берген кезде - 4 АЕК;</w:t>
      </w:r>
      <w:r>
        <w:br/>
      </w:r>
      <w:r>
        <w:rPr>
          <w:rFonts w:ascii="Times New Roman"/>
          <w:b w:val="false"/>
          <w:i w:val="false"/>
          <w:color w:val="000000"/>
          <w:sz w:val="28"/>
        </w:rPr>
        <w:t>
      9) мүлікті пайдалану мен иелену құқығына сенімхаттарды куәландырған кезде - 2 АЕК;</w:t>
      </w:r>
      <w:r>
        <w:br/>
      </w:r>
      <w:r>
        <w:rPr>
          <w:rFonts w:ascii="Times New Roman"/>
          <w:b w:val="false"/>
          <w:i w:val="false"/>
          <w:color w:val="000000"/>
          <w:sz w:val="28"/>
        </w:rPr>
        <w:t>
      10) сату құқығынсыз автокөлік құралдарын пайдалану және басқару құқығына сенімхаттарды куәландырған кезде - 1 АЕК;</w:t>
      </w:r>
      <w:r>
        <w:br/>
      </w:r>
      <w:r>
        <w:rPr>
          <w:rFonts w:ascii="Times New Roman"/>
          <w:b w:val="false"/>
          <w:i w:val="false"/>
          <w:color w:val="000000"/>
          <w:sz w:val="28"/>
        </w:rPr>
        <w:t>
      11) автокөлік құралдарын сатуға, сыйға тартуға, айырбастауға сенімхаттарды куәландырған кезде - 2 АЕК;</w:t>
      </w:r>
      <w:r>
        <w:br/>
      </w:r>
      <w:r>
        <w:rPr>
          <w:rFonts w:ascii="Times New Roman"/>
          <w:b w:val="false"/>
          <w:i w:val="false"/>
          <w:color w:val="000000"/>
          <w:sz w:val="28"/>
        </w:rPr>
        <w:t>
      12) өзге сенімхаттарды куәландырған кезде:</w:t>
      </w:r>
      <w:r>
        <w:br/>
      </w:r>
      <w:r>
        <w:rPr>
          <w:rFonts w:ascii="Times New Roman"/>
          <w:b w:val="false"/>
          <w:i w:val="false"/>
          <w:color w:val="000000"/>
          <w:sz w:val="28"/>
        </w:rPr>
        <w:t>
      жеке тұлғалар үшін - 1 АЕК;</w:t>
      </w:r>
      <w:r>
        <w:br/>
      </w:r>
      <w:r>
        <w:rPr>
          <w:rFonts w:ascii="Times New Roman"/>
          <w:b w:val="false"/>
          <w:i w:val="false"/>
          <w:color w:val="000000"/>
          <w:sz w:val="28"/>
        </w:rPr>
        <w:t>
      заңды тұлғалар үшін - 2 АЕК;</w:t>
      </w:r>
      <w:r>
        <w:br/>
      </w:r>
      <w:r>
        <w:rPr>
          <w:rFonts w:ascii="Times New Roman"/>
          <w:b w:val="false"/>
          <w:i w:val="false"/>
          <w:color w:val="000000"/>
          <w:sz w:val="28"/>
        </w:rPr>
        <w:t>
      13) теңіздік наразылық білдірген кезде - 5 АЕК;</w:t>
      </w:r>
      <w:r>
        <w:br/>
      </w:r>
      <w:r>
        <w:rPr>
          <w:rFonts w:ascii="Times New Roman"/>
          <w:b w:val="false"/>
          <w:i w:val="false"/>
          <w:color w:val="000000"/>
          <w:sz w:val="28"/>
        </w:rPr>
        <w:t>
      14) құжаттардың көшірмесі мен құжаттардың үзінді көшірмесін куәландырған кезде (әр бетіне):</w:t>
      </w:r>
      <w:r>
        <w:br/>
      </w:r>
      <w:r>
        <w:rPr>
          <w:rFonts w:ascii="Times New Roman"/>
          <w:b w:val="false"/>
          <w:i w:val="false"/>
          <w:color w:val="000000"/>
          <w:sz w:val="28"/>
        </w:rPr>
        <w:t>
      жеке тұлғалар үшін - 0,05 АЕК;</w:t>
      </w:r>
      <w:r>
        <w:br/>
      </w:r>
      <w:r>
        <w:rPr>
          <w:rFonts w:ascii="Times New Roman"/>
          <w:b w:val="false"/>
          <w:i w:val="false"/>
          <w:color w:val="000000"/>
          <w:sz w:val="28"/>
        </w:rPr>
        <w:t>
      заңды тұлғалар үшін - 0,07 АЕК;</w:t>
      </w:r>
      <w:r>
        <w:br/>
      </w:r>
      <w:r>
        <w:rPr>
          <w:rFonts w:ascii="Times New Roman"/>
          <w:b w:val="false"/>
          <w:i w:val="false"/>
          <w:color w:val="000000"/>
          <w:sz w:val="28"/>
        </w:rPr>
        <w:t>
      15) құжаттардағы қойылған қолдың, сондай-ақ құжаттардың бір тілден басқа тілге аудармасының дұрыстығын куәландырған кезде (әрбір құжат үшін):</w:t>
      </w:r>
      <w:r>
        <w:br/>
      </w:r>
      <w:r>
        <w:rPr>
          <w:rFonts w:ascii="Times New Roman"/>
          <w:b w:val="false"/>
          <w:i w:val="false"/>
          <w:color w:val="000000"/>
          <w:sz w:val="28"/>
        </w:rPr>
        <w:t>
      жеке тұлғалар үшін - 0,5 АЕК;</w:t>
      </w:r>
      <w:r>
        <w:br/>
      </w:r>
      <w:r>
        <w:rPr>
          <w:rFonts w:ascii="Times New Roman"/>
          <w:b w:val="false"/>
          <w:i w:val="false"/>
          <w:color w:val="000000"/>
          <w:sz w:val="28"/>
        </w:rPr>
        <w:t>
      заңды тұлғалар үшін - 1 АЕК;</w:t>
      </w:r>
      <w:r>
        <w:br/>
      </w:r>
      <w:r>
        <w:rPr>
          <w:rFonts w:ascii="Times New Roman"/>
          <w:b w:val="false"/>
          <w:i w:val="false"/>
          <w:color w:val="000000"/>
          <w:sz w:val="28"/>
        </w:rPr>
        <w:t>
      16) жеке және заңды тұлғалардың өтініштерін басқа жеке және заңды тұлғаларға берген кезде - 0,5 АЕК;</w:t>
      </w:r>
      <w:r>
        <w:br/>
      </w:r>
      <w:r>
        <w:rPr>
          <w:rFonts w:ascii="Times New Roman"/>
          <w:b w:val="false"/>
          <w:i w:val="false"/>
          <w:color w:val="000000"/>
          <w:sz w:val="28"/>
        </w:rPr>
        <w:t>
      17) құжаттардың нотариат куәландырған көшірмелерін берген кезде - 0,5 АЕК;</w:t>
      </w:r>
      <w:r>
        <w:br/>
      </w:r>
      <w:r>
        <w:rPr>
          <w:rFonts w:ascii="Times New Roman"/>
          <w:b w:val="false"/>
          <w:i w:val="false"/>
          <w:color w:val="000000"/>
          <w:sz w:val="28"/>
        </w:rPr>
        <w:t>
      18) телнұсқа берген кезде - 2 АЕК;</w:t>
      </w:r>
      <w:r>
        <w:br/>
      </w:r>
      <w:r>
        <w:rPr>
          <w:rFonts w:ascii="Times New Roman"/>
          <w:b w:val="false"/>
          <w:i w:val="false"/>
          <w:color w:val="000000"/>
          <w:sz w:val="28"/>
        </w:rPr>
        <w:t>
      19) банктерде шот ашқан кезде қойылған қолдың растығын куәландырған кезде (әрбір құжат үшін):</w:t>
      </w:r>
      <w:r>
        <w:br/>
      </w:r>
      <w:r>
        <w:rPr>
          <w:rFonts w:ascii="Times New Roman"/>
          <w:b w:val="false"/>
          <w:i w:val="false"/>
          <w:color w:val="000000"/>
          <w:sz w:val="28"/>
        </w:rPr>
        <w:t>
      жеке тұлғалар үшін - 0,3 АЕК;</w:t>
      </w:r>
      <w:r>
        <w:br/>
      </w:r>
      <w:r>
        <w:rPr>
          <w:rFonts w:ascii="Times New Roman"/>
          <w:b w:val="false"/>
          <w:i w:val="false"/>
          <w:color w:val="000000"/>
          <w:sz w:val="28"/>
        </w:rPr>
        <w:t>
      заңды тұлғалар үшін - 0,5 АЕК;</w:t>
      </w:r>
      <w:r>
        <w:br/>
      </w:r>
      <w:r>
        <w:rPr>
          <w:rFonts w:ascii="Times New Roman"/>
          <w:b w:val="false"/>
          <w:i w:val="false"/>
          <w:color w:val="000000"/>
          <w:sz w:val="28"/>
        </w:rPr>
        <w:t>
      20. жылжымайтын мүлік кепілі шарттарын, ипотекалық тұрғын үй займдары бойынша талап ету құқықтары мен ипотекалық куәліктерді куәландырғаны үшін - 2 АЕК; өзге де кепіл шарттарын куәландырған кезде - 3 АЕК;</w:t>
      </w:r>
      <w:r>
        <w:br/>
      </w:r>
      <w:r>
        <w:rPr>
          <w:rFonts w:ascii="Times New Roman"/>
          <w:b w:val="false"/>
          <w:i w:val="false"/>
          <w:color w:val="000000"/>
          <w:sz w:val="28"/>
        </w:rPr>
        <w:t>
      21) вексель наразылығын жасаған кезде және чектің төленбегенін куәландырғаны үшін - 1 АЕК;</w:t>
      </w:r>
      <w:r>
        <w:br/>
      </w:r>
      <w:r>
        <w:rPr>
          <w:rFonts w:ascii="Times New Roman"/>
          <w:b w:val="false"/>
          <w:i w:val="false"/>
          <w:color w:val="000000"/>
          <w:sz w:val="28"/>
        </w:rPr>
        <w:t>
      22) құжаттарды және бағалы қағаздарды сақтаған кезде - әр айға 0,5 АЕК;</w:t>
      </w:r>
      <w:r>
        <w:br/>
      </w:r>
      <w:r>
        <w:rPr>
          <w:rFonts w:ascii="Times New Roman"/>
          <w:b w:val="false"/>
          <w:i w:val="false"/>
          <w:color w:val="000000"/>
          <w:sz w:val="28"/>
        </w:rPr>
        <w:t>
      23) кепілгерлік пен кепілдік шарттарын куәландырған кезде - 1 АЕК;</w:t>
      </w:r>
      <w:r>
        <w:br/>
      </w:r>
      <w:r>
        <w:rPr>
          <w:rFonts w:ascii="Times New Roman"/>
          <w:b w:val="false"/>
          <w:i w:val="false"/>
          <w:color w:val="000000"/>
          <w:sz w:val="28"/>
        </w:rPr>
        <w:t>
      24) Қазақстан Республикасының өзге де заңнамалық актілерінде</w:t>
      </w:r>
      <w:r>
        <w:br/>
      </w:r>
      <w:r>
        <w:rPr>
          <w:rFonts w:ascii="Times New Roman"/>
          <w:b w:val="false"/>
          <w:i w:val="false"/>
          <w:color w:val="000000"/>
          <w:sz w:val="28"/>
        </w:rPr>
        <w:t>
көзделген басқа да нотариаттық іс-әрекеттерді жасаған кезде - 7 АЕК.</w:t>
      </w:r>
      <w:r>
        <w:br/>
      </w:r>
      <w:r>
        <w:rPr>
          <w:rFonts w:ascii="Times New Roman"/>
          <w:b w:val="false"/>
          <w:i w:val="false"/>
          <w:color w:val="000000"/>
          <w:sz w:val="28"/>
        </w:rPr>
        <w:t>
      2. Жекеше нотариус нотариаттық іс-әрекет жасаған кезде техникалық және құқықтық сипаттағы қызметтерге ақы төлеуден:</w:t>
      </w:r>
      <w:r>
        <w:br/>
      </w:r>
      <w:r>
        <w:rPr>
          <w:rFonts w:ascii="Times New Roman"/>
          <w:b w:val="false"/>
          <w:i w:val="false"/>
          <w:color w:val="000000"/>
          <w:sz w:val="28"/>
        </w:rPr>
        <w:t>
      1) нотариаттық куәландыруға жататын құжаттың жобасын өздері дайындаған жеке және заңды тұлғалар;</w:t>
      </w:r>
      <w:r>
        <w:br/>
      </w:r>
      <w:r>
        <w:rPr>
          <w:rFonts w:ascii="Times New Roman"/>
          <w:b w:val="false"/>
          <w:i w:val="false"/>
          <w:color w:val="000000"/>
          <w:sz w:val="28"/>
        </w:rPr>
        <w:t>
      2) Қазақстан Республикасы Салық кодексінің 542-бабының 4), 8), 9) тармақтарында көрсетілген тұлғалар;</w:t>
      </w:r>
      <w:r>
        <w:br/>
      </w:r>
      <w:r>
        <w:rPr>
          <w:rFonts w:ascii="Times New Roman"/>
          <w:b w:val="false"/>
          <w:i w:val="false"/>
          <w:color w:val="000000"/>
          <w:sz w:val="28"/>
        </w:rPr>
        <w:t>
      3) қарттар мен мүгедектерге арналған жалпы үлгідегі медициналық-әлеуметтік мекемелерде тұратын қарттар мен мүгедектер;</w:t>
      </w:r>
      <w:r>
        <w:br/>
      </w:r>
      <w:r>
        <w:rPr>
          <w:rFonts w:ascii="Times New Roman"/>
          <w:b w:val="false"/>
          <w:i w:val="false"/>
          <w:color w:val="000000"/>
          <w:sz w:val="28"/>
        </w:rPr>
        <w:t>
      4) балалар үйлерінде және (немесе) интернаттарда тұратын толық мемлекет қамқорлығындағы жетім балалар мен ата-анасының қамқорлығынсыз қалған балалар;</w:t>
      </w:r>
      <w:r>
        <w:br/>
      </w:r>
      <w:r>
        <w:rPr>
          <w:rFonts w:ascii="Times New Roman"/>
          <w:b w:val="false"/>
          <w:i w:val="false"/>
          <w:color w:val="000000"/>
          <w:sz w:val="28"/>
        </w:rPr>
        <w:t>
      5) 1 және 2-топтағы мүгедектер (өздері жасаған қылмыс салдарынан мүгедек болған адамдарды қоспағанда);</w:t>
      </w:r>
      <w:r>
        <w:br/>
      </w:r>
      <w:r>
        <w:rPr>
          <w:rFonts w:ascii="Times New Roman"/>
          <w:b w:val="false"/>
          <w:i w:val="false"/>
          <w:color w:val="000000"/>
          <w:sz w:val="28"/>
        </w:rPr>
        <w:t>
      6) жасына байланысты зейнеткерлер ақы төлеуден босатылады.»;</w:t>
      </w:r>
      <w:r>
        <w:br/>
      </w:r>
      <w:r>
        <w:rPr>
          <w:rFonts w:ascii="Times New Roman"/>
          <w:b w:val="false"/>
          <w:i w:val="false"/>
          <w:color w:val="000000"/>
          <w:sz w:val="28"/>
        </w:rPr>
        <w:t>
      20) 31-баптың 2-тармағындағы екінші бөлігі және 5-тармағы алып тасталсын;</w:t>
      </w:r>
      <w:r>
        <w:br/>
      </w:r>
      <w:r>
        <w:rPr>
          <w:rFonts w:ascii="Times New Roman"/>
          <w:b w:val="false"/>
          <w:i w:val="false"/>
          <w:color w:val="000000"/>
          <w:sz w:val="28"/>
        </w:rPr>
        <w:t>
      21) мынадай мазмұндағы 31-1, 31-2-баптармен толықтырылсын:</w:t>
      </w:r>
      <w:r>
        <w:br/>
      </w:r>
      <w:r>
        <w:rPr>
          <w:rFonts w:ascii="Times New Roman"/>
          <w:b w:val="false"/>
          <w:i w:val="false"/>
          <w:color w:val="000000"/>
          <w:sz w:val="28"/>
        </w:rPr>
        <w:t>
      «31-1-бап. Нотариаттық қызметті бақылауды жүзеге асыру тәртібі</w:t>
      </w:r>
      <w:r>
        <w:br/>
      </w:r>
      <w:r>
        <w:rPr>
          <w:rFonts w:ascii="Times New Roman"/>
          <w:b w:val="false"/>
          <w:i w:val="false"/>
          <w:color w:val="000000"/>
          <w:sz w:val="28"/>
        </w:rPr>
        <w:t>
      1. Бақылау жоспарлы (бастапқы және кезеңді), жоспардан тыс (шұғыл) және бақылау тексерулері түрінде жүзеге асырылады.</w:t>
      </w:r>
      <w:r>
        <w:br/>
      </w:r>
      <w:r>
        <w:rPr>
          <w:rFonts w:ascii="Times New Roman"/>
          <w:b w:val="false"/>
          <w:i w:val="false"/>
          <w:color w:val="000000"/>
          <w:sz w:val="28"/>
        </w:rPr>
        <w:t>
      2. Жоспарлы тексерулер аумақтық әділет органдары бекітетін кестелерге сәйкес жүзеге асырылады.</w:t>
      </w:r>
      <w:r>
        <w:br/>
      </w:r>
      <w:r>
        <w:rPr>
          <w:rFonts w:ascii="Times New Roman"/>
          <w:b w:val="false"/>
          <w:i w:val="false"/>
          <w:color w:val="000000"/>
          <w:sz w:val="28"/>
        </w:rPr>
        <w:t>
      3. Тәуекелдерді бағалау жүйесі - тексерулерді жоспарлау мақсатында Әділет министрлігі жүргізетін іс-шаралар кешені.</w:t>
      </w:r>
      <w:r>
        <w:br/>
      </w:r>
      <w:r>
        <w:rPr>
          <w:rFonts w:ascii="Times New Roman"/>
          <w:b w:val="false"/>
          <w:i w:val="false"/>
          <w:color w:val="000000"/>
          <w:sz w:val="28"/>
        </w:rPr>
        <w:t>
      Аумақтық әділет органы жекеше нотариустарды тәуекел дәрежесіне қарай жоғары, орташа не темен тәуекел топтарына жатқызады және олар үшін жоспарлы тексерулер жүргізудің:</w:t>
      </w:r>
      <w:r>
        <w:br/>
      </w:r>
      <w:r>
        <w:rPr>
          <w:rFonts w:ascii="Times New Roman"/>
          <w:b w:val="false"/>
          <w:i w:val="false"/>
          <w:color w:val="000000"/>
          <w:sz w:val="28"/>
        </w:rPr>
        <w:t>
      жоғары тәуекел дәрежесі кезінде - жылына бір реттен;</w:t>
      </w:r>
      <w:r>
        <w:br/>
      </w:r>
      <w:r>
        <w:rPr>
          <w:rFonts w:ascii="Times New Roman"/>
          <w:b w:val="false"/>
          <w:i w:val="false"/>
          <w:color w:val="000000"/>
          <w:sz w:val="28"/>
        </w:rPr>
        <w:t>
      орташа тәуекел дәрежесі кезінде - екі жылда бір реттен;</w:t>
      </w:r>
      <w:r>
        <w:br/>
      </w:r>
      <w:r>
        <w:rPr>
          <w:rFonts w:ascii="Times New Roman"/>
          <w:b w:val="false"/>
          <w:i w:val="false"/>
          <w:color w:val="000000"/>
          <w:sz w:val="28"/>
        </w:rPr>
        <w:t>
      төмен тәуекел дәрежесі кезінде - үш жылда бір реттен жиі емес кезеңділігін айқындайды.</w:t>
      </w:r>
      <w:r>
        <w:br/>
      </w:r>
      <w:r>
        <w:rPr>
          <w:rFonts w:ascii="Times New Roman"/>
          <w:b w:val="false"/>
          <w:i w:val="false"/>
          <w:color w:val="000000"/>
          <w:sz w:val="28"/>
        </w:rPr>
        <w:t>
      Бұл ретте, нотариаттық қызметке алғаш рет кіріскен нотариустың жұмысын ұйымдастыруына бірінші тексеру оған нотариустың өкілеттігін бергеннен кейін жарты жыл өткеннен кейін және бір жылдан кешіктірмей жүргізіледі.</w:t>
      </w:r>
      <w:r>
        <w:br/>
      </w:r>
      <w:r>
        <w:rPr>
          <w:rFonts w:ascii="Times New Roman"/>
          <w:b w:val="false"/>
          <w:i w:val="false"/>
          <w:color w:val="000000"/>
          <w:sz w:val="28"/>
        </w:rPr>
        <w:t>
      4. Жекеше нотариустарды тәуекел дәрежелері бойынша бөлу субъектінің салдардың ауырлығы тұрғысынан маңызы, Қазақстан Республикасының заңдарын бұзушылықтардың салалық статистикасы, сондай-ақ жоспардан тыс тексерулердің нәтижелері ескеріле отырып жүзеге асырылады.</w:t>
      </w:r>
      <w:r>
        <w:br/>
      </w:r>
      <w:r>
        <w:rPr>
          <w:rFonts w:ascii="Times New Roman"/>
          <w:b w:val="false"/>
          <w:i w:val="false"/>
          <w:color w:val="000000"/>
          <w:sz w:val="28"/>
        </w:rPr>
        <w:t>
      Тәуекел дәрежесін бағалау критерийлері Әділет министрлігінің бұйрығымен бекітіледі және Қазақстан Республикасы Әділет министрлігінің ресми сайтында жарияланады.</w:t>
      </w:r>
      <w:r>
        <w:br/>
      </w:r>
      <w:r>
        <w:rPr>
          <w:rFonts w:ascii="Times New Roman"/>
          <w:b w:val="false"/>
          <w:i w:val="false"/>
          <w:color w:val="000000"/>
          <w:sz w:val="28"/>
        </w:rPr>
        <w:t>
      Әділет министрлігі өз құзыреті шегінде жекеше нотариустар үшін тексеру парақтарын қалыптастыруға міндетті.</w:t>
      </w:r>
      <w:r>
        <w:br/>
      </w:r>
      <w:r>
        <w:rPr>
          <w:rFonts w:ascii="Times New Roman"/>
          <w:b w:val="false"/>
          <w:i w:val="false"/>
          <w:color w:val="000000"/>
          <w:sz w:val="28"/>
        </w:rPr>
        <w:t>
      Тексеру парағы Қазақстан Республикасының заңдарында және Қазақстан Республикасы Үкіметінің қаулыларында көзделген жекеше нотариустың қызметіне қойылатын, олардың сақталмауы азаматтардың, заңды тұлғалардың және мемлекеттің мүліктік мүдделеріне қатер төндіруге әкеп соғатын талаптардың түбегейлі тізбесін қамтиды.</w:t>
      </w:r>
      <w:r>
        <w:br/>
      </w:r>
      <w:r>
        <w:rPr>
          <w:rFonts w:ascii="Times New Roman"/>
          <w:b w:val="false"/>
          <w:i w:val="false"/>
          <w:color w:val="000000"/>
          <w:sz w:val="28"/>
        </w:rPr>
        <w:t>
      5. Жоспардан тыс тексерулер жеке және заңды тұлғалардың өтінішіне ден қоюды талап еткен жағдайларда жүзеге асырылады.</w:t>
      </w:r>
      <w:r>
        <w:br/>
      </w:r>
      <w:r>
        <w:rPr>
          <w:rFonts w:ascii="Times New Roman"/>
          <w:b w:val="false"/>
          <w:i w:val="false"/>
          <w:color w:val="000000"/>
          <w:sz w:val="28"/>
        </w:rPr>
        <w:t>
      6. Тексеру нәтижелері бойынша тексеру аяқталған күннен бастап бес жұмыс күнінен кешіктірмей нотариусқа тапсырылатын анықтама жасалады.</w:t>
      </w:r>
      <w:r>
        <w:br/>
      </w:r>
      <w:r>
        <w:rPr>
          <w:rFonts w:ascii="Times New Roman"/>
          <w:b w:val="false"/>
          <w:i w:val="false"/>
          <w:color w:val="000000"/>
          <w:sz w:val="28"/>
        </w:rPr>
        <w:t>
      7. Бақылау тексеруі жоспарлы тексеру нәтижесінде анықталған бұзушылықтарды жою туралы талаптардың орындалуын қамтамасыз ету мақсатында жүзеге асырылады.</w:t>
      </w:r>
      <w:r>
        <w:br/>
      </w:r>
      <w:r>
        <w:rPr>
          <w:rFonts w:ascii="Times New Roman"/>
          <w:b w:val="false"/>
          <w:i w:val="false"/>
          <w:color w:val="000000"/>
          <w:sz w:val="28"/>
        </w:rPr>
        <w:t>
      Бақылау тексеруі жоспарлы тексерудің нәтижелері бойынша нотариусты анықтамамен таныстырған күнінен бастап бір ай өткен соң жүзеге асырылады.</w:t>
      </w:r>
      <w:r>
        <w:br/>
      </w:r>
      <w:r>
        <w:rPr>
          <w:rFonts w:ascii="Times New Roman"/>
          <w:b w:val="false"/>
          <w:i w:val="false"/>
          <w:color w:val="000000"/>
          <w:sz w:val="28"/>
        </w:rPr>
        <w:t>
      8. Тексерулер құрамында кемінде үш адамнан тұратын комиссия құра отырып, нотариаттық палатамен келісім бойынша әділет органы бұйрығының негізінде жүзеге асырылады.</w:t>
      </w:r>
      <w:r>
        <w:br/>
      </w:r>
      <w:r>
        <w:rPr>
          <w:rFonts w:ascii="Times New Roman"/>
          <w:b w:val="false"/>
          <w:i w:val="false"/>
          <w:color w:val="000000"/>
          <w:sz w:val="28"/>
        </w:rPr>
        <w:t>
      Комиссияның бір мүшесі, нотариат қызметі бойынша бес жылдан кем емес өтілі, сондай-ақ мінсіз беделі бар нотариаттық палатаның өкілі болуы мүмкін.</w:t>
      </w:r>
      <w:r>
        <w:br/>
      </w:r>
      <w:r>
        <w:rPr>
          <w:rFonts w:ascii="Times New Roman"/>
          <w:b w:val="false"/>
          <w:i w:val="false"/>
          <w:color w:val="000000"/>
          <w:sz w:val="28"/>
        </w:rPr>
        <w:t>
      9. Тексеру жүргізу мерзімі он жұмыс күнінен аспауы тиіс.</w:t>
      </w:r>
      <w:r>
        <w:br/>
      </w:r>
      <w:r>
        <w:rPr>
          <w:rFonts w:ascii="Times New Roman"/>
          <w:b w:val="false"/>
          <w:i w:val="false"/>
          <w:color w:val="000000"/>
          <w:sz w:val="28"/>
        </w:rPr>
        <w:t>
      31-2-бап. Республикалық нотариаттық палата мен аумақтық</w:t>
      </w:r>
      <w:r>
        <w:br/>
      </w:r>
      <w:r>
        <w:rPr>
          <w:rFonts w:ascii="Times New Roman"/>
          <w:b w:val="false"/>
          <w:i w:val="false"/>
          <w:color w:val="000000"/>
          <w:sz w:val="28"/>
        </w:rPr>
        <w:t>
                нотариаттық палатаның қызметін бақылау</w:t>
      </w:r>
      <w:r>
        <w:br/>
      </w:r>
      <w:r>
        <w:rPr>
          <w:rFonts w:ascii="Times New Roman"/>
          <w:b w:val="false"/>
          <w:i w:val="false"/>
          <w:color w:val="000000"/>
          <w:sz w:val="28"/>
        </w:rPr>
        <w:t>
      1. Республикалық нотариаттық палата мен аумақтық нотариаттық палатаның қызметін бақылауды тиісінше Қазақстан Республикасы Әділет министрлігі мен аумақтық әділет органы жүзеге асырады.</w:t>
      </w:r>
      <w:r>
        <w:br/>
      </w:r>
      <w:r>
        <w:rPr>
          <w:rFonts w:ascii="Times New Roman"/>
          <w:b w:val="false"/>
          <w:i w:val="false"/>
          <w:color w:val="000000"/>
          <w:sz w:val="28"/>
        </w:rPr>
        <w:t>
      2. Бақылау тексеру нысанында жүзеге асырылады.</w:t>
      </w:r>
      <w:r>
        <w:br/>
      </w:r>
      <w:r>
        <w:rPr>
          <w:rFonts w:ascii="Times New Roman"/>
          <w:b w:val="false"/>
          <w:i w:val="false"/>
          <w:color w:val="000000"/>
          <w:sz w:val="28"/>
        </w:rPr>
        <w:t>
      3. Жоспарлы тексеру үш жылда бір рет жүргізіледі. Жоспардан тыс тексеру Республикалық нотариаттық палатаның немесе аумақтық нотариаттық палатаның қызметіне келіп түскен шағымға байланысты жүргізілуі мүмкін.</w:t>
      </w:r>
      <w:r>
        <w:br/>
      </w:r>
      <w:r>
        <w:rPr>
          <w:rFonts w:ascii="Times New Roman"/>
          <w:b w:val="false"/>
          <w:i w:val="false"/>
          <w:color w:val="000000"/>
          <w:sz w:val="28"/>
        </w:rPr>
        <w:t>
      4. Тексеру барысында нотариат туралы заңнаманы бұзушылықтар анықталған кезде Қазақстан Республикасы Әділет министрлігі мен аумақтық әділет органы тиісінше Республикалық нотариаттық палатаға немесе аумақтық нотариаттық палатаға бұзушылықты жою туралы мерзімі көрсетілген жазбаша ескерту жібереді. Бұзушылықтар белгіленген мерзімде жойылмаған жағдайда Әділет министрлігі немесе аумақтық әділет органы жаңа сайлаулар өткізгенге дейін Республикалық нотариаттық палата немесе аумақтық нотариаттық палата төрағасының және (немесе) басқармасының өкілеттіктерін тоқтата тұру туралы өтінішпен сотқа жүгінуге құқылы.»;</w:t>
      </w:r>
      <w:r>
        <w:br/>
      </w:r>
      <w:r>
        <w:rPr>
          <w:rFonts w:ascii="Times New Roman"/>
          <w:b w:val="false"/>
          <w:i w:val="false"/>
          <w:color w:val="000000"/>
          <w:sz w:val="28"/>
        </w:rPr>
        <w:t>
      22) 32-бапта: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нотариустардың Нотариаттық іс-әрекеттерді жасау ережесін бекітеді;»;</w:t>
      </w:r>
      <w:r>
        <w:br/>
      </w:r>
      <w:r>
        <w:rPr>
          <w:rFonts w:ascii="Times New Roman"/>
          <w:b w:val="false"/>
          <w:i w:val="false"/>
          <w:color w:val="000000"/>
          <w:sz w:val="28"/>
        </w:rPr>
        <w:t>
      3) тармақшадағы «жөнінде нұсқаулық әзірлейді және» деген сөздер «жөніндегі ережені» деген сөздермен ауыстырылсын;</w:t>
      </w:r>
      <w:r>
        <w:br/>
      </w:r>
      <w:r>
        <w:rPr>
          <w:rFonts w:ascii="Times New Roman"/>
          <w:b w:val="false"/>
          <w:i w:val="false"/>
          <w:color w:val="000000"/>
          <w:sz w:val="28"/>
        </w:rPr>
        <w:t>
      4) тармақшадағы «әзірлейді және» деген сөздер алып тасталсын;</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Республикалық нотариаттық палатаның келісуімен тағылымдамадан өтушілерді бірыңғай кәсіптік даярлау бағдарламасын бекітеді;»;</w:t>
      </w:r>
      <w:r>
        <w:br/>
      </w:r>
      <w:r>
        <w:rPr>
          <w:rFonts w:ascii="Times New Roman"/>
          <w:b w:val="false"/>
          <w:i w:val="false"/>
          <w:color w:val="000000"/>
          <w:sz w:val="28"/>
        </w:rPr>
        <w:t>
      6) тармақшадағы «әзірлеп,» деген сөз алып тасталсын;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Жекеше нотариустардың есептік тіркеуден өту ережесін бекітеді;»;</w:t>
      </w:r>
      <w:r>
        <w:br/>
      </w:r>
      <w:r>
        <w:rPr>
          <w:rFonts w:ascii="Times New Roman"/>
          <w:b w:val="false"/>
          <w:i w:val="false"/>
          <w:color w:val="000000"/>
          <w:sz w:val="28"/>
        </w:rPr>
        <w:t>
      7-1) тармақшадағы «нотариустардың» деген сөзден кейін «ең аз» деген сөздермен толықтырылсын;</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тәуекел дәрежесін бағалау критерийлерін бекітеді;»;</w:t>
      </w:r>
      <w:r>
        <w:br/>
      </w:r>
      <w:r>
        <w:rPr>
          <w:rFonts w:ascii="Times New Roman"/>
          <w:b w:val="false"/>
          <w:i w:val="false"/>
          <w:color w:val="000000"/>
          <w:sz w:val="28"/>
        </w:rPr>
        <w:t>
      13), 14) және 15) тармақшалар алып тасталсын;</w:t>
      </w:r>
      <w:r>
        <w:br/>
      </w:r>
      <w:r>
        <w:rPr>
          <w:rFonts w:ascii="Times New Roman"/>
          <w:b w:val="false"/>
          <w:i w:val="false"/>
          <w:color w:val="000000"/>
          <w:sz w:val="28"/>
        </w:rPr>
        <w:t>
      23) 33-бапта:</w:t>
      </w:r>
      <w:r>
        <w:br/>
      </w:r>
      <w:r>
        <w:rPr>
          <w:rFonts w:ascii="Times New Roman"/>
          <w:b w:val="false"/>
          <w:i w:val="false"/>
          <w:color w:val="000000"/>
          <w:sz w:val="28"/>
        </w:rPr>
        <w:t>
      1-тармақтың 11) тармақшасы алып тасталсын;</w:t>
      </w:r>
      <w:r>
        <w:br/>
      </w:r>
      <w:r>
        <w:rPr>
          <w:rFonts w:ascii="Times New Roman"/>
          <w:b w:val="false"/>
          <w:i w:val="false"/>
          <w:color w:val="000000"/>
          <w:sz w:val="28"/>
        </w:rPr>
        <w:t>
      2-тармақта: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 «нотариустардың» деген сөзден кейін «ең аз» деген сөздермен толықтырылсын;</w:t>
      </w:r>
      <w:r>
        <w:br/>
      </w:r>
      <w:r>
        <w:rPr>
          <w:rFonts w:ascii="Times New Roman"/>
          <w:b w:val="false"/>
          <w:i w:val="false"/>
          <w:color w:val="000000"/>
          <w:sz w:val="28"/>
        </w:rPr>
        <w:t>
      3) және 9) тармақшалар алып тасталсын;</w:t>
      </w:r>
      <w:r>
        <w:br/>
      </w:r>
      <w:r>
        <w:rPr>
          <w:rFonts w:ascii="Times New Roman"/>
          <w:b w:val="false"/>
          <w:i w:val="false"/>
          <w:color w:val="000000"/>
          <w:sz w:val="28"/>
        </w:rPr>
        <w:t>
      24) мынадай мазмұндағы 34-1-баппен толықтырылсын:</w:t>
      </w:r>
      <w:r>
        <w:br/>
      </w:r>
      <w:r>
        <w:rPr>
          <w:rFonts w:ascii="Times New Roman"/>
          <w:b w:val="false"/>
          <w:i w:val="false"/>
          <w:color w:val="000000"/>
          <w:sz w:val="28"/>
        </w:rPr>
        <w:t>
      «34-1-бап. Міндетті нотариаттық куәландыруға жататын мәмілелер</w:t>
      </w:r>
      <w:r>
        <w:br/>
      </w:r>
      <w:r>
        <w:rPr>
          <w:rFonts w:ascii="Times New Roman"/>
          <w:b w:val="false"/>
          <w:i w:val="false"/>
          <w:color w:val="000000"/>
          <w:sz w:val="28"/>
        </w:rPr>
        <w:t>
      Қолданыстағы заңнамаға сәйкес міндетті нотариаттық куәландыруға мынадай мәмілелердің түрлері жатады:</w:t>
      </w:r>
      <w:r>
        <w:br/>
      </w:r>
      <w:r>
        <w:rPr>
          <w:rFonts w:ascii="Times New Roman"/>
          <w:b w:val="false"/>
          <w:i w:val="false"/>
          <w:color w:val="000000"/>
          <w:sz w:val="28"/>
        </w:rPr>
        <w:t>
      1) рента шарты;</w:t>
      </w:r>
      <w:r>
        <w:br/>
      </w:r>
      <w:r>
        <w:rPr>
          <w:rFonts w:ascii="Times New Roman"/>
          <w:b w:val="false"/>
          <w:i w:val="false"/>
          <w:color w:val="000000"/>
          <w:sz w:val="28"/>
        </w:rPr>
        <w:t>
      2) өсиет;</w:t>
      </w:r>
      <w:r>
        <w:br/>
      </w:r>
      <w:r>
        <w:rPr>
          <w:rFonts w:ascii="Times New Roman"/>
          <w:b w:val="false"/>
          <w:i w:val="false"/>
          <w:color w:val="000000"/>
          <w:sz w:val="28"/>
        </w:rPr>
        <w:t>
      3) мүліктік басқаруға, егер заңнамада өзгеше белгіленбесе, мүлікті басқаруға және нотариаттық куәландыруды талап ететін мәмілелерді жасауға берілетін сенімхаттар;</w:t>
      </w:r>
      <w:r>
        <w:br/>
      </w:r>
      <w:r>
        <w:rPr>
          <w:rFonts w:ascii="Times New Roman"/>
          <w:b w:val="false"/>
          <w:i w:val="false"/>
          <w:color w:val="000000"/>
          <w:sz w:val="28"/>
        </w:rPr>
        <w:t>
      4) азаматтық заңнамада көзделген жағдайлардан басқа, қайта сенім білдіру тәртібімен берілетін сенімхаттар;</w:t>
      </w:r>
      <w:r>
        <w:br/>
      </w:r>
      <w:r>
        <w:rPr>
          <w:rFonts w:ascii="Times New Roman"/>
          <w:b w:val="false"/>
          <w:i w:val="false"/>
          <w:color w:val="000000"/>
          <w:sz w:val="28"/>
        </w:rPr>
        <w:t>
      5) шағын кәсіпкерлік субъектісін қоспағанда, шаруашылық</w:t>
      </w:r>
      <w:r>
        <w:br/>
      </w:r>
      <w:r>
        <w:rPr>
          <w:rFonts w:ascii="Times New Roman"/>
          <w:b w:val="false"/>
          <w:i w:val="false"/>
          <w:color w:val="000000"/>
          <w:sz w:val="28"/>
        </w:rPr>
        <w:t>
серіктестігінің құрылтай құжаттары (жарғы және құрылтай шарты);</w:t>
      </w:r>
      <w:r>
        <w:br/>
      </w:r>
      <w:r>
        <w:rPr>
          <w:rFonts w:ascii="Times New Roman"/>
          <w:b w:val="false"/>
          <w:i w:val="false"/>
          <w:color w:val="000000"/>
          <w:sz w:val="28"/>
        </w:rPr>
        <w:t>
      6) акционерлік қоғамның құрылтай құжаттары;</w:t>
      </w:r>
      <w:r>
        <w:br/>
      </w:r>
      <w:r>
        <w:rPr>
          <w:rFonts w:ascii="Times New Roman"/>
          <w:b w:val="false"/>
          <w:i w:val="false"/>
          <w:color w:val="000000"/>
          <w:sz w:val="28"/>
        </w:rPr>
        <w:t>
      7) неке шарты;</w:t>
      </w:r>
      <w:r>
        <w:br/>
      </w:r>
      <w:r>
        <w:rPr>
          <w:rFonts w:ascii="Times New Roman"/>
          <w:b w:val="false"/>
          <w:i w:val="false"/>
          <w:color w:val="000000"/>
          <w:sz w:val="28"/>
        </w:rPr>
        <w:t>
      8) заңды мұрагерлердің олардың мұраны иелену кезектілігі мен олардың үлестерінің мөлшері туралы келісімі;</w:t>
      </w:r>
      <w:r>
        <w:br/>
      </w:r>
      <w:r>
        <w:rPr>
          <w:rFonts w:ascii="Times New Roman"/>
          <w:b w:val="false"/>
          <w:i w:val="false"/>
          <w:color w:val="000000"/>
          <w:sz w:val="28"/>
        </w:rPr>
        <w:t>
      9) алиментті төлеу туралы келісімі;</w:t>
      </w:r>
      <w:r>
        <w:br/>
      </w:r>
      <w:r>
        <w:rPr>
          <w:rFonts w:ascii="Times New Roman"/>
          <w:b w:val="false"/>
          <w:i w:val="false"/>
          <w:color w:val="000000"/>
          <w:sz w:val="28"/>
        </w:rPr>
        <w:t>
      10) Қазақстан Республикасының заңнамасына сәйкес мемлекеттік</w:t>
      </w:r>
      <w:r>
        <w:br/>
      </w:r>
      <w:r>
        <w:rPr>
          <w:rFonts w:ascii="Times New Roman"/>
          <w:b w:val="false"/>
          <w:i w:val="false"/>
          <w:color w:val="000000"/>
          <w:sz w:val="28"/>
        </w:rPr>
        <w:t>
тіркеуге жататын мүлікпен жасалатын мәмілелер;</w:t>
      </w:r>
      <w:r>
        <w:br/>
      </w:r>
      <w:r>
        <w:rPr>
          <w:rFonts w:ascii="Times New Roman"/>
          <w:b w:val="false"/>
          <w:i w:val="false"/>
          <w:color w:val="000000"/>
          <w:sz w:val="28"/>
        </w:rPr>
        <w:t>
      11) суррогат ана шарты.»;</w:t>
      </w:r>
      <w:r>
        <w:br/>
      </w:r>
      <w:r>
        <w:rPr>
          <w:rFonts w:ascii="Times New Roman"/>
          <w:b w:val="false"/>
          <w:i w:val="false"/>
          <w:color w:val="000000"/>
          <w:sz w:val="28"/>
        </w:rPr>
        <w:t>
      25) 39-баптағы «нұсқаулықпен» деген сөз «ережемен» деген сөзбен ауыстырылсын;</w:t>
      </w:r>
      <w:r>
        <w:br/>
      </w:r>
      <w:r>
        <w:rPr>
          <w:rFonts w:ascii="Times New Roman"/>
          <w:b w:val="false"/>
          <w:i w:val="false"/>
          <w:color w:val="000000"/>
          <w:sz w:val="28"/>
        </w:rPr>
        <w:t>
      26) 57-баптағы «хабарлама», «хабарламаны» деген сөздер «өтініш», «өтінішті» деген сөздермен ауыстырылсын;</w:t>
      </w:r>
      <w:r>
        <w:br/>
      </w:r>
      <w:r>
        <w:rPr>
          <w:rFonts w:ascii="Times New Roman"/>
          <w:b w:val="false"/>
          <w:i w:val="false"/>
          <w:color w:val="000000"/>
          <w:sz w:val="28"/>
        </w:rPr>
        <w:t>
      27) 105-баптың 4-тармағы алып тасталсын.</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оны алғаш ресми жариялаған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