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7429" w14:textId="f267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авиациясына Дүниежүзілік геодезиялық координаталар жүйесін - 1984 (WGS-84)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мамырдағы №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«Халықаралық азаматтық авиация туралы конвенцияны ратификациялау туралы» Қазақстан Республикасы Жоғарғы Кеңесінің 1992 жылғы 2 шілдедегі қаулысымен ратификацияланған Халықаралық азаматтық авиация туралы конвенцияның (Чикаго, 1944 жылғы 7 желтоқсан) ережелеріне сәйкес азаматтық авиацияның халықаралық стандарттарын енгізу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авиациядағы аэронавигация мақсаттары үшін көлденең жазықтықта есептеу (геодезиялық) жүйесі ретінде Дүниежүзілік геодезиялық координаталар жүйесін - 1984 (WGS-84) пайдалану, тік жазықтықта есептеу жүйесі ретінде негіз есебінде қабылданған теңіздің орташа деңгейін (MSL) пайдалану болып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 Қорғаныс министрлігімен және Қазақстан Республикасы Жер ресурстарын басқару агенттігімен келісім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азаматтық авиация туралы конвенцияның 4, 11, 14, 15-қосымшаларына сәйкес дәлдікпен және айыру қабілетімен Қазақстан Республикасының әуе трассалары мен әуеайлақтары жөніндегі аэронавигациялық деректерді осы қаулының 1-тармағына сәйкес анықтау мен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іске асыру жөнінде өзге де іс-шаралар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