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02a4" w14:textId="7490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қарашадағы № 1232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мамырдағы № 414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Көлік және коммуникация министрлігінің мәселелері» туралы Қазақстан Республикасы Үкіметінің 2004 жылғы 24 қарашадағы № 1232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46, 582-құжат)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 Көлік және коммуникация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«47» деген сандар «32/1»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«әлеуметтік саясатты» деген сөздерден кейін «, сондай-ақ гендерлік теңдік саясатын»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«95) Қазақстан Республикасының заңнамасына сәйкес өзге де функцияларды орындайды.»;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«Қазақстан Республикасының аумағы бойынша шетел мемлекетінің тасымалдаушыларының жүріп өтуіне» деген сөздер «Қазақстан Республикасы аумағынан шетел мемлекетінің тасымалдаушыларының шығуына»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7), 8), 41)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«жүзу құқығына» деген сөздер «жүзу құқығын беру»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«құқығына рұқсаттар беру» деген сөздер «туралы шешім қабылдау»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«86) автомобиль жолдарын салу, қайта жаңарту, жөндеу және ұстау кезінде, жобалау саласында қабылданған нормалар мен стандарттардың, талап етілетін сапаның сақталуын қамтамасыз ету;»;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«93)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рұқсаттық жүйе талаптарының орындалуын бақылауды жүзеге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«96) көліктік бақылау посттарында, жалпы пайдаланымдағы автомобиль жолдарында, қалалар шекарасы шегіндегі немесе басқа елді мекендер пункттеріндегі автомобиль жолдарында Қазақстан Республикасының аумағы бойынша автокөлік құралдарының жүріп өтуін бақылауды жүзеге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 тармақшадағы «мемлекеттік»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«159) теңгерімінде жалпы пайдаланымдағы республикалық автомобиль жолдары бар мемлекеттік ұйымдарды басқару.»;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 Көлік және коммуникация министрлігі Көліктік бақылау комитетінің аумақтық органдары - мемлекеттік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мемлекеттік тілдегі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