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ed80" w14:textId="8a1e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 мен атқарушылық іс жүргізу органдарынан шығатын ресми құжаттарға апостиль қою жөніндегі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маусымдағы № 513 Қаулысы. Күші жойылды - Қазақстан Республикасы Үкіметінің 2011 жылғы 26 тамыздағы № 970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2011.08.26 </w:t>
      </w:r>
      <w:r>
        <w:rPr>
          <w:rFonts w:ascii="Times New Roman"/>
          <w:b w:val="false"/>
          <w:i w:val="false"/>
          <w:color w:val="ff0000"/>
          <w:sz w:val="28"/>
        </w:rPr>
        <w:t>№ 970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сот органдары мен атқарушылық іс жүргізу органдарынан шығатын ресми құжаттарды апостильдеу бойынша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513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Сот органдары мен атқарушылық іс жүргізу органдарынан</w:t>
      </w:r>
      <w:r>
        <w:br/>
      </w:r>
      <w:r>
        <w:rPr>
          <w:rFonts w:ascii="Times New Roman"/>
          <w:b/>
          <w:i w:val="false"/>
          <w:color w:val="000000"/>
        </w:rPr>
        <w:t>
шығатын ресми құжаттарға апостиль қою жөніндегі</w:t>
      </w:r>
      <w:r>
        <w:br/>
      </w:r>
      <w:r>
        <w:rPr>
          <w:rFonts w:ascii="Times New Roman"/>
          <w:b/>
          <w:i w:val="false"/>
          <w:color w:val="000000"/>
        </w:rPr>
        <w:t>
мемлекеттік қызмет көрсету</w:t>
      </w:r>
      <w:r>
        <w:br/>
      </w:r>
      <w:r>
        <w:rPr>
          <w:rFonts w:ascii="Times New Roman"/>
          <w:b/>
          <w:i w:val="false"/>
          <w:color w:val="000000"/>
        </w:rPr>
        <w:t>
стандарты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Сот органдары мен атқарушылық іс жүргізу органдарынан шығатын ресми құжаттарға апостиль қою жөніндегі мемлекеттік қызмет көрсету стандарты (бұдан әрі - мемлекеттік қызмет) - құжаттарға қол қойған адам қолының түпнұсқалылығын куәландыратын және оның өкілеттіктерін, сондай-ақ осы құжат бекітілген мөрдің немесе мөртаңбаның түпнұсқалылығын растайтын арнайы мөртаңба (апостиль) қою рәсімі.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w:t>
      </w:r>
      <w:r>
        <w:rPr>
          <w:rFonts w:ascii="Times New Roman"/>
          <w:b w:val="false"/>
          <w:i w:val="false"/>
          <w:color w:val="000000"/>
          <w:sz w:val="28"/>
        </w:rPr>
        <w:t>туралы</w:t>
      </w:r>
      <w:r>
        <w:rPr>
          <w:rFonts w:ascii="Times New Roman"/>
          <w:b w:val="false"/>
          <w:i w:val="false"/>
          <w:color w:val="000000"/>
          <w:sz w:val="28"/>
        </w:rPr>
        <w:t xml:space="preserve"> (Гаага, 1961 жылғы 5 қазан)»,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Қазақстан Республикасы Жоғарғы Соты жанындағы Сот әкімшілігі жөніндегі комитеті (бұдан әрі - Комитет) көрсетеді. Комитеттің орналасқан жері және байланыс мәліметтері жөнінде толық ақпарат </w:t>
      </w:r>
      <w:r>
        <w:rPr>
          <w:rFonts w:ascii="Times New Roman"/>
          <w:b w:val="false"/>
          <w:i w:val="false"/>
          <w:color w:val="000000"/>
          <w:sz w:val="28"/>
        </w:rPr>
        <w:t>2-қосымшада</w:t>
      </w:r>
      <w:r>
        <w:rPr>
          <w:rFonts w:ascii="Times New Roman"/>
          <w:b w:val="false"/>
          <w:i w:val="false"/>
          <w:color w:val="000000"/>
          <w:sz w:val="28"/>
        </w:rPr>
        <w:t>, сондай-ақ www.supcourt.kz, www.sud.kz сайттарында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ұсынылған құжатқа апостиль қою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тиісті құжаттарды тапсырған сәттен бастап мемлекеттік қызмет көрсету мерзімдері (тіркелген, талон алған сәттен бастап) 15 минуттан 20-ға дейінгі минутты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ең көп рұқсат етілген уақыты (тіркелген, талон алған кезде) 15 минуттан 20-ға дейінгі минутты құрайды;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ретінде құжаттарды алу кезінде кезекте күтудің ең көп рұқсат етілген уақыты 15-тен 20-ға дейінгі минутты құрайды.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заңнамада белгіленген мемлекеттік баж төленеді.</w:t>
      </w:r>
      <w:r>
        <w:br/>
      </w:r>
      <w:r>
        <w:rPr>
          <w:rFonts w:ascii="Times New Roman"/>
          <w:b w:val="false"/>
          <w:i w:val="false"/>
          <w:color w:val="000000"/>
          <w:sz w:val="28"/>
        </w:rPr>
        <w:t xml:space="preserve">
      Мемлекеттік баж төлеу, салық органының есеп шотына жүргізіледі, оның деректемелері Комитеттің ақпараттық стендінде және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сайттарында көрсетілген.</w:t>
      </w:r>
      <w:r>
        <w:br/>
      </w:r>
      <w:r>
        <w:rPr>
          <w:rFonts w:ascii="Times New Roman"/>
          <w:b w:val="false"/>
          <w:i w:val="false"/>
          <w:color w:val="000000"/>
          <w:sz w:val="28"/>
        </w:rPr>
        <w:t>
      Салық органының деректемелерімен бірге түбіртекте тұтынушының деректемелері (Т.А.Ә., заңды тұлғаның атауы, СТН, тіркелген немесе заңды тіркелген мекенжайы) көрсетіледі.</w:t>
      </w:r>
      <w:r>
        <w:br/>
      </w:r>
      <w:r>
        <w:rPr>
          <w:rFonts w:ascii="Times New Roman"/>
          <w:b w:val="false"/>
          <w:i w:val="false"/>
          <w:color w:val="000000"/>
          <w:sz w:val="28"/>
        </w:rPr>
        <w:t>
      Қазақстан Республикасының дипломатиялық өкілдіктері мен консулдық мекемелері арқылы келіп түскен құжаттарға апостиль қойған жағдайда мемлекеттік баж төленбейді.</w:t>
      </w:r>
      <w:r>
        <w:br/>
      </w:r>
      <w:r>
        <w:rPr>
          <w:rFonts w:ascii="Times New Roman"/>
          <w:b w:val="false"/>
          <w:i w:val="false"/>
          <w:color w:val="000000"/>
          <w:sz w:val="28"/>
        </w:rPr>
        <w:t>
</w:t>
      </w:r>
      <w:r>
        <w:rPr>
          <w:rFonts w:ascii="Times New Roman"/>
          <w:b w:val="false"/>
          <w:i w:val="false"/>
          <w:color w:val="000000"/>
          <w:sz w:val="28"/>
        </w:rPr>
        <w:t xml:space="preserve">
      9. Көрсетілетін мемлекеттік қызметтің сапасы мен қол жетімділігін қамтамасыз ету мақсатында ақпарат көзі ретінде стандарт Комитеттің ақпараттық стендінде және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сайттарында орналастырылған.</w:t>
      </w:r>
      <w:r>
        <w:br/>
      </w:r>
      <w:r>
        <w:rPr>
          <w:rFonts w:ascii="Times New Roman"/>
          <w:b w:val="false"/>
          <w:i w:val="false"/>
          <w:color w:val="000000"/>
          <w:sz w:val="28"/>
        </w:rPr>
        <w:t xml:space="preserve">
      (87172) 74-79-20 телефоны арқылы не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сайттарындағы «сұрақ-жауап» бөлімінде көрсетілетін қызмет туралы алдын ала консультация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мейрам күндерін қоспағанда күн сайын көрсетіледі. Құжаттарды қабылдау сағат 9.00-ден 12.30-ға дейін жүргізіледі, үзіліс 12.30-дан 14.00-ге дейін, құжаттарды беру 16.00-ден 18.30-ға дейін жүргізіледі.</w:t>
      </w:r>
      <w:r>
        <w:br/>
      </w:r>
      <w:r>
        <w:rPr>
          <w:rFonts w:ascii="Times New Roman"/>
          <w:b w:val="false"/>
          <w:i w:val="false"/>
          <w:color w:val="000000"/>
          <w:sz w:val="28"/>
        </w:rPr>
        <w:t>
      Алдын ала жазылу және мемлекеттік қызметті жеделдетіп ресімдеу жүргізілмейді.</w:t>
      </w:r>
      <w:r>
        <w:br/>
      </w:r>
      <w:r>
        <w:rPr>
          <w:rFonts w:ascii="Times New Roman"/>
          <w:b w:val="false"/>
          <w:i w:val="false"/>
          <w:color w:val="000000"/>
          <w:sz w:val="28"/>
        </w:rPr>
        <w:t>
      Мемлекеттік қызмет 1 күн ішінде көрсетіледі.</w:t>
      </w:r>
      <w:r>
        <w:br/>
      </w:r>
      <w:r>
        <w:rPr>
          <w:rFonts w:ascii="Times New Roman"/>
          <w:b w:val="false"/>
          <w:i w:val="false"/>
          <w:color w:val="000000"/>
          <w:sz w:val="28"/>
        </w:rPr>
        <w:t>
      Ұсынылған құжаттарды тексеруге байланысты 1 тұтынушыны қабылдауға, сондай-ақ құжаттарды беруге жұмсалатын уақыт 20 минуттан аспайды.</w:t>
      </w:r>
      <w:r>
        <w:br/>
      </w:r>
      <w:r>
        <w:rPr>
          <w:rFonts w:ascii="Times New Roman"/>
          <w:b w:val="false"/>
          <w:i w:val="false"/>
          <w:color w:val="000000"/>
          <w:sz w:val="28"/>
        </w:rPr>
        <w:t>
      Тиісті қол үлгілерін, мөрлерді немесе мөртаңбаларды қосымша талап ету қажет болған жағдайда, құжаттарды беру мерзімі 10 күнге дейін созылады.</w:t>
      </w:r>
      <w:r>
        <w:br/>
      </w:r>
      <w:r>
        <w:rPr>
          <w:rFonts w:ascii="Times New Roman"/>
          <w:b w:val="false"/>
          <w:i w:val="false"/>
          <w:color w:val="000000"/>
          <w:sz w:val="28"/>
        </w:rPr>
        <w:t>
      Сот органдары мен атқарушылық іс жүргізу органдарынан құжаттарды талап етуді Комитет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қызметті тұтынушыларды қабылдау Қазақстан Республикасы Жоғарғы Соты ғимаратында орналасқан үй-жайда жүзеге асырылады.</w:t>
      </w:r>
      <w:r>
        <w:br/>
      </w:r>
      <w:r>
        <w:rPr>
          <w:rFonts w:ascii="Times New Roman"/>
          <w:b w:val="false"/>
          <w:i w:val="false"/>
          <w:color w:val="000000"/>
          <w:sz w:val="28"/>
        </w:rPr>
        <w:t>
      Тұтынушылардың күтуі үшін көзделген орын қажетті жиһазбен (кресло, диван, құжаттарды толтыруға және қалыптастыруға арналған үстел, ақпараттық стенд) жабдықталған.</w:t>
      </w:r>
      <w:r>
        <w:br/>
      </w:r>
      <w:r>
        <w:rPr>
          <w:rFonts w:ascii="Times New Roman"/>
          <w:b w:val="false"/>
          <w:i w:val="false"/>
          <w:color w:val="000000"/>
          <w:sz w:val="28"/>
        </w:rPr>
        <w:t>
      Үй-жай режимі - рұқсатнамалық.</w:t>
      </w:r>
      <w:r>
        <w:br/>
      </w:r>
      <w:r>
        <w:rPr>
          <w:rFonts w:ascii="Times New Roman"/>
          <w:b w:val="false"/>
          <w:i w:val="false"/>
          <w:color w:val="000000"/>
          <w:sz w:val="28"/>
        </w:rPr>
        <w:t>
      Дене мүмкіндігі шектеулі адамдар үшін үй-жайда бөлек кіру есігі көзделген. Қазақстан Республикасы Жоғарғы Сотының іргелес жатқан аумақта автокөлік құралдарын қоятын орындар көзделген.</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12. Мемлекеттік қызметті алу үшін тұтынушы Комитетке мынадай құжаттарды ұсынады:</w:t>
      </w:r>
      <w:r>
        <w:br/>
      </w:r>
      <w:r>
        <w:rPr>
          <w:rFonts w:ascii="Times New Roman"/>
          <w:b w:val="false"/>
          <w:i w:val="false"/>
          <w:color w:val="000000"/>
          <w:sz w:val="28"/>
        </w:rPr>
        <w:t>
      жеке басын куәландыратын құжат, сот органдарынан немесе атқарушылық іс жүргізу органдарынан шығатын ресми құжат, апостиль қою үшін мемлекеттік баж төлеу туралы түбіртек. Егер тұтынушы жеке келе алмаған жағдайда, нотариалды расталған сенімхат арқылы оның өкілі өтініш бере алады.</w:t>
      </w:r>
      <w:r>
        <w:br/>
      </w:r>
      <w:r>
        <w:rPr>
          <w:rFonts w:ascii="Times New Roman"/>
          <w:b w:val="false"/>
          <w:i w:val="false"/>
          <w:color w:val="000000"/>
          <w:sz w:val="28"/>
        </w:rPr>
        <w:t>
      Заңды тұлғалардың өкілдері үшін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ресімделген сенімхат болуы қажет.</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тұтынушы өтініш жасаған кезде Комитеттің апостиль қоюға өкілетті маманы тұтынушыға толтыру үшін өтініш-бланк береді (өтініш үлгісі Комитеттің ақпараттық стендінде және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сайттарында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мына мекен-жайға хабарласуы қажет: 010000, Астана қаласы, Есіл өзенінің сол жағалауы, Д. Қонаев көшесі, 39-үй, Жоғарғы Сот ғимараты, «Е» блогы, 0.035-кабинет, телефон: (87172)74-79-20.</w:t>
      </w:r>
      <w:r>
        <w:br/>
      </w:r>
      <w:r>
        <w:rPr>
          <w:rFonts w:ascii="Times New Roman"/>
          <w:b w:val="false"/>
          <w:i w:val="false"/>
          <w:color w:val="000000"/>
          <w:sz w:val="28"/>
        </w:rPr>
        <w:t>
</w:t>
      </w:r>
      <w:r>
        <w:rPr>
          <w:rFonts w:ascii="Times New Roman"/>
          <w:b w:val="false"/>
          <w:i w:val="false"/>
          <w:color w:val="000000"/>
          <w:sz w:val="28"/>
        </w:rPr>
        <w:t>
      Апостиль қоюға өкілетті маман ұсынылған ресми құжатқа қол қойған адам қолының түпнұсқалылығын және оның өкілеттілігін, сондай-ақ құжат бекітілген мөр мен мөртаңбаның түпнұсқалылығын Комитеттің үлгілері бойынша тексеру жүргізеді.</w:t>
      </w:r>
      <w:r>
        <w:br/>
      </w:r>
      <w:r>
        <w:rPr>
          <w:rFonts w:ascii="Times New Roman"/>
          <w:b w:val="false"/>
          <w:i w:val="false"/>
          <w:color w:val="000000"/>
          <w:sz w:val="28"/>
        </w:rPr>
        <w:t>
      Тұтынушылармен қарым-қатынастың толық ашықтығын қамтамасыз ету қағидатын ұстана отырып, жүргізілетін тексеру қатаң түрде тұтынушының қатысуымен жүргізіледі.</w:t>
      </w:r>
      <w:r>
        <w:br/>
      </w:r>
      <w:r>
        <w:rPr>
          <w:rFonts w:ascii="Times New Roman"/>
          <w:b w:val="false"/>
          <w:i w:val="false"/>
          <w:color w:val="000000"/>
          <w:sz w:val="28"/>
        </w:rPr>
        <w:t>
      Жүргізілген тексерістің нәтижесі бойынша апостиль қоюға өкілетті маман апостиль қою не одан бас тарту туралы шешім қабылдайды, бұл туралы өтінішке жазылады.</w:t>
      </w:r>
      <w:r>
        <w:br/>
      </w:r>
      <w:r>
        <w:rPr>
          <w:rFonts w:ascii="Times New Roman"/>
          <w:b w:val="false"/>
          <w:i w:val="false"/>
          <w:color w:val="000000"/>
          <w:sz w:val="28"/>
        </w:rPr>
        <w:t>
</w:t>
      </w:r>
      <w:r>
        <w:rPr>
          <w:rFonts w:ascii="Times New Roman"/>
          <w:b w:val="false"/>
          <w:i w:val="false"/>
          <w:color w:val="000000"/>
          <w:sz w:val="28"/>
        </w:rPr>
        <w:t>
      15. Құжаттарды алу туралы растау ретінде өтініштің түбіртегі тұтынушыға тапсырылады, онда:</w:t>
      </w:r>
      <w:r>
        <w:br/>
      </w:r>
      <w:r>
        <w:rPr>
          <w:rFonts w:ascii="Times New Roman"/>
          <w:b w:val="false"/>
          <w:i w:val="false"/>
          <w:color w:val="000000"/>
          <w:sz w:val="28"/>
        </w:rPr>
        <w:t>
</w:t>
      </w:r>
      <w:r>
        <w:rPr>
          <w:rFonts w:ascii="Times New Roman"/>
          <w:b w:val="false"/>
          <w:i w:val="false"/>
          <w:color w:val="000000"/>
          <w:sz w:val="28"/>
        </w:rPr>
        <w:t>
      өтініш қабылданған күн;</w:t>
      </w:r>
      <w:r>
        <w:br/>
      </w:r>
      <w:r>
        <w:rPr>
          <w:rFonts w:ascii="Times New Roman"/>
          <w:b w:val="false"/>
          <w:i w:val="false"/>
          <w:color w:val="000000"/>
          <w:sz w:val="28"/>
        </w:rPr>
        <w:t>
</w:t>
      </w:r>
      <w:r>
        <w:rPr>
          <w:rFonts w:ascii="Times New Roman"/>
          <w:b w:val="false"/>
          <w:i w:val="false"/>
          <w:color w:val="000000"/>
          <w:sz w:val="28"/>
        </w:rPr>
        <w:t>
      өтінішті қабылдаған маманның Т.А.Ә. және қолы;</w:t>
      </w:r>
      <w:r>
        <w:br/>
      </w:r>
      <w:r>
        <w:rPr>
          <w:rFonts w:ascii="Times New Roman"/>
          <w:b w:val="false"/>
          <w:i w:val="false"/>
          <w:color w:val="000000"/>
          <w:sz w:val="28"/>
        </w:rPr>
        <w:t>
</w:t>
      </w:r>
      <w:r>
        <w:rPr>
          <w:rFonts w:ascii="Times New Roman"/>
          <w:b w:val="false"/>
          <w:i w:val="false"/>
          <w:color w:val="000000"/>
          <w:sz w:val="28"/>
        </w:rPr>
        <w:t>
      құжаттарды берген күн (уақыты).</w:t>
      </w:r>
      <w:r>
        <w:br/>
      </w:r>
      <w:r>
        <w:rPr>
          <w:rFonts w:ascii="Times New Roman"/>
          <w:b w:val="false"/>
          <w:i w:val="false"/>
          <w:color w:val="000000"/>
          <w:sz w:val="28"/>
        </w:rPr>
        <w:t>
</w:t>
      </w:r>
      <w:r>
        <w:rPr>
          <w:rFonts w:ascii="Times New Roman"/>
          <w:b w:val="false"/>
          <w:i w:val="false"/>
          <w:color w:val="000000"/>
          <w:sz w:val="28"/>
        </w:rPr>
        <w:t>
      Апостиль қоюға өкілетті маман, апостиль қоюға қабылданған құжаттарды апостиль қоюға ұсынылған құжаттарды тіркеу кітабына тіркейді, апостиль қояды.</w:t>
      </w:r>
      <w:r>
        <w:br/>
      </w:r>
      <w:r>
        <w:rPr>
          <w:rFonts w:ascii="Times New Roman"/>
          <w:b w:val="false"/>
          <w:i w:val="false"/>
          <w:color w:val="000000"/>
          <w:sz w:val="28"/>
        </w:rPr>
        <w:t>
</w:t>
      </w:r>
      <w:r>
        <w:rPr>
          <w:rFonts w:ascii="Times New Roman"/>
          <w:b w:val="false"/>
          <w:i w:val="false"/>
          <w:color w:val="000000"/>
          <w:sz w:val="28"/>
        </w:rPr>
        <w:t>
      16. Комитетте апостиль қойылған ресми құжаттарды беру тек тұтынушы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мынадай жағдайларда бас тартылуы мүмкін:</w:t>
      </w:r>
      <w:r>
        <w:br/>
      </w:r>
      <w:r>
        <w:rPr>
          <w:rFonts w:ascii="Times New Roman"/>
          <w:b w:val="false"/>
          <w:i w:val="false"/>
          <w:color w:val="000000"/>
          <w:sz w:val="28"/>
        </w:rPr>
        <w:t>
</w:t>
      </w:r>
      <w:r>
        <w:rPr>
          <w:rFonts w:ascii="Times New Roman"/>
          <w:b w:val="false"/>
          <w:i w:val="false"/>
          <w:color w:val="000000"/>
          <w:sz w:val="28"/>
        </w:rPr>
        <w:t>
      1) қателіктер (түзету, тазартып өшіру) анықталған жағдайда;</w:t>
      </w:r>
      <w:r>
        <w:br/>
      </w:r>
      <w:r>
        <w:rPr>
          <w:rFonts w:ascii="Times New Roman"/>
          <w:b w:val="false"/>
          <w:i w:val="false"/>
          <w:color w:val="000000"/>
          <w:sz w:val="28"/>
        </w:rPr>
        <w:t>
</w:t>
      </w:r>
      <w:r>
        <w:rPr>
          <w:rFonts w:ascii="Times New Roman"/>
          <w:b w:val="false"/>
          <w:i w:val="false"/>
          <w:color w:val="000000"/>
          <w:sz w:val="28"/>
        </w:rPr>
        <w:t>
      2) егер лауазымды адамның қолы немесе құжаттағы мер Комитеттің үлгілеріне сәйкес келмесе;</w:t>
      </w:r>
      <w:r>
        <w:br/>
      </w:r>
      <w:r>
        <w:rPr>
          <w:rFonts w:ascii="Times New Roman"/>
          <w:b w:val="false"/>
          <w:i w:val="false"/>
          <w:color w:val="000000"/>
          <w:sz w:val="28"/>
        </w:rPr>
        <w:t>
</w:t>
      </w:r>
      <w:r>
        <w:rPr>
          <w:rFonts w:ascii="Times New Roman"/>
          <w:b w:val="false"/>
          <w:i w:val="false"/>
          <w:color w:val="000000"/>
          <w:sz w:val="28"/>
        </w:rPr>
        <w:t>
      3) егер құжатқа қол қойған лауазымды тұлға, оған қол қоюға өкілетті болмаса;</w:t>
      </w:r>
      <w:r>
        <w:br/>
      </w:r>
      <w:r>
        <w:rPr>
          <w:rFonts w:ascii="Times New Roman"/>
          <w:b w:val="false"/>
          <w:i w:val="false"/>
          <w:color w:val="000000"/>
          <w:sz w:val="28"/>
        </w:rPr>
        <w:t>
</w:t>
      </w:r>
      <w:r>
        <w:rPr>
          <w:rFonts w:ascii="Times New Roman"/>
          <w:b w:val="false"/>
          <w:i w:val="false"/>
          <w:color w:val="000000"/>
          <w:sz w:val="28"/>
        </w:rPr>
        <w:t>
      4) ресми құжат тиісті түрде рәсімделмеген жағдайда.</w:t>
      </w:r>
      <w:r>
        <w:br/>
      </w:r>
      <w:r>
        <w:rPr>
          <w:rFonts w:ascii="Times New Roman"/>
          <w:b w:val="false"/>
          <w:i w:val="false"/>
          <w:color w:val="000000"/>
          <w:sz w:val="28"/>
        </w:rPr>
        <w:t>
      Бас тарту ауызша немесе тұтынушының талабы бойынша жұмыс күні ішінде, негізді себебі көрсетіле отырып жазбаша түрде жүргізіледі.</w:t>
      </w:r>
      <w:r>
        <w:br/>
      </w:r>
      <w:r>
        <w:rPr>
          <w:rFonts w:ascii="Times New Roman"/>
          <w:b w:val="false"/>
          <w:i w:val="false"/>
          <w:color w:val="000000"/>
          <w:sz w:val="28"/>
        </w:rPr>
        <w:t>
      Қателіктерді жедел жоюға тұтынушыларға міндетті түрде маман тарапынан көмек көрсетіледі.</w:t>
      </w:r>
    </w:p>
    <w:bookmarkEnd w:id="6"/>
    <w:bookmarkStart w:name="z36" w:id="7"/>
    <w:p>
      <w:pPr>
        <w:spacing w:after="0"/>
        <w:ind w:left="0"/>
        <w:jc w:val="left"/>
      </w:pPr>
      <w:r>
        <w:rPr>
          <w:rFonts w:ascii="Times New Roman"/>
          <w:b/>
          <w:i w:val="false"/>
          <w:color w:val="000000"/>
        </w:rPr>
        <w:t xml:space="preserve"> 
3. Жұмыс қағидаттары</w:t>
      </w:r>
    </w:p>
    <w:bookmarkEnd w:id="7"/>
    <w:p>
      <w:pPr>
        <w:spacing w:after="0"/>
        <w:ind w:left="0"/>
        <w:jc w:val="both"/>
      </w:pPr>
      <w:r>
        <w:rPr>
          <w:rFonts w:ascii="Times New Roman"/>
          <w:b w:val="false"/>
          <w:i w:val="false"/>
          <w:color w:val="000000"/>
          <w:sz w:val="28"/>
        </w:rPr>
        <w:t>      18. Комитет мемлекеттік қызмет көрсету барысында келесі қағидаттарды басшылыққа алады: адамның конституциялық құқықтары мен бостандықтарын сақтау, заңдылықты сақтау, көрсетілетін қызмет туралы толық ақпарат беру, әдептілік, құжаттардың сақталуын қамтамасыз ету, ақпараттарды қорғау және құпиялылығын сақтау.</w:t>
      </w:r>
    </w:p>
    <w:bookmarkStart w:name="z37" w:id="8"/>
    <w:p>
      <w:pPr>
        <w:spacing w:after="0"/>
        <w:ind w:left="0"/>
        <w:jc w:val="left"/>
      </w:pPr>
      <w:r>
        <w:rPr>
          <w:rFonts w:ascii="Times New Roman"/>
          <w:b/>
          <w:i w:val="false"/>
          <w:color w:val="000000"/>
        </w:rPr>
        <w:t xml:space="preserve"> 
4. Жұмыс нәтижелері</w:t>
      </w:r>
    </w:p>
    <w:bookmarkEnd w:id="8"/>
    <w:p>
      <w:pPr>
        <w:spacing w:after="0"/>
        <w:ind w:left="0"/>
        <w:jc w:val="both"/>
      </w:pPr>
      <w:r>
        <w:rPr>
          <w:rFonts w:ascii="Times New Roman"/>
          <w:b w:val="false"/>
          <w:i w:val="false"/>
          <w:color w:val="000000"/>
          <w:sz w:val="28"/>
        </w:rPr>
        <w:t>      19. Тұтынушыларға мемлекеттік қызмет көрсетудің нәтижесі, сапалық көрсеткіштермен және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қол жетімділікпен өлшенетін ресми құжаттарға апостиль қою болып табылады.</w:t>
      </w:r>
      <w:r>
        <w:br/>
      </w:r>
      <w:r>
        <w:rPr>
          <w:rFonts w:ascii="Times New Roman"/>
          <w:b w:val="false"/>
          <w:i w:val="false"/>
          <w:color w:val="000000"/>
          <w:sz w:val="28"/>
        </w:rPr>
        <w:t>
      20. Мемлекеттік қызмет көрсететін Құқықтық қамтамасыз ету және халықаралық-құқықтық байланыстар басқармасының жұмысы бағаланатын мемлекеттік қызметтің сапалық және қол жетімділік көрсеткіштерінің мақсатты маңыздары Комитетпен арнайы құрылған жұмыс тобымен жыл сайын бекітіліп отырады.</w:t>
      </w:r>
    </w:p>
    <w:bookmarkStart w:name="z38" w:id="9"/>
    <w:p>
      <w:pPr>
        <w:spacing w:after="0"/>
        <w:ind w:left="0"/>
        <w:jc w:val="left"/>
      </w:pPr>
      <w:r>
        <w:rPr>
          <w:rFonts w:ascii="Times New Roman"/>
          <w:b/>
          <w:i w:val="false"/>
          <w:color w:val="000000"/>
        </w:rPr>
        <w:t xml:space="preserve"> 
5. Шағымдану тәртібі</w:t>
      </w:r>
    </w:p>
    <w:bookmarkEnd w:id="9"/>
    <w:bookmarkStart w:name="z39" w:id="10"/>
    <w:p>
      <w:pPr>
        <w:spacing w:after="0"/>
        <w:ind w:left="0"/>
        <w:jc w:val="both"/>
      </w:pPr>
      <w:r>
        <w:rPr>
          <w:rFonts w:ascii="Times New Roman"/>
          <w:b w:val="false"/>
          <w:i w:val="false"/>
          <w:color w:val="000000"/>
          <w:sz w:val="28"/>
        </w:rPr>
        <w:t>
      21. Өкілетті лауазымды тұлғалардың әрекеті (әрекетсіздігі) </w:t>
      </w:r>
      <w:r>
        <w:rPr>
          <w:rFonts w:ascii="Times New Roman"/>
          <w:b w:val="false"/>
          <w:i w:val="false"/>
          <w:color w:val="000000"/>
          <w:sz w:val="28"/>
        </w:rPr>
        <w:t>заңда</w:t>
      </w:r>
      <w:r>
        <w:rPr>
          <w:rFonts w:ascii="Times New Roman"/>
          <w:b w:val="false"/>
          <w:i w:val="false"/>
          <w:color w:val="000000"/>
          <w:sz w:val="28"/>
        </w:rPr>
        <w:t xml:space="preserve"> көрсетілген тәртіптерде жоғары тұрған басшыға шағымдалуы мүмкін.</w:t>
      </w:r>
      <w:r>
        <w:br/>
      </w:r>
      <w:r>
        <w:rPr>
          <w:rFonts w:ascii="Times New Roman"/>
          <w:b w:val="false"/>
          <w:i w:val="false"/>
          <w:color w:val="000000"/>
          <w:sz w:val="28"/>
        </w:rPr>
        <w:t>
      Өкілетті лауазымды тұлғалардың әрекетіне шағымдану тәртібі туралы ақпаратты тұтынушы Комитеттің Ішкі әкімшілік басқармасынан, 0.030-кабинет, немесе (87172) 74-79-45 телефоны арқылы алуына болады.</w:t>
      </w:r>
      <w:r>
        <w:br/>
      </w:r>
      <w:r>
        <w:rPr>
          <w:rFonts w:ascii="Times New Roman"/>
          <w:b w:val="false"/>
          <w:i w:val="false"/>
          <w:color w:val="000000"/>
          <w:sz w:val="28"/>
        </w:rPr>
        <w:t>
</w:t>
      </w:r>
      <w:r>
        <w:rPr>
          <w:rFonts w:ascii="Times New Roman"/>
          <w:b w:val="false"/>
          <w:i w:val="false"/>
          <w:color w:val="000000"/>
          <w:sz w:val="28"/>
        </w:rPr>
        <w:t>
      22. Қазақстан Республикасының Жоғарғы Соты жанындағы Сот әкімшілігі жөніндегі комитетке, Комитет Төрағасының немесе оның орынбасарларының атына жазбаша түрдегі шағымдар: 010000, Астана қаласы, Есіл өзенінің сол жақ жағалауы, Д. Қонаев көшесі, 39-үй, Жоғарғы Сот ғимараты, «Е» блогы мекен-жайы бойынша жолданады. Толық байланыс мәліметтері 2-ші қосымшада көрсетілген.</w:t>
      </w:r>
      <w:r>
        <w:br/>
      </w:r>
      <w:r>
        <w:rPr>
          <w:rFonts w:ascii="Times New Roman"/>
          <w:b w:val="false"/>
          <w:i w:val="false"/>
          <w:color w:val="000000"/>
          <w:sz w:val="28"/>
        </w:rPr>
        <w:t>
      Шағымдар Комитеттің кеңсесі арқылы жазбаша түрде қолма қол қабылданады, 0.029-кабинет, телефон (87172) 74-79-16.</w:t>
      </w:r>
      <w:r>
        <w:br/>
      </w:r>
      <w:r>
        <w:rPr>
          <w:rFonts w:ascii="Times New Roman"/>
          <w:b w:val="false"/>
          <w:i w:val="false"/>
          <w:color w:val="000000"/>
          <w:sz w:val="28"/>
        </w:rPr>
        <w:t>
</w:t>
      </w:r>
      <w:r>
        <w:rPr>
          <w:rFonts w:ascii="Times New Roman"/>
          <w:b w:val="false"/>
          <w:i w:val="false"/>
          <w:color w:val="000000"/>
          <w:sz w:val="28"/>
        </w:rPr>
        <w:t>
      23. Тұтынушыға шағымды қабылдаған тұлғамен оның шағымының қабылданғаны туралы талон беріледі. Талонда: нөмір, күн, шағымды қабылдаған тұлғаның тегі, байланыс мәліметтері, сондай-ақ қарау және тиісті жауапты алу мерзімі көрсетіледі.</w:t>
      </w:r>
      <w:r>
        <w:br/>
      </w:r>
      <w:r>
        <w:rPr>
          <w:rFonts w:ascii="Times New Roman"/>
          <w:b w:val="false"/>
          <w:i w:val="false"/>
          <w:color w:val="000000"/>
          <w:sz w:val="28"/>
        </w:rPr>
        <w:t>
      Комитетке келіп түскен шағымдар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көрсетілген мерзімдер мен тәртіпте қаралады, міндетті түрде </w:t>
      </w:r>
      <w:r>
        <w:rPr>
          <w:rFonts w:ascii="Times New Roman"/>
          <w:b w:val="false"/>
          <w:i w:val="false"/>
          <w:color w:val="000000"/>
          <w:sz w:val="28"/>
        </w:rPr>
        <w:t>қабылдануға</w:t>
      </w:r>
      <w:r>
        <w:rPr>
          <w:rFonts w:ascii="Times New Roman"/>
          <w:b w:val="false"/>
          <w:i w:val="false"/>
          <w:color w:val="000000"/>
          <w:sz w:val="28"/>
        </w:rPr>
        <w:t>, тіркелуге, есепке алуға және қаралуға жатады.</w:t>
      </w:r>
      <w:r>
        <w:br/>
      </w:r>
      <w:r>
        <w:rPr>
          <w:rFonts w:ascii="Times New Roman"/>
          <w:b w:val="false"/>
          <w:i w:val="false"/>
          <w:color w:val="000000"/>
          <w:sz w:val="28"/>
        </w:rPr>
        <w:t>
      Шағымды қарау нәтижесі туралы шағымданушыға жазбаша түрде хабарланады.</w:t>
      </w:r>
      <w:r>
        <w:br/>
      </w:r>
      <w:r>
        <w:rPr>
          <w:rFonts w:ascii="Times New Roman"/>
          <w:b w:val="false"/>
          <w:i w:val="false"/>
          <w:color w:val="000000"/>
          <w:sz w:val="28"/>
        </w:rPr>
        <w:t>
      Даулы сұрақтар азаматтық сот тәртібінде шешіледі.</w:t>
      </w:r>
    </w:p>
    <w:bookmarkEnd w:id="10"/>
    <w:bookmarkStart w:name="z42" w:id="11"/>
    <w:p>
      <w:pPr>
        <w:spacing w:after="0"/>
        <w:ind w:left="0"/>
        <w:jc w:val="left"/>
      </w:pPr>
      <w:r>
        <w:rPr>
          <w:rFonts w:ascii="Times New Roman"/>
          <w:b/>
          <w:i w:val="false"/>
          <w:color w:val="000000"/>
        </w:rPr>
        <w:t xml:space="preserve"> 
6. Байланыс ақпараты</w:t>
      </w:r>
    </w:p>
    <w:bookmarkEnd w:id="11"/>
    <w:bookmarkStart w:name="z44" w:id="12"/>
    <w:p>
      <w:pPr>
        <w:spacing w:after="0"/>
        <w:ind w:left="0"/>
        <w:jc w:val="both"/>
      </w:pPr>
      <w:r>
        <w:rPr>
          <w:rFonts w:ascii="Times New Roman"/>
          <w:b w:val="false"/>
          <w:i w:val="false"/>
          <w:color w:val="000000"/>
          <w:sz w:val="28"/>
        </w:rPr>
        <w:t xml:space="preserve">      24. Апостиль қоюға өкілетті құрылымдық бөлімшенің байланыс мәліметтері: 010000, Астана қаласы, Есіл өзенінің сол жақ жағалауы, Д. Қонаев көшесі, 39-үй, Жоғарғы Сот ғимараты, «Е» блогы, Құқықтық қамтамасыз ету және халықаралық-құқықтық байланыстар басқармасы, 0.035-кабинет, телефон: (87172) 74-79-20, Комитет басшылығының байланыс мәліметтері осы стандарттың 2-ші қосымшасында және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сайттарында көрсетілген.</w:t>
      </w:r>
      <w:r>
        <w:br/>
      </w:r>
      <w:r>
        <w:rPr>
          <w:rFonts w:ascii="Times New Roman"/>
          <w:b w:val="false"/>
          <w:i w:val="false"/>
          <w:color w:val="000000"/>
          <w:sz w:val="28"/>
        </w:rPr>
        <w:t xml:space="preserve">
      25. мемлекеттік қызмет көрсету тәртібі туралы толық ақпаратты түтынушылар </w:t>
      </w:r>
      <w:r>
        <w:rPr>
          <w:rFonts w:ascii="Times New Roman"/>
          <w:b w:val="false"/>
          <w:i w:val="false"/>
          <w:color w:val="000000"/>
          <w:sz w:val="28"/>
          <w:u w:val="single"/>
        </w:rPr>
        <w:t>www.supcourt.kz</w:t>
      </w:r>
      <w:r>
        <w:rPr>
          <w:rFonts w:ascii="Times New Roman"/>
          <w:b w:val="false"/>
          <w:i w:val="false"/>
          <w:color w:val="000000"/>
          <w:sz w:val="28"/>
        </w:rPr>
        <w:t xml:space="preserve">, </w:t>
      </w:r>
      <w:r>
        <w:rPr>
          <w:rFonts w:ascii="Times New Roman"/>
          <w:b w:val="false"/>
          <w:i w:val="false"/>
          <w:color w:val="000000"/>
          <w:sz w:val="28"/>
          <w:u w:val="single"/>
        </w:rPr>
        <w:t>www.sud.kz</w:t>
      </w:r>
      <w:r>
        <w:rPr>
          <w:rFonts w:ascii="Times New Roman"/>
          <w:b w:val="false"/>
          <w:i w:val="false"/>
          <w:color w:val="000000"/>
          <w:sz w:val="28"/>
        </w:rPr>
        <w:t xml:space="preserve"> сайттарынан таба алады.</w:t>
      </w:r>
    </w:p>
    <w:bookmarkEnd w:id="12"/>
    <w:bookmarkStart w:name="z45" w:id="13"/>
    <w:p>
      <w:pPr>
        <w:spacing w:after="0"/>
        <w:ind w:left="0"/>
        <w:jc w:val="both"/>
      </w:pPr>
      <w:r>
        <w:rPr>
          <w:rFonts w:ascii="Times New Roman"/>
          <w:b w:val="false"/>
          <w:i w:val="false"/>
          <w:color w:val="000000"/>
          <w:sz w:val="28"/>
        </w:rPr>
        <w:t xml:space="preserve">
Сот органдары мен атқарушылық </w:t>
      </w:r>
      <w:r>
        <w:br/>
      </w:r>
      <w:r>
        <w:rPr>
          <w:rFonts w:ascii="Times New Roman"/>
          <w:b w:val="false"/>
          <w:i w:val="false"/>
          <w:color w:val="000000"/>
          <w:sz w:val="28"/>
        </w:rPr>
        <w:t>
іс жүргізу органдарынан шығатын</w:t>
      </w:r>
      <w:r>
        <w:br/>
      </w:r>
      <w:r>
        <w:rPr>
          <w:rFonts w:ascii="Times New Roman"/>
          <w:b w:val="false"/>
          <w:i w:val="false"/>
          <w:color w:val="000000"/>
          <w:sz w:val="28"/>
        </w:rPr>
        <w:t>
ресми құжаттарға апостиль қою</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1673"/>
        <w:gridCol w:w="1793"/>
        <w:gridCol w:w="1753"/>
      </w:tblGrid>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кол жетімділік көрсеткіштері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_ минуттан астам уақыт күткен 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жағдайлардың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алуға болатын ақпараттар, қызметтер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w:t>
            </w:r>
            <w:r>
              <w:br/>
            </w:r>
            <w:r>
              <w:rPr>
                <w:rFonts w:ascii="Times New Roman"/>
                <w:b w:val="false"/>
                <w:i w:val="false"/>
                <w:color w:val="000000"/>
                <w:sz w:val="20"/>
              </w:rPr>
              <w:t>
</w:t>
            </w:r>
            <w:r>
              <w:rPr>
                <w:rFonts w:ascii="Times New Roman"/>
                <w:b w:val="false"/>
                <w:i w:val="false"/>
                <w:color w:val="000000"/>
                <w:sz w:val="20"/>
              </w:rPr>
              <w:t>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 (үлесі)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4"/>
    <w:p>
      <w:pPr>
        <w:spacing w:after="0"/>
        <w:ind w:left="0"/>
        <w:jc w:val="both"/>
      </w:pPr>
      <w:r>
        <w:rPr>
          <w:rFonts w:ascii="Times New Roman"/>
          <w:b w:val="false"/>
          <w:i w:val="false"/>
          <w:color w:val="000000"/>
          <w:sz w:val="28"/>
        </w:rPr>
        <w:t xml:space="preserve">
Сот органдары мен атқарушылық </w:t>
      </w:r>
      <w:r>
        <w:br/>
      </w:r>
      <w:r>
        <w:rPr>
          <w:rFonts w:ascii="Times New Roman"/>
          <w:b w:val="false"/>
          <w:i w:val="false"/>
          <w:color w:val="000000"/>
          <w:sz w:val="28"/>
        </w:rPr>
        <w:t>
іс жүргізу органдарынан шығатын</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4"/>
    <w:bookmarkStart w:name="z43" w:id="15"/>
    <w:p>
      <w:pPr>
        <w:spacing w:after="0"/>
        <w:ind w:left="0"/>
        <w:jc w:val="left"/>
      </w:pPr>
      <w:r>
        <w:rPr>
          <w:rFonts w:ascii="Times New Roman"/>
          <w:b/>
          <w:i w:val="false"/>
          <w:color w:val="000000"/>
        </w:rPr>
        <w:t xml:space="preserve"> 
Құқықтық қамтамасыз ету және халықаралық-құқықтық</w:t>
      </w:r>
      <w:r>
        <w:br/>
      </w:r>
      <w:r>
        <w:rPr>
          <w:rFonts w:ascii="Times New Roman"/>
          <w:b/>
          <w:i w:val="false"/>
          <w:color w:val="000000"/>
        </w:rPr>
        <w:t>
байланыстар басқармасы және Комитет басшылығының</w:t>
      </w:r>
      <w:r>
        <w:br/>
      </w:r>
      <w:r>
        <w:rPr>
          <w:rFonts w:ascii="Times New Roman"/>
          <w:b/>
          <w:i w:val="false"/>
          <w:color w:val="000000"/>
        </w:rPr>
        <w:t>
байланыс мәліметтері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33"/>
        <w:gridCol w:w="3933"/>
      </w:tblGrid>
      <w:tr>
        <w:trPr>
          <w:trHeight w:val="10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қоюға өкілетті мемлекеттік органның және құрылымдық бөлімшенің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басшылығының байланыс мәліметтері</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Д. Қонаев көшесі, 39-үй, Жоғарғы Сот ғимараты, «Е» блогы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Комитет Төрағасы қабылдау бөлмесінің телефоны:</w:t>
            </w:r>
            <w:r>
              <w:br/>
            </w:r>
            <w:r>
              <w:rPr>
                <w:rFonts w:ascii="Times New Roman"/>
                <w:b w:val="false"/>
                <w:i w:val="false"/>
                <w:color w:val="000000"/>
                <w:sz w:val="20"/>
              </w:rPr>
              <w:t>
</w:t>
            </w:r>
            <w:r>
              <w:rPr>
                <w:rFonts w:ascii="Times New Roman"/>
                <w:b w:val="false"/>
                <w:i w:val="false"/>
                <w:color w:val="000000"/>
                <w:sz w:val="20"/>
              </w:rPr>
              <w:t>(87172) 74-76-00</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қамтамасыз ету және халықаралық-құқықтық байланыс басқармасы,</w:t>
            </w:r>
            <w:r>
              <w:br/>
            </w:r>
            <w:r>
              <w:rPr>
                <w:rFonts w:ascii="Times New Roman"/>
                <w:b w:val="false"/>
                <w:i w:val="false"/>
                <w:color w:val="000000"/>
                <w:sz w:val="20"/>
              </w:rPr>
              <w:t>
</w:t>
            </w:r>
            <w:r>
              <w:rPr>
                <w:rFonts w:ascii="Times New Roman"/>
                <w:b w:val="false"/>
                <w:i w:val="false"/>
                <w:color w:val="000000"/>
                <w:sz w:val="20"/>
              </w:rPr>
              <w:t>0.035-кабинет</w:t>
            </w:r>
            <w:r>
              <w:br/>
            </w:r>
            <w:r>
              <w:rPr>
                <w:rFonts w:ascii="Times New Roman"/>
                <w:b w:val="false"/>
                <w:i w:val="false"/>
                <w:color w:val="000000"/>
                <w:sz w:val="20"/>
              </w:rPr>
              <w:t>
</w:t>
            </w:r>
            <w:r>
              <w:rPr>
                <w:rFonts w:ascii="Times New Roman"/>
                <w:b w:val="false"/>
                <w:i w:val="false"/>
                <w:color w:val="000000"/>
                <w:sz w:val="20"/>
              </w:rPr>
              <w:t>телефон: (87172) 74-79-20</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сайттар</w:t>
            </w:r>
            <w:r>
              <w:br/>
            </w:r>
            <w:r>
              <w:rPr>
                <w:rFonts w:ascii="Times New Roman"/>
                <w:b w:val="false"/>
                <w:i w:val="false"/>
                <w:color w:val="000000"/>
                <w:sz w:val="20"/>
              </w:rPr>
              <w:t>
</w:t>
            </w:r>
            <w:r>
              <w:rPr>
                <w:rFonts w:ascii="Times New Roman"/>
                <w:b w:val="false"/>
                <w:i w:val="false"/>
                <w:color w:val="000000"/>
                <w:sz w:val="20"/>
              </w:rPr>
              <w:t>www.supcourt.kz,</w:t>
            </w:r>
            <w:r>
              <w:br/>
            </w:r>
            <w:r>
              <w:rPr>
                <w:rFonts w:ascii="Times New Roman"/>
                <w:b w:val="false"/>
                <w:i w:val="false"/>
                <w:color w:val="000000"/>
                <w:sz w:val="20"/>
              </w:rPr>
              <w:t>
</w:t>
            </w:r>
            <w:r>
              <w:rPr>
                <w:rFonts w:ascii="Times New Roman"/>
                <w:b w:val="false"/>
                <w:i w:val="false"/>
                <w:color w:val="000000"/>
                <w:sz w:val="20"/>
              </w:rPr>
              <w:t>www.sud.kz.</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Төрағаның бірінші орынбасары қабылдау бөлмесінің телефоны:</w:t>
            </w:r>
            <w:r>
              <w:br/>
            </w:r>
            <w:r>
              <w:rPr>
                <w:rFonts w:ascii="Times New Roman"/>
                <w:b w:val="false"/>
                <w:i w:val="false"/>
                <w:color w:val="000000"/>
                <w:sz w:val="20"/>
              </w:rPr>
              <w:t>
</w:t>
            </w:r>
            <w:r>
              <w:rPr>
                <w:rFonts w:ascii="Times New Roman"/>
                <w:b w:val="false"/>
                <w:i w:val="false"/>
                <w:color w:val="000000"/>
                <w:sz w:val="20"/>
              </w:rPr>
              <w:t>(87172) 74-76-07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Төраға орынбасары қабылдау бөлмесінің телефоны:</w:t>
            </w:r>
            <w:r>
              <w:br/>
            </w:r>
            <w:r>
              <w:rPr>
                <w:rFonts w:ascii="Times New Roman"/>
                <w:b w:val="false"/>
                <w:i w:val="false"/>
                <w:color w:val="000000"/>
                <w:sz w:val="20"/>
              </w:rPr>
              <w:t>
</w:t>
            </w:r>
            <w:r>
              <w:rPr>
                <w:rFonts w:ascii="Times New Roman"/>
                <w:b w:val="false"/>
                <w:i w:val="false"/>
                <w:color w:val="000000"/>
                <w:sz w:val="20"/>
              </w:rPr>
              <w:t>(87172) 74-76-03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