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ea36" w14:textId="422e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"Бензиндерге арналған телімдердің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23 маусымдағы № 634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"Бензиндерге арналған телімдердің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алты ай өткеннен кейін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23 маусымдағы</w:t>
            </w:r>
            <w:r>
              <w:br/>
            </w:r>
            <w:r>
              <w:rPr>
                <w:rFonts w:ascii="Times New Roman"/>
                <w:b w:val="false"/>
                <w:i w:val="false"/>
                <w:color w:val="000000"/>
                <w:sz w:val="20"/>
              </w:rPr>
              <w:t>№ 634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"Бензиндерге арналған телімдердің қауіпсіздігіне қойылатын</w:t>
      </w:r>
      <w:r>
        <w:br/>
      </w:r>
      <w:r>
        <w:rPr>
          <w:rFonts w:ascii="Times New Roman"/>
          <w:b/>
          <w:i w:val="false"/>
          <w:color w:val="000000"/>
        </w:rPr>
        <w:t>талаптар" техникалық регламенті</w:t>
      </w:r>
      <w:r>
        <w:br/>
      </w:r>
      <w:r>
        <w:rPr>
          <w:rFonts w:ascii="Times New Roman"/>
          <w:b/>
          <w:i w:val="false"/>
          <w:color w:val="000000"/>
        </w:rPr>
        <w:t>1. Қолданылу саласы</w:t>
      </w:r>
    </w:p>
    <w:bookmarkEnd w:id="3"/>
    <w:bookmarkStart w:name="z6" w:id="4"/>
    <w:p>
      <w:pPr>
        <w:spacing w:after="0"/>
        <w:ind w:left="0"/>
        <w:jc w:val="both"/>
      </w:pPr>
      <w:r>
        <w:rPr>
          <w:rFonts w:ascii="Times New Roman"/>
          <w:b w:val="false"/>
          <w:i w:val="false"/>
          <w:color w:val="000000"/>
          <w:sz w:val="28"/>
        </w:rPr>
        <w:t>
      1. Осы "Бензиндерге арналған телімдердің қауіпсіздігіне қойылатын талаптар" техникалық регламенті (бұдан әрі - Техникалық регламент) бензин телімдерінің қауіпсіздігіне қойылатын талаптарды белгілейді.</w:t>
      </w:r>
    </w:p>
    <w:bookmarkEnd w:id="4"/>
    <w:bookmarkStart w:name="z7" w:id="5"/>
    <w:p>
      <w:pPr>
        <w:spacing w:after="0"/>
        <w:ind w:left="0"/>
        <w:jc w:val="both"/>
      </w:pPr>
      <w:r>
        <w:rPr>
          <w:rFonts w:ascii="Times New Roman"/>
          <w:b w:val="false"/>
          <w:i w:val="false"/>
          <w:color w:val="000000"/>
          <w:sz w:val="28"/>
        </w:rPr>
        <w:t xml:space="preserve">
      2. Техникалық регламент тізбесі бірыңғай Кеден одағының сыртқы экономикалық қызметінің тауар номенклатурасының (бұдан әрі - КО СЭҚ ТН) кодтарына сәйкес Техникалық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 бензиндерге арналған телімдерге қолданылады.</w:t>
      </w:r>
    </w:p>
    <w:bookmarkEnd w:id="5"/>
    <w:p>
      <w:pPr>
        <w:spacing w:after="0"/>
        <w:ind w:left="0"/>
        <w:jc w:val="both"/>
      </w:pPr>
      <w:r>
        <w:rPr>
          <w:rFonts w:ascii="Times New Roman"/>
          <w:b w:val="false"/>
          <w:i w:val="false"/>
          <w:color w:val="000000"/>
          <w:sz w:val="28"/>
        </w:rPr>
        <w:t>
      Қазақстан Республикасының аумағында айналымға шығарылатын, оның ішінде әкелінетін (импортталатын) бензиндерге арналған телімдер Техникалық регламенттің шарттарына сәйкес болуы тиіс.</w:t>
      </w:r>
    </w:p>
    <w:bookmarkStart w:name="z8" w:id="6"/>
    <w:p>
      <w:pPr>
        <w:spacing w:after="0"/>
        <w:ind w:left="0"/>
        <w:jc w:val="both"/>
      </w:pPr>
      <w:r>
        <w:rPr>
          <w:rFonts w:ascii="Times New Roman"/>
          <w:b w:val="false"/>
          <w:i w:val="false"/>
          <w:color w:val="000000"/>
          <w:sz w:val="28"/>
        </w:rPr>
        <w:t>
      3. Техникалық регламент бензиндерге арналған телімдердің бүкіл тіршілік цикліне ең төменгі қауіпсіздік талаптарын белгілейді.</w:t>
      </w:r>
    </w:p>
    <w:bookmarkEnd w:id="6"/>
    <w:bookmarkStart w:name="z9" w:id="7"/>
    <w:p>
      <w:pPr>
        <w:spacing w:after="0"/>
        <w:ind w:left="0"/>
        <w:jc w:val="both"/>
      </w:pPr>
      <w:r>
        <w:rPr>
          <w:rFonts w:ascii="Times New Roman"/>
          <w:b w:val="false"/>
          <w:i w:val="false"/>
          <w:color w:val="000000"/>
          <w:sz w:val="28"/>
        </w:rPr>
        <w:t>
      4. Бензиндерге арналған телімдерді сәйкестендіру жиынтығында сәйкестендіруге жеткілікті болатын таңбалау және ілеспе құжаттары, параметрлері, көрсеткіштері мен талаптары КО СЭҚ ТН кодтарын қолдану жолымен жүргізіледі.</w:t>
      </w:r>
    </w:p>
    <w:bookmarkEnd w:id="7"/>
    <w:bookmarkStart w:name="z10" w:id="8"/>
    <w:p>
      <w:pPr>
        <w:spacing w:after="0"/>
        <w:ind w:left="0"/>
        <w:jc w:val="both"/>
      </w:pPr>
      <w:r>
        <w:rPr>
          <w:rFonts w:ascii="Times New Roman"/>
          <w:b w:val="false"/>
          <w:i w:val="false"/>
          <w:color w:val="000000"/>
          <w:sz w:val="28"/>
        </w:rPr>
        <w:t>
      5. Бензиндерге арналған телімдердің мынадай негізгі топтары бар:</w:t>
      </w:r>
    </w:p>
    <w:bookmarkEnd w:id="8"/>
    <w:bookmarkStart w:name="z11" w:id="9"/>
    <w:p>
      <w:pPr>
        <w:spacing w:after="0"/>
        <w:ind w:left="0"/>
        <w:jc w:val="both"/>
      </w:pPr>
      <w:r>
        <w:rPr>
          <w:rFonts w:ascii="Times New Roman"/>
          <w:b w:val="false"/>
          <w:i w:val="false"/>
          <w:color w:val="000000"/>
          <w:sz w:val="28"/>
        </w:rPr>
        <w:t>
      1) бензиннің энергетикалық қасиеттерін және олардың қозғалтқыштарда оның жағылу процесін жақсартатын телімдер: бензиндерге арналған антидетонаторлар; орташа дистиллянттық және қалдық бензиндердің жағылу процесін жақсартатын орташа дистиллянттық бензиннің толық жағылуын арттыратын, қалдық бензин жағылған кезде шөгінділердің санын азайтатын (атмосфераға зиянды шығарындылардың мөлшерін азайтатын) телімдер, түтінге қарсы телімдер, бензиннің өздігінен тұтануын кідірту кезеңін азайтуға арналған телімдер);</w:t>
      </w:r>
    </w:p>
    <w:bookmarkEnd w:id="9"/>
    <w:bookmarkStart w:name="z12" w:id="10"/>
    <w:p>
      <w:pPr>
        <w:spacing w:after="0"/>
        <w:ind w:left="0"/>
        <w:jc w:val="both"/>
      </w:pPr>
      <w:r>
        <w:rPr>
          <w:rFonts w:ascii="Times New Roman"/>
          <w:b w:val="false"/>
          <w:i w:val="false"/>
          <w:color w:val="000000"/>
          <w:sz w:val="28"/>
        </w:rPr>
        <w:t>
      2) Бензиндерді сақтау, тасымалдау және қозғалтқыштарда пайдалану кезінде оның қасиеттерін сақтауға ықпал ететін; антитотықтырғыш; металдардың деактиваторы; диспергирлеуші телімдер;</w:t>
      </w:r>
    </w:p>
    <w:bookmarkEnd w:id="10"/>
    <w:bookmarkStart w:name="z13" w:id="11"/>
    <w:p>
      <w:pPr>
        <w:spacing w:after="0"/>
        <w:ind w:left="0"/>
        <w:jc w:val="both"/>
      </w:pPr>
      <w:r>
        <w:rPr>
          <w:rFonts w:ascii="Times New Roman"/>
          <w:b w:val="false"/>
          <w:i w:val="false"/>
          <w:color w:val="000000"/>
          <w:sz w:val="28"/>
        </w:rPr>
        <w:t>
      3) бензиннің отын аппаратурасына, құбырға және ыдысқа зиянды әсерін болдырмайтын; сондай-ақ тозуға қарсы және коррозияға қарсы телімдер;</w:t>
      </w:r>
    </w:p>
    <w:bookmarkEnd w:id="11"/>
    <w:bookmarkStart w:name="z14" w:id="12"/>
    <w:p>
      <w:pPr>
        <w:spacing w:after="0"/>
        <w:ind w:left="0"/>
        <w:jc w:val="both"/>
      </w:pPr>
      <w:r>
        <w:rPr>
          <w:rFonts w:ascii="Times New Roman"/>
          <w:b w:val="false"/>
          <w:i w:val="false"/>
          <w:color w:val="000000"/>
          <w:sz w:val="28"/>
        </w:rPr>
        <w:t>
      4) әртүрлі мақсаттағы телімдер: бензиннің электр өткізгіштігін арттыратын (антистатистикалық) телімдер, биоцидтер, бояғыш заттар, коагулянттар, қозғалтқыштар бөлшектерінің жұмыс істеуін жеделдетуге арналған телімдер және т.б.</w:t>
      </w:r>
    </w:p>
    <w:bookmarkEnd w:id="12"/>
    <w:bookmarkStart w:name="z15" w:id="13"/>
    <w:p>
      <w:pPr>
        <w:spacing w:after="0"/>
        <w:ind w:left="0"/>
        <w:jc w:val="both"/>
      </w:pPr>
      <w:r>
        <w:rPr>
          <w:rFonts w:ascii="Times New Roman"/>
          <w:b w:val="false"/>
          <w:i w:val="false"/>
          <w:color w:val="000000"/>
          <w:sz w:val="28"/>
        </w:rPr>
        <w:t>
      6. Бензиндерге арналған телімдердің тіршілік циклі процесіндегі негізгі жол беруге болмайтын қауіпті факторлар (тәуекелдер) мыналар болып табылады:</w:t>
      </w:r>
    </w:p>
    <w:bookmarkEnd w:id="13"/>
    <w:bookmarkStart w:name="z16" w:id="14"/>
    <w:p>
      <w:pPr>
        <w:spacing w:after="0"/>
        <w:ind w:left="0"/>
        <w:jc w:val="both"/>
      </w:pPr>
      <w:r>
        <w:rPr>
          <w:rFonts w:ascii="Times New Roman"/>
          <w:b w:val="false"/>
          <w:i w:val="false"/>
          <w:color w:val="000000"/>
          <w:sz w:val="28"/>
        </w:rPr>
        <w:t>
      1) қоршаған ортаның жоғарылаған немесе төмендеген температурасы;</w:t>
      </w:r>
    </w:p>
    <w:bookmarkEnd w:id="14"/>
    <w:bookmarkStart w:name="z17" w:id="15"/>
    <w:p>
      <w:pPr>
        <w:spacing w:after="0"/>
        <w:ind w:left="0"/>
        <w:jc w:val="both"/>
      </w:pPr>
      <w:r>
        <w:rPr>
          <w:rFonts w:ascii="Times New Roman"/>
          <w:b w:val="false"/>
          <w:i w:val="false"/>
          <w:color w:val="000000"/>
          <w:sz w:val="28"/>
        </w:rPr>
        <w:t>
      2) тасымалдау кезінде жүктің әркелкі бөлінуі;</w:t>
      </w:r>
    </w:p>
    <w:bookmarkEnd w:id="15"/>
    <w:bookmarkStart w:name="z18" w:id="16"/>
    <w:p>
      <w:pPr>
        <w:spacing w:after="0"/>
        <w:ind w:left="0"/>
        <w:jc w:val="both"/>
      </w:pPr>
      <w:r>
        <w:rPr>
          <w:rFonts w:ascii="Times New Roman"/>
          <w:b w:val="false"/>
          <w:i w:val="false"/>
          <w:color w:val="000000"/>
          <w:sz w:val="28"/>
        </w:rPr>
        <w:t>
      3) артық жылу бөліне жүретін қауіпті пайдалану үдерістері;</w:t>
      </w:r>
    </w:p>
    <w:bookmarkEnd w:id="16"/>
    <w:bookmarkStart w:name="z19" w:id="17"/>
    <w:p>
      <w:pPr>
        <w:spacing w:after="0"/>
        <w:ind w:left="0"/>
        <w:jc w:val="both"/>
      </w:pPr>
      <w:r>
        <w:rPr>
          <w:rFonts w:ascii="Times New Roman"/>
          <w:b w:val="false"/>
          <w:i w:val="false"/>
          <w:color w:val="000000"/>
          <w:sz w:val="28"/>
        </w:rPr>
        <w:t>
      4) бензинге арналған телімдердің орамына немесе ыдысына қысым түсірілетін қауіпті пайдалану үдерістері;</w:t>
      </w:r>
    </w:p>
    <w:bookmarkEnd w:id="17"/>
    <w:bookmarkStart w:name="z20" w:id="18"/>
    <w:p>
      <w:pPr>
        <w:spacing w:after="0"/>
        <w:ind w:left="0"/>
        <w:jc w:val="both"/>
      </w:pPr>
      <w:r>
        <w:rPr>
          <w:rFonts w:ascii="Times New Roman"/>
          <w:b w:val="false"/>
          <w:i w:val="false"/>
          <w:color w:val="000000"/>
          <w:sz w:val="28"/>
        </w:rPr>
        <w:t>
      5) бензинге арналған телімдердің ауыз суға түсуі;</w:t>
      </w:r>
    </w:p>
    <w:bookmarkEnd w:id="18"/>
    <w:bookmarkStart w:name="z21" w:id="19"/>
    <w:p>
      <w:pPr>
        <w:spacing w:after="0"/>
        <w:ind w:left="0"/>
        <w:jc w:val="both"/>
      </w:pPr>
      <w:r>
        <w:rPr>
          <w:rFonts w:ascii="Times New Roman"/>
          <w:b w:val="false"/>
          <w:i w:val="false"/>
          <w:color w:val="000000"/>
          <w:sz w:val="28"/>
        </w:rPr>
        <w:t>
      6) бензинге арналған телімдердің адамның асқазан-ішек жолдарына, ас қорыту, шырышты қабықшасына немесе тыныс жолдарына түсуі.</w:t>
      </w:r>
    </w:p>
    <w:bookmarkEnd w:id="19"/>
    <w:bookmarkStart w:name="z22" w:id="20"/>
    <w:p>
      <w:pPr>
        <w:spacing w:after="0"/>
        <w:ind w:left="0"/>
        <w:jc w:val="both"/>
      </w:pPr>
      <w:r>
        <w:rPr>
          <w:rFonts w:ascii="Times New Roman"/>
          <w:b w:val="false"/>
          <w:i w:val="false"/>
          <w:color w:val="000000"/>
          <w:sz w:val="28"/>
        </w:rPr>
        <w:t>
      7. Техникалық регламент дизель, авиация отындарының, жағармайлар мен арнайы сұйықтықтарға арналған телімдерге талаптар белгілемейді.</w:t>
      </w:r>
    </w:p>
    <w:bookmarkEnd w:id="20"/>
    <w:bookmarkStart w:name="z23" w:id="21"/>
    <w:p>
      <w:pPr>
        <w:spacing w:after="0"/>
        <w:ind w:left="0"/>
        <w:jc w:val="left"/>
      </w:pPr>
      <w:r>
        <w:rPr>
          <w:rFonts w:ascii="Times New Roman"/>
          <w:b/>
          <w:i w:val="false"/>
          <w:color w:val="000000"/>
        </w:rPr>
        <w:t xml:space="preserve"> 2. Терминдер мен анықтамалар</w:t>
      </w:r>
    </w:p>
    <w:bookmarkEnd w:id="21"/>
    <w:bookmarkStart w:name="z24" w:id="22"/>
    <w:p>
      <w:pPr>
        <w:spacing w:after="0"/>
        <w:ind w:left="0"/>
        <w:jc w:val="both"/>
      </w:pPr>
      <w:r>
        <w:rPr>
          <w:rFonts w:ascii="Times New Roman"/>
          <w:b w:val="false"/>
          <w:i w:val="false"/>
          <w:color w:val="000000"/>
          <w:sz w:val="28"/>
        </w:rPr>
        <w:t xml:space="preserve">
      8. Техникалық регламентте </w:t>
      </w:r>
      <w:r>
        <w:rPr>
          <w:rFonts w:ascii="Times New Roman"/>
          <w:b w:val="false"/>
          <w:i w:val="false"/>
          <w:color w:val="000000"/>
          <w:sz w:val="28"/>
        </w:rPr>
        <w:t>"Техникалық реттеу туралы"</w:t>
      </w:r>
      <w:r>
        <w:rPr>
          <w:rFonts w:ascii="Times New Roman"/>
          <w:b w:val="false"/>
          <w:i w:val="false"/>
          <w:color w:val="000000"/>
          <w:sz w:val="28"/>
        </w:rPr>
        <w:t xml:space="preserve"> 2004 жылғы 9 қарашадағы және </w:t>
      </w:r>
      <w:r>
        <w:rPr>
          <w:rFonts w:ascii="Times New Roman"/>
          <w:b w:val="false"/>
          <w:i w:val="false"/>
          <w:color w:val="000000"/>
          <w:sz w:val="28"/>
        </w:rPr>
        <w:t>"Химиялық өнімнің қауіпсіздігі туралы"</w:t>
      </w:r>
      <w:r>
        <w:rPr>
          <w:rFonts w:ascii="Times New Roman"/>
          <w:b w:val="false"/>
          <w:i w:val="false"/>
          <w:color w:val="000000"/>
          <w:sz w:val="28"/>
        </w:rPr>
        <w:t xml:space="preserve"> 2007 жылғы 21 шілдедегі Қазақстан Республикасының заңдарында белгіленген терминдер мен анықтамалар қолданылады, сондай-ақ келесі:</w:t>
      </w:r>
    </w:p>
    <w:bookmarkEnd w:id="22"/>
    <w:bookmarkStart w:name="z25" w:id="23"/>
    <w:p>
      <w:pPr>
        <w:spacing w:after="0"/>
        <w:ind w:left="0"/>
        <w:jc w:val="both"/>
      </w:pPr>
      <w:r>
        <w:rPr>
          <w:rFonts w:ascii="Times New Roman"/>
          <w:b w:val="false"/>
          <w:i w:val="false"/>
          <w:color w:val="000000"/>
          <w:sz w:val="28"/>
        </w:rPr>
        <w:t>
      бензинге арналған телімдер — бензинге оның пайдалану қасиеттерін жақсарту үшін қосылатын зат.</w:t>
      </w:r>
    </w:p>
    <w:bookmarkEnd w:id="23"/>
    <w:bookmarkStart w:name="z26" w:id="24"/>
    <w:p>
      <w:pPr>
        <w:spacing w:after="0"/>
        <w:ind w:left="0"/>
        <w:jc w:val="left"/>
      </w:pPr>
      <w:r>
        <w:rPr>
          <w:rFonts w:ascii="Times New Roman"/>
          <w:b/>
          <w:i w:val="false"/>
          <w:color w:val="000000"/>
        </w:rPr>
        <w:t xml:space="preserve"> 3. Қазақстан Республикасының аумағында бензинге арналған</w:t>
      </w:r>
      <w:r>
        <w:br/>
      </w:r>
      <w:r>
        <w:rPr>
          <w:rFonts w:ascii="Times New Roman"/>
          <w:b/>
          <w:i w:val="false"/>
          <w:color w:val="000000"/>
        </w:rPr>
        <w:t>телімдер айналымының шарттары</w:t>
      </w:r>
    </w:p>
    <w:bookmarkEnd w:id="24"/>
    <w:bookmarkStart w:name="z27" w:id="25"/>
    <w:p>
      <w:pPr>
        <w:spacing w:after="0"/>
        <w:ind w:left="0"/>
        <w:jc w:val="both"/>
      </w:pPr>
      <w:r>
        <w:rPr>
          <w:rFonts w:ascii="Times New Roman"/>
          <w:b w:val="false"/>
          <w:i w:val="false"/>
          <w:color w:val="000000"/>
          <w:sz w:val="28"/>
        </w:rPr>
        <w:t>
      9. Бензинге арналған телімдер, Техникалық регламентте белгіленген талаптарға сәйкес болуы тиіс.</w:t>
      </w:r>
    </w:p>
    <w:bookmarkEnd w:id="25"/>
    <w:bookmarkStart w:name="z28" w:id="26"/>
    <w:p>
      <w:pPr>
        <w:spacing w:after="0"/>
        <w:ind w:left="0"/>
        <w:jc w:val="both"/>
      </w:pPr>
      <w:r>
        <w:rPr>
          <w:rFonts w:ascii="Times New Roman"/>
          <w:b w:val="false"/>
          <w:i w:val="false"/>
          <w:color w:val="000000"/>
          <w:sz w:val="28"/>
        </w:rPr>
        <w:t>
      10. Бензинге арналған телімдер, егер олар адамның өмірі мен денсаулығы және қоршаған орта үшін қауіп туғызбағанда ғана нарыққа жеткізіліп сатылуы мүмкін.</w:t>
      </w:r>
    </w:p>
    <w:bookmarkEnd w:id="26"/>
    <w:bookmarkStart w:name="z29" w:id="27"/>
    <w:p>
      <w:pPr>
        <w:spacing w:after="0"/>
        <w:ind w:left="0"/>
        <w:jc w:val="both"/>
      </w:pPr>
      <w:r>
        <w:rPr>
          <w:rFonts w:ascii="Times New Roman"/>
          <w:b w:val="false"/>
          <w:i w:val="false"/>
          <w:color w:val="000000"/>
          <w:sz w:val="28"/>
        </w:rPr>
        <w:t>
      11. Тұтынушының сұрауы бойынша оған бензиндерге арналған телімдер және адамның өмірі мен денсаулығына, қоршаған ортаға оның қауіпті қасиеттерінің әсерінен қорғану шаралары туралы қосымша ақпарат берілуі тиіс.</w:t>
      </w:r>
    </w:p>
    <w:bookmarkEnd w:id="27"/>
    <w:bookmarkStart w:name="z30" w:id="28"/>
    <w:p>
      <w:pPr>
        <w:spacing w:after="0"/>
        <w:ind w:left="0"/>
        <w:jc w:val="both"/>
      </w:pPr>
      <w:r>
        <w:rPr>
          <w:rFonts w:ascii="Times New Roman"/>
          <w:b w:val="false"/>
          <w:i w:val="false"/>
          <w:color w:val="000000"/>
          <w:sz w:val="28"/>
        </w:rPr>
        <w:t>
      12. Бензиндерге арналған телімдер ілеспе құжаттар жіктелуі және қауіптілік тәуекелін төмендетуге арналған сақтық шаралар туралы ақпаратты қамтуы тиіс.</w:t>
      </w:r>
    </w:p>
    <w:bookmarkEnd w:id="28"/>
    <w:bookmarkStart w:name="z31" w:id="29"/>
    <w:p>
      <w:pPr>
        <w:spacing w:after="0"/>
        <w:ind w:left="0"/>
        <w:jc w:val="both"/>
      </w:pPr>
      <w:r>
        <w:rPr>
          <w:rFonts w:ascii="Times New Roman"/>
          <w:b w:val="false"/>
          <w:i w:val="false"/>
          <w:color w:val="000000"/>
          <w:sz w:val="28"/>
        </w:rPr>
        <w:t>
      13. Бензинге арналған телімдердің ескертуші және сәйкестендіруші таңбалануы мәтін, символдар түрінде беріледі.</w:t>
      </w:r>
    </w:p>
    <w:bookmarkEnd w:id="29"/>
    <w:bookmarkStart w:name="z32" w:id="30"/>
    <w:p>
      <w:pPr>
        <w:spacing w:after="0"/>
        <w:ind w:left="0"/>
        <w:jc w:val="left"/>
      </w:pPr>
      <w:r>
        <w:rPr>
          <w:rFonts w:ascii="Times New Roman"/>
          <w:b/>
          <w:i w:val="false"/>
          <w:color w:val="000000"/>
        </w:rPr>
        <w:t xml:space="preserve"> 4. Бензинге арналған телімдердің қауіпсіздігіне</w:t>
      </w:r>
      <w:r>
        <w:br/>
      </w:r>
      <w:r>
        <w:rPr>
          <w:rFonts w:ascii="Times New Roman"/>
          <w:b/>
          <w:i w:val="false"/>
          <w:color w:val="000000"/>
        </w:rPr>
        <w:t>қойылатын талаптар</w:t>
      </w:r>
    </w:p>
    <w:bookmarkEnd w:id="30"/>
    <w:bookmarkStart w:name="z33" w:id="31"/>
    <w:p>
      <w:pPr>
        <w:spacing w:after="0"/>
        <w:ind w:left="0"/>
        <w:jc w:val="both"/>
      </w:pPr>
      <w:r>
        <w:rPr>
          <w:rFonts w:ascii="Times New Roman"/>
          <w:b w:val="false"/>
          <w:i w:val="false"/>
          <w:color w:val="000000"/>
          <w:sz w:val="28"/>
        </w:rPr>
        <w:t>
      14. Бензинге арналған телімдер осы Техникалық регламенттің 3-қосымшасында келтірілген көрсеткіштеріне сәйкес болуы тиіс.</w:t>
      </w:r>
    </w:p>
    <w:bookmarkEnd w:id="31"/>
    <w:bookmarkStart w:name="z34" w:id="32"/>
    <w:p>
      <w:pPr>
        <w:spacing w:after="0"/>
        <w:ind w:left="0"/>
        <w:jc w:val="both"/>
      </w:pPr>
      <w:r>
        <w:rPr>
          <w:rFonts w:ascii="Times New Roman"/>
          <w:b w:val="false"/>
          <w:i w:val="false"/>
          <w:color w:val="000000"/>
          <w:sz w:val="28"/>
        </w:rPr>
        <w:t>
      15. Құрамында металдары бар (қорғасын, марганец, мыс және темір) бензиндерге арналған телімдердің қолданылуына жол берілмейді.</w:t>
      </w:r>
    </w:p>
    <w:bookmarkEnd w:id="32"/>
    <w:bookmarkStart w:name="z35" w:id="33"/>
    <w:p>
      <w:pPr>
        <w:spacing w:after="0"/>
        <w:ind w:left="0"/>
        <w:jc w:val="left"/>
      </w:pPr>
      <w:r>
        <w:rPr>
          <w:rFonts w:ascii="Times New Roman"/>
          <w:b/>
          <w:i w:val="false"/>
          <w:color w:val="000000"/>
        </w:rPr>
        <w:t xml:space="preserve"> 5. Бензинге арналған телімдерді таңбалауға қойылатын талаптар</w:t>
      </w:r>
    </w:p>
    <w:bookmarkEnd w:id="33"/>
    <w:bookmarkStart w:name="z36" w:id="34"/>
    <w:p>
      <w:pPr>
        <w:spacing w:after="0"/>
        <w:ind w:left="0"/>
        <w:jc w:val="both"/>
      </w:pPr>
      <w:r>
        <w:rPr>
          <w:rFonts w:ascii="Times New Roman"/>
          <w:b w:val="false"/>
          <w:i w:val="false"/>
          <w:color w:val="000000"/>
          <w:sz w:val="28"/>
        </w:rPr>
        <w:t>
      16. Тұтынушылар ыдысына қағаз затбелгі желімденуі немесе мыналарды қамтитын жазу жазылуы тиіс:</w:t>
      </w:r>
    </w:p>
    <w:bookmarkEnd w:id="34"/>
    <w:bookmarkStart w:name="z37" w:id="35"/>
    <w:p>
      <w:pPr>
        <w:spacing w:after="0"/>
        <w:ind w:left="0"/>
        <w:jc w:val="both"/>
      </w:pPr>
      <w:r>
        <w:rPr>
          <w:rFonts w:ascii="Times New Roman"/>
          <w:b w:val="false"/>
          <w:i w:val="false"/>
          <w:color w:val="000000"/>
          <w:sz w:val="28"/>
        </w:rPr>
        <w:t>
      1) бензинге арналған телімнің атауы;</w:t>
      </w:r>
    </w:p>
    <w:bookmarkEnd w:id="35"/>
    <w:bookmarkStart w:name="z38" w:id="36"/>
    <w:p>
      <w:pPr>
        <w:spacing w:after="0"/>
        <w:ind w:left="0"/>
        <w:jc w:val="both"/>
      </w:pPr>
      <w:r>
        <w:rPr>
          <w:rFonts w:ascii="Times New Roman"/>
          <w:b w:val="false"/>
          <w:i w:val="false"/>
          <w:color w:val="000000"/>
          <w:sz w:val="28"/>
        </w:rPr>
        <w:t>
      2) нормативтік құжаттың белгісі;</w:t>
      </w:r>
    </w:p>
    <w:bookmarkEnd w:id="36"/>
    <w:bookmarkStart w:name="z39" w:id="37"/>
    <w:p>
      <w:pPr>
        <w:spacing w:after="0"/>
        <w:ind w:left="0"/>
        <w:jc w:val="both"/>
      </w:pPr>
      <w:r>
        <w:rPr>
          <w:rFonts w:ascii="Times New Roman"/>
          <w:b w:val="false"/>
          <w:i w:val="false"/>
          <w:color w:val="000000"/>
          <w:sz w:val="28"/>
        </w:rPr>
        <w:t>
      3) дайындаушы кәсіпорынның тауарлық белгісі;</w:t>
      </w:r>
    </w:p>
    <w:bookmarkEnd w:id="37"/>
    <w:bookmarkStart w:name="z40" w:id="38"/>
    <w:p>
      <w:pPr>
        <w:spacing w:after="0"/>
        <w:ind w:left="0"/>
        <w:jc w:val="both"/>
      </w:pPr>
      <w:r>
        <w:rPr>
          <w:rFonts w:ascii="Times New Roman"/>
          <w:b w:val="false"/>
          <w:i w:val="false"/>
          <w:color w:val="000000"/>
          <w:sz w:val="28"/>
        </w:rPr>
        <w:t>
      4) таза салмағы немесе көлемі;</w:t>
      </w:r>
    </w:p>
    <w:bookmarkEnd w:id="38"/>
    <w:bookmarkStart w:name="z41" w:id="39"/>
    <w:p>
      <w:pPr>
        <w:spacing w:after="0"/>
        <w:ind w:left="0"/>
        <w:jc w:val="both"/>
      </w:pPr>
      <w:r>
        <w:rPr>
          <w:rFonts w:ascii="Times New Roman"/>
          <w:b w:val="false"/>
          <w:i w:val="false"/>
          <w:color w:val="000000"/>
          <w:sz w:val="28"/>
        </w:rPr>
        <w:t>
      5) бензинге арналған телімдердің дайындалған күні (жылы мен айы);</w:t>
      </w:r>
    </w:p>
    <w:bookmarkEnd w:id="39"/>
    <w:bookmarkStart w:name="z42" w:id="40"/>
    <w:p>
      <w:pPr>
        <w:spacing w:after="0"/>
        <w:ind w:left="0"/>
        <w:jc w:val="both"/>
      </w:pPr>
      <w:r>
        <w:rPr>
          <w:rFonts w:ascii="Times New Roman"/>
          <w:b w:val="false"/>
          <w:i w:val="false"/>
          <w:color w:val="000000"/>
          <w:sz w:val="28"/>
        </w:rPr>
        <w:t>
      6) сақтау мерзімі;</w:t>
      </w:r>
    </w:p>
    <w:bookmarkEnd w:id="40"/>
    <w:bookmarkStart w:name="z43" w:id="41"/>
    <w:p>
      <w:pPr>
        <w:spacing w:after="0"/>
        <w:ind w:left="0"/>
        <w:jc w:val="both"/>
      </w:pPr>
      <w:r>
        <w:rPr>
          <w:rFonts w:ascii="Times New Roman"/>
          <w:b w:val="false"/>
          <w:i w:val="false"/>
          <w:color w:val="000000"/>
          <w:sz w:val="28"/>
        </w:rPr>
        <w:t>
      7) партияның нөмірі.</w:t>
      </w:r>
    </w:p>
    <w:bookmarkEnd w:id="41"/>
    <w:bookmarkStart w:name="z44" w:id="42"/>
    <w:p>
      <w:pPr>
        <w:spacing w:after="0"/>
        <w:ind w:left="0"/>
        <w:jc w:val="both"/>
      </w:pPr>
      <w:r>
        <w:rPr>
          <w:rFonts w:ascii="Times New Roman"/>
          <w:b w:val="false"/>
          <w:i w:val="false"/>
          <w:color w:val="000000"/>
          <w:sz w:val="28"/>
        </w:rPr>
        <w:t>
      17. Жүктің таңбалануы Химиялық өнімдерді алдын ала таңбалау кезінде жазылатын қауіптіліктің стандартты белгілерінің тізбесіне сәйкес жүзеге асырылады. Тез тұтанғыш сұйықтар үшін - "От қауіпті", улы заттар үшін "Улы" деген жазулар жазылады.</w:t>
      </w:r>
    </w:p>
    <w:bookmarkEnd w:id="42"/>
    <w:bookmarkStart w:name="z45" w:id="43"/>
    <w:p>
      <w:pPr>
        <w:spacing w:after="0"/>
        <w:ind w:left="0"/>
        <w:jc w:val="both"/>
      </w:pPr>
      <w:r>
        <w:rPr>
          <w:rFonts w:ascii="Times New Roman"/>
          <w:b w:val="false"/>
          <w:i w:val="false"/>
          <w:color w:val="000000"/>
          <w:sz w:val="28"/>
        </w:rPr>
        <w:t>
      18. Бензинге арналған телімдер, бар көліктік ыдыстың әрбір бірлігінде сумен және мұнай өнімдерімен шайылмайтын, трафареттің немесе мөртабанның көмегімен бензинге арналған телімнің атауы мен дайындалған күнін қамтитын, басылған жазу жазылуы тиіс.</w:t>
      </w:r>
    </w:p>
    <w:bookmarkEnd w:id="43"/>
    <w:bookmarkStart w:name="z46" w:id="44"/>
    <w:p>
      <w:pPr>
        <w:spacing w:after="0"/>
        <w:ind w:left="0"/>
        <w:jc w:val="both"/>
      </w:pPr>
      <w:r>
        <w:rPr>
          <w:rFonts w:ascii="Times New Roman"/>
          <w:b w:val="false"/>
          <w:i w:val="false"/>
          <w:color w:val="000000"/>
          <w:sz w:val="28"/>
        </w:rPr>
        <w:t>
      19. Егер көліктік ыдыста көрсетілген жазуды жазу мүмкін болмаса, онда ыдысқа осы жазу бар жапсырмалар жапсырылады немесе мен затбелгі желімденеді.</w:t>
      </w:r>
    </w:p>
    <w:bookmarkEnd w:id="44"/>
    <w:bookmarkStart w:name="z47" w:id="45"/>
    <w:p>
      <w:pPr>
        <w:spacing w:after="0"/>
        <w:ind w:left="0"/>
        <w:jc w:val="both"/>
      </w:pPr>
      <w:r>
        <w:rPr>
          <w:rFonts w:ascii="Times New Roman"/>
          <w:b w:val="false"/>
          <w:i w:val="false"/>
          <w:color w:val="000000"/>
          <w:sz w:val="28"/>
        </w:rPr>
        <w:t>
      20. Тұтынушы ыдысына қойылған бензинге арналған телімдер жәшігіне мынадай деректерді қамтитын жапсырма салынады (немесе затбелгі жапсырылады):</w:t>
      </w:r>
    </w:p>
    <w:bookmarkEnd w:id="45"/>
    <w:bookmarkStart w:name="z48" w:id="46"/>
    <w:p>
      <w:pPr>
        <w:spacing w:after="0"/>
        <w:ind w:left="0"/>
        <w:jc w:val="both"/>
      </w:pPr>
      <w:r>
        <w:rPr>
          <w:rFonts w:ascii="Times New Roman"/>
          <w:b w:val="false"/>
          <w:i w:val="false"/>
          <w:color w:val="000000"/>
          <w:sz w:val="28"/>
        </w:rPr>
        <w:t>
      1) дайындаушы кәсіпорынның тауарлық белгісі;</w:t>
      </w:r>
    </w:p>
    <w:bookmarkEnd w:id="46"/>
    <w:bookmarkStart w:name="z49" w:id="47"/>
    <w:p>
      <w:pPr>
        <w:spacing w:after="0"/>
        <w:ind w:left="0"/>
        <w:jc w:val="both"/>
      </w:pPr>
      <w:r>
        <w:rPr>
          <w:rFonts w:ascii="Times New Roman"/>
          <w:b w:val="false"/>
          <w:i w:val="false"/>
          <w:color w:val="000000"/>
          <w:sz w:val="28"/>
        </w:rPr>
        <w:t>
      2) тұтыну ыдысының көлемі мен саны;</w:t>
      </w:r>
    </w:p>
    <w:bookmarkEnd w:id="47"/>
    <w:bookmarkStart w:name="z50" w:id="48"/>
    <w:p>
      <w:pPr>
        <w:spacing w:after="0"/>
        <w:ind w:left="0"/>
        <w:jc w:val="both"/>
      </w:pPr>
      <w:r>
        <w:rPr>
          <w:rFonts w:ascii="Times New Roman"/>
          <w:b w:val="false"/>
          <w:i w:val="false"/>
          <w:color w:val="000000"/>
          <w:sz w:val="28"/>
        </w:rPr>
        <w:t>
      3) ораушының нөмірі;</w:t>
      </w:r>
    </w:p>
    <w:bookmarkEnd w:id="48"/>
    <w:bookmarkStart w:name="z51" w:id="49"/>
    <w:p>
      <w:pPr>
        <w:spacing w:after="0"/>
        <w:ind w:left="0"/>
        <w:jc w:val="both"/>
      </w:pPr>
      <w:r>
        <w:rPr>
          <w:rFonts w:ascii="Times New Roman"/>
          <w:b w:val="false"/>
          <w:i w:val="false"/>
          <w:color w:val="000000"/>
          <w:sz w:val="28"/>
        </w:rPr>
        <w:t>
      4) құйылған күні.</w:t>
      </w:r>
    </w:p>
    <w:bookmarkEnd w:id="49"/>
    <w:bookmarkStart w:name="z52" w:id="50"/>
    <w:p>
      <w:pPr>
        <w:spacing w:after="0"/>
        <w:ind w:left="0"/>
        <w:jc w:val="both"/>
      </w:pPr>
      <w:r>
        <w:rPr>
          <w:rFonts w:ascii="Times New Roman"/>
          <w:b w:val="false"/>
          <w:i w:val="false"/>
          <w:color w:val="000000"/>
          <w:sz w:val="28"/>
        </w:rPr>
        <w:t>
      21. Көліктік ыдысқа көліктік таңбалау мен манипуляциялық белгілер және жүктің көліктік қауіптілігін сипаттайтын таңба жазылады.</w:t>
      </w:r>
    </w:p>
    <w:bookmarkEnd w:id="50"/>
    <w:bookmarkStart w:name="z53" w:id="51"/>
    <w:p>
      <w:pPr>
        <w:spacing w:after="0"/>
        <w:ind w:left="0"/>
        <w:jc w:val="both"/>
      </w:pPr>
      <w:r>
        <w:rPr>
          <w:rFonts w:ascii="Times New Roman"/>
          <w:b w:val="false"/>
          <w:i w:val="false"/>
          <w:color w:val="000000"/>
          <w:sz w:val="28"/>
        </w:rPr>
        <w:t>
      22. Бензиндерге арналған телімдердің әрбір партиясы сапасы туралы құжатпен ілесуі қажет.</w:t>
      </w:r>
    </w:p>
    <w:bookmarkEnd w:id="51"/>
    <w:bookmarkStart w:name="z54" w:id="52"/>
    <w:p>
      <w:pPr>
        <w:spacing w:after="0"/>
        <w:ind w:left="0"/>
        <w:jc w:val="left"/>
      </w:pPr>
      <w:r>
        <w:rPr>
          <w:rFonts w:ascii="Times New Roman"/>
          <w:b/>
          <w:i w:val="false"/>
          <w:color w:val="000000"/>
        </w:rPr>
        <w:t xml:space="preserve"> 6. Бензинге арналған телімдердің орамына қойылатын талаптар</w:t>
      </w:r>
    </w:p>
    <w:bookmarkEnd w:id="52"/>
    <w:bookmarkStart w:name="z55" w:id="53"/>
    <w:p>
      <w:pPr>
        <w:spacing w:after="0"/>
        <w:ind w:left="0"/>
        <w:jc w:val="both"/>
      </w:pPr>
      <w:r>
        <w:rPr>
          <w:rFonts w:ascii="Times New Roman"/>
          <w:b w:val="false"/>
          <w:i w:val="false"/>
          <w:color w:val="000000"/>
          <w:sz w:val="28"/>
        </w:rPr>
        <w:t>
      23. Бензинге арналған телімдерімен толтыруға арналған орам және ыдыс өнімнің қауіпсіз сақталуын, тасымалдануын және сатылуын қамтамасыз етуі тиіс.</w:t>
      </w:r>
    </w:p>
    <w:bookmarkEnd w:id="53"/>
    <w:bookmarkStart w:name="z56" w:id="54"/>
    <w:p>
      <w:pPr>
        <w:spacing w:after="0"/>
        <w:ind w:left="0"/>
        <w:jc w:val="both"/>
      </w:pPr>
      <w:r>
        <w:rPr>
          <w:rFonts w:ascii="Times New Roman"/>
          <w:b w:val="false"/>
          <w:i w:val="false"/>
          <w:color w:val="000000"/>
          <w:sz w:val="28"/>
        </w:rPr>
        <w:t>
      24. Бензиндерге арналған телімдермен толтыруға арналған ыдыс алдын ала тексерілуі тиіс. Ластанған жағдайда ыдысты ластар толық жойылғанға дейін ыстық сумен жуу немесе буландыру және құрғату қажет.</w:t>
      </w:r>
    </w:p>
    <w:bookmarkEnd w:id="54"/>
    <w:bookmarkStart w:name="z57" w:id="55"/>
    <w:p>
      <w:pPr>
        <w:spacing w:after="0"/>
        <w:ind w:left="0"/>
        <w:jc w:val="both"/>
      </w:pPr>
      <w:r>
        <w:rPr>
          <w:rFonts w:ascii="Times New Roman"/>
          <w:b w:val="false"/>
          <w:i w:val="false"/>
          <w:color w:val="000000"/>
          <w:sz w:val="28"/>
        </w:rPr>
        <w:t>
      25. Ыдысты толтыру дәрежесі толық көлемінің 95 %-нан аспауы тиіс.</w:t>
      </w:r>
    </w:p>
    <w:bookmarkEnd w:id="55"/>
    <w:bookmarkStart w:name="z58" w:id="56"/>
    <w:p>
      <w:pPr>
        <w:spacing w:after="0"/>
        <w:ind w:left="0"/>
        <w:jc w:val="both"/>
      </w:pPr>
      <w:r>
        <w:rPr>
          <w:rFonts w:ascii="Times New Roman"/>
          <w:b w:val="false"/>
          <w:i w:val="false"/>
          <w:color w:val="000000"/>
          <w:sz w:val="28"/>
        </w:rPr>
        <w:t>
      26. Тұтынушылардың талаптары бойынша металл бидондар мен банкалар (литографиялық жабыны барлардан басқа) консервациялық жағармаймен және майлармен барлық беткі қабаты майлануы тиіс.</w:t>
      </w:r>
    </w:p>
    <w:bookmarkEnd w:id="56"/>
    <w:bookmarkStart w:name="z59" w:id="57"/>
    <w:p>
      <w:pPr>
        <w:spacing w:after="0"/>
        <w:ind w:left="0"/>
        <w:jc w:val="both"/>
      </w:pPr>
      <w:r>
        <w:rPr>
          <w:rFonts w:ascii="Times New Roman"/>
          <w:b w:val="false"/>
          <w:i w:val="false"/>
          <w:color w:val="000000"/>
          <w:sz w:val="28"/>
        </w:rPr>
        <w:t>
      27. Толтырғаннан кейін ыдысты бетіндегі май және өзге де ластар толық жойылғанша (консервациялық жағармаймен бүркілген ыдысты қоспағанда) сүртіледі.</w:t>
      </w:r>
    </w:p>
    <w:bookmarkEnd w:id="57"/>
    <w:bookmarkStart w:name="z60" w:id="58"/>
    <w:p>
      <w:pPr>
        <w:spacing w:after="0"/>
        <w:ind w:left="0"/>
        <w:jc w:val="both"/>
      </w:pPr>
      <w:r>
        <w:rPr>
          <w:rFonts w:ascii="Times New Roman"/>
          <w:b w:val="false"/>
          <w:i w:val="false"/>
          <w:color w:val="000000"/>
          <w:sz w:val="28"/>
        </w:rPr>
        <w:t>
      28. Бензинге арналған телімдер бар көліктік ыдыс пломбалануы тиіс.</w:t>
      </w:r>
    </w:p>
    <w:bookmarkEnd w:id="58"/>
    <w:bookmarkStart w:name="z61" w:id="59"/>
    <w:p>
      <w:pPr>
        <w:spacing w:after="0"/>
        <w:ind w:left="0"/>
        <w:jc w:val="both"/>
      </w:pPr>
      <w:r>
        <w:rPr>
          <w:rFonts w:ascii="Times New Roman"/>
          <w:b w:val="false"/>
          <w:i w:val="false"/>
          <w:color w:val="000000"/>
          <w:sz w:val="28"/>
        </w:rPr>
        <w:t>
      29. Пакеттерді қалыптастыру пакеттеу және бекіту құралдарын пайдалана отырып, бір немесе бірнеше жүктерден тұратын және көлік-тиеу операцияларына, қоймаға қоюға және сақтауға дайындалған, нығайтылған жүк бірлігін құруды көздейді.</w:t>
      </w:r>
    </w:p>
    <w:bookmarkEnd w:id="59"/>
    <w:bookmarkStart w:name="z62" w:id="60"/>
    <w:p>
      <w:pPr>
        <w:spacing w:after="0"/>
        <w:ind w:left="0"/>
        <w:jc w:val="both"/>
      </w:pPr>
      <w:r>
        <w:rPr>
          <w:rFonts w:ascii="Times New Roman"/>
          <w:b w:val="false"/>
          <w:i w:val="false"/>
          <w:color w:val="000000"/>
          <w:sz w:val="28"/>
        </w:rPr>
        <w:t>
      30. Пакеттеу құралдары ретінде жазық тұғырықтар, арнайы тұғырықтар, төсемдер, бөренелер және басқа да пакеттеу құралдары пайдаланылады.</w:t>
      </w:r>
    </w:p>
    <w:bookmarkEnd w:id="60"/>
    <w:bookmarkStart w:name="z63" w:id="61"/>
    <w:p>
      <w:pPr>
        <w:spacing w:after="0"/>
        <w:ind w:left="0"/>
        <w:jc w:val="left"/>
      </w:pPr>
      <w:r>
        <w:rPr>
          <w:rFonts w:ascii="Times New Roman"/>
          <w:b/>
          <w:i w:val="false"/>
          <w:color w:val="000000"/>
        </w:rPr>
        <w:t xml:space="preserve"> 7. Бензинге арналған телімдерді тасымалдауға қойылатын</w:t>
      </w:r>
      <w:r>
        <w:br/>
      </w:r>
      <w:r>
        <w:rPr>
          <w:rFonts w:ascii="Times New Roman"/>
          <w:b/>
          <w:i w:val="false"/>
          <w:color w:val="000000"/>
        </w:rPr>
        <w:t>талаптар</w:t>
      </w:r>
    </w:p>
    <w:bookmarkEnd w:id="61"/>
    <w:bookmarkStart w:name="z64" w:id="62"/>
    <w:p>
      <w:pPr>
        <w:spacing w:after="0"/>
        <w:ind w:left="0"/>
        <w:jc w:val="both"/>
      </w:pPr>
      <w:r>
        <w:rPr>
          <w:rFonts w:ascii="Times New Roman"/>
          <w:b w:val="false"/>
          <w:i w:val="false"/>
          <w:color w:val="000000"/>
          <w:sz w:val="28"/>
        </w:rPr>
        <w:t>
      31. Бензинге арналған телімдер май-бензинге төзімді және буға төзімді қорғаныш жабыны бар, электр статикалық ұшқын қауіпсіздігінің талаптарын қанағаттандыратын цистерналарда тасымалданады.</w:t>
      </w:r>
    </w:p>
    <w:bookmarkEnd w:id="62"/>
    <w:bookmarkStart w:name="z65" w:id="63"/>
    <w:p>
      <w:pPr>
        <w:spacing w:after="0"/>
        <w:ind w:left="0"/>
        <w:jc w:val="both"/>
      </w:pPr>
      <w:r>
        <w:rPr>
          <w:rFonts w:ascii="Times New Roman"/>
          <w:b w:val="false"/>
          <w:i w:val="false"/>
          <w:color w:val="000000"/>
          <w:sz w:val="28"/>
        </w:rPr>
        <w:t>
      32. Цистерналардан бензинге арналған телімдер толық ағызып алынуы тиіс. Бұл ретте, төменгі ағызу құрылғысы жоқ цистерналарда 1 см аспайтын қалдыққа жол беріледі.</w:t>
      </w:r>
    </w:p>
    <w:bookmarkEnd w:id="63"/>
    <w:bookmarkStart w:name="z66" w:id="64"/>
    <w:p>
      <w:pPr>
        <w:spacing w:after="0"/>
        <w:ind w:left="0"/>
        <w:jc w:val="both"/>
      </w:pPr>
      <w:r>
        <w:rPr>
          <w:rFonts w:ascii="Times New Roman"/>
          <w:b w:val="false"/>
          <w:i w:val="false"/>
          <w:color w:val="000000"/>
          <w:sz w:val="28"/>
        </w:rPr>
        <w:t>
      33. Құюға дайындау үшін берілетін цистерналарда құйылған өнімнің атауын қамтитын ілеспе құжаты болуы тиіс. Көрсетілген құжат болмаған кезде құйылған өнімнің атауы цистернадан қалдықты талдаумен белгіленеді.</w:t>
      </w:r>
    </w:p>
    <w:bookmarkEnd w:id="64"/>
    <w:bookmarkStart w:name="z67" w:id="65"/>
    <w:p>
      <w:pPr>
        <w:spacing w:after="0"/>
        <w:ind w:left="0"/>
        <w:jc w:val="both"/>
      </w:pPr>
      <w:r>
        <w:rPr>
          <w:rFonts w:ascii="Times New Roman"/>
          <w:b w:val="false"/>
          <w:i w:val="false"/>
          <w:color w:val="000000"/>
          <w:sz w:val="28"/>
        </w:rPr>
        <w:t>
      34. Бензинге арналған телімдерді тасымалдау үшін пайдаланылатын доңғалақты бағыттардағы цистерналар дайындаушының тұтынушымен келісімі бойынша белгіленген уақыт арқылы профилактикалық өңдеуден өткізілуі тиіс.</w:t>
      </w:r>
    </w:p>
    <w:bookmarkEnd w:id="65"/>
    <w:bookmarkStart w:name="z68" w:id="66"/>
    <w:p>
      <w:pPr>
        <w:spacing w:after="0"/>
        <w:ind w:left="0"/>
        <w:jc w:val="both"/>
      </w:pPr>
      <w:r>
        <w:rPr>
          <w:rFonts w:ascii="Times New Roman"/>
          <w:b w:val="false"/>
          <w:i w:val="false"/>
          <w:color w:val="000000"/>
          <w:sz w:val="28"/>
        </w:rPr>
        <w:t>
      35. Көліктік ыдысқа құйылған бензинге арналған телімдерді, жүктерді тасымалдау ережелеріне сәйкес контейнерлерде немесе жабық көлік құралдарында көліктік пакеттермен тасымалдануы тиіс.</w:t>
      </w:r>
    </w:p>
    <w:bookmarkEnd w:id="66"/>
    <w:bookmarkStart w:name="z69" w:id="67"/>
    <w:p>
      <w:pPr>
        <w:spacing w:after="0"/>
        <w:ind w:left="0"/>
        <w:jc w:val="both"/>
      </w:pPr>
      <w:r>
        <w:rPr>
          <w:rFonts w:ascii="Times New Roman"/>
          <w:b w:val="false"/>
          <w:i w:val="false"/>
          <w:color w:val="000000"/>
          <w:sz w:val="28"/>
        </w:rPr>
        <w:t>
      36. Ұсақ санды бензинге арналған телімдерді тасымалдау кезінде тығыз желімделген жәшіктерге немесе металл ыдысқа оралады.</w:t>
      </w:r>
    </w:p>
    <w:bookmarkEnd w:id="67"/>
    <w:bookmarkStart w:name="z70" w:id="68"/>
    <w:p>
      <w:pPr>
        <w:spacing w:after="0"/>
        <w:ind w:left="0"/>
        <w:jc w:val="both"/>
      </w:pPr>
      <w:r>
        <w:rPr>
          <w:rFonts w:ascii="Times New Roman"/>
          <w:b w:val="false"/>
          <w:i w:val="false"/>
          <w:color w:val="000000"/>
          <w:sz w:val="28"/>
        </w:rPr>
        <w:t>
      37. Дайындаушы осы Техникалық регламентте белгіленген тасымалдау және сақтау шарттары сақталған кезде бензинге арналған телімдердің Техникалық регламенттің талаптарына сәйкестігіне кепілдік беруі тиіс.</w:t>
      </w:r>
    </w:p>
    <w:bookmarkEnd w:id="68"/>
    <w:bookmarkStart w:name="z71" w:id="69"/>
    <w:p>
      <w:pPr>
        <w:spacing w:after="0"/>
        <w:ind w:left="0"/>
        <w:jc w:val="left"/>
      </w:pPr>
      <w:r>
        <w:rPr>
          <w:rFonts w:ascii="Times New Roman"/>
          <w:b/>
          <w:i w:val="false"/>
          <w:color w:val="000000"/>
        </w:rPr>
        <w:t xml:space="preserve"> 8. Бензинге арналған телімдерді қабылдауға және сақтауға</w:t>
      </w:r>
      <w:r>
        <w:br/>
      </w:r>
      <w:r>
        <w:rPr>
          <w:rFonts w:ascii="Times New Roman"/>
          <w:b/>
          <w:i w:val="false"/>
          <w:color w:val="000000"/>
        </w:rPr>
        <w:t>қойылатын талаптар</w:t>
      </w:r>
    </w:p>
    <w:bookmarkEnd w:id="69"/>
    <w:bookmarkStart w:name="z72" w:id="70"/>
    <w:p>
      <w:pPr>
        <w:spacing w:after="0"/>
        <w:ind w:left="0"/>
        <w:jc w:val="both"/>
      </w:pPr>
      <w:r>
        <w:rPr>
          <w:rFonts w:ascii="Times New Roman"/>
          <w:b w:val="false"/>
          <w:i w:val="false"/>
          <w:color w:val="000000"/>
          <w:sz w:val="28"/>
        </w:rPr>
        <w:t>
      38. Бензинге арналған телімдер партиялармен қабылданады. Үзіліссіз технологиялық тізбек барысында дайындалған, сапасы мен құрамдауыштық құрамы бойынша біртекті, сапасы туралы бір құжатпен бірге жүретін бензинге арналған телімдердің кез-келген саны партия болып саналады.</w:t>
      </w:r>
    </w:p>
    <w:bookmarkEnd w:id="70"/>
    <w:bookmarkStart w:name="z73" w:id="71"/>
    <w:p>
      <w:pPr>
        <w:spacing w:after="0"/>
        <w:ind w:left="0"/>
        <w:jc w:val="both"/>
      </w:pPr>
      <w:r>
        <w:rPr>
          <w:rFonts w:ascii="Times New Roman"/>
          <w:b w:val="false"/>
          <w:i w:val="false"/>
          <w:color w:val="000000"/>
          <w:sz w:val="28"/>
        </w:rPr>
        <w:t>
      39. Кемінде бір көрсеткіш бойынша сынақтардың қанағаттанарлықсыз нәтижелерін алған жағдайда, осы партиядан жаңадан іріктелген сынаманың қайта сынағын жүргізеді. Қайта сынақтардың нәтижелері барлық партияға қолданылады.</w:t>
      </w:r>
    </w:p>
    <w:bookmarkEnd w:id="71"/>
    <w:bookmarkStart w:name="z74" w:id="72"/>
    <w:p>
      <w:pPr>
        <w:spacing w:after="0"/>
        <w:ind w:left="0"/>
        <w:jc w:val="both"/>
      </w:pPr>
      <w:r>
        <w:rPr>
          <w:rFonts w:ascii="Times New Roman"/>
          <w:b w:val="false"/>
          <w:i w:val="false"/>
          <w:color w:val="000000"/>
          <w:sz w:val="28"/>
        </w:rPr>
        <w:t>
      40. Бензинге арналған телімдер сапаға сәйкестігіне, өндірушінің ұсынымына және химиялық құрамына қарай жете тексеріледі.</w:t>
      </w:r>
    </w:p>
    <w:bookmarkEnd w:id="72"/>
    <w:bookmarkStart w:name="z75" w:id="73"/>
    <w:p>
      <w:pPr>
        <w:spacing w:after="0"/>
        <w:ind w:left="0"/>
        <w:jc w:val="both"/>
      </w:pPr>
      <w:r>
        <w:rPr>
          <w:rFonts w:ascii="Times New Roman"/>
          <w:b w:val="false"/>
          <w:i w:val="false"/>
          <w:color w:val="000000"/>
          <w:sz w:val="28"/>
        </w:rPr>
        <w:t>
      41. Ыдыстағы бензинге арналған телімдер жабық үй-жайлардағы сөрелерде, тұғырықтарда немесе штабельдерде сақталуы тиіс. Бензинге арналған телімдер бар ыдыстың тығыны жоғары қаратып қойылады. Сақтаудың кепілдік берілген мерзімін дайындаушы белгілейді.</w:t>
      </w:r>
    </w:p>
    <w:bookmarkEnd w:id="73"/>
    <w:bookmarkStart w:name="z76" w:id="74"/>
    <w:p>
      <w:pPr>
        <w:spacing w:after="0"/>
        <w:ind w:left="0"/>
        <w:jc w:val="both"/>
      </w:pPr>
      <w:r>
        <w:rPr>
          <w:rFonts w:ascii="Times New Roman"/>
          <w:b w:val="false"/>
          <w:i w:val="false"/>
          <w:color w:val="000000"/>
          <w:sz w:val="28"/>
        </w:rPr>
        <w:t>
      42. Бензинге арналған телімдерді сақтау және пайдалануға арналған үй-жайларда ашық отты пайдалануға тыйым салынады. Электр жабдықтары, электр желілері және жасанды жарықтандыру жарылыстан қауіпсіз пайдаланылуы тиіс.</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Бензинге арналған телімдерді сақтауға арналған үй-жайды "Өрт қауіпсіздігіне қойылатын жалпы талаптар" техникалық регламентін бекіту туралы" Қазақстан Республикасы Үкіметінің 2009 жылғы 16 қаңтардағы № 14 </w:t>
      </w:r>
      <w:r>
        <w:rPr>
          <w:rFonts w:ascii="Times New Roman"/>
          <w:b w:val="false"/>
          <w:i w:val="false"/>
          <w:color w:val="000000"/>
          <w:sz w:val="28"/>
        </w:rPr>
        <w:t>қаулысына</w:t>
      </w:r>
      <w:r>
        <w:rPr>
          <w:rFonts w:ascii="Times New Roman"/>
          <w:b w:val="false"/>
          <w:i w:val="false"/>
          <w:color w:val="000000"/>
          <w:sz w:val="28"/>
        </w:rPr>
        <w:t xml:space="preserve"> және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 бекіту туралы" Қазақстан Республикасы Үкіметінің 2008 жылғы 29 қаңтардағы № 796 </w:t>
      </w:r>
      <w:r>
        <w:rPr>
          <w:rFonts w:ascii="Times New Roman"/>
          <w:b w:val="false"/>
          <w:i w:val="false"/>
          <w:color w:val="000000"/>
          <w:sz w:val="28"/>
        </w:rPr>
        <w:t>қаулысына</w:t>
      </w:r>
      <w:r>
        <w:rPr>
          <w:rFonts w:ascii="Times New Roman"/>
          <w:b w:val="false"/>
          <w:i w:val="false"/>
          <w:color w:val="000000"/>
          <w:sz w:val="28"/>
        </w:rPr>
        <w:t xml:space="preserve"> сәйкес өрт сөндірудің жарамды бастапқы құралдарымен, автоматты өрт дабылымен және өрт сөндірудің автоматты қондырғысымен қамтамасыз ету керек.</w:t>
      </w:r>
    </w:p>
    <w:bookmarkStart w:name="z78" w:id="75"/>
    <w:p>
      <w:pPr>
        <w:spacing w:after="0"/>
        <w:ind w:left="0"/>
        <w:jc w:val="left"/>
      </w:pPr>
      <w:r>
        <w:rPr>
          <w:rFonts w:ascii="Times New Roman"/>
          <w:b/>
          <w:i w:val="false"/>
          <w:color w:val="000000"/>
        </w:rPr>
        <w:t xml:space="preserve"> 9. Бензинге арналған телімдерді кәдеге жаратуға</w:t>
      </w:r>
      <w:r>
        <w:br/>
      </w:r>
      <w:r>
        <w:rPr>
          <w:rFonts w:ascii="Times New Roman"/>
          <w:b/>
          <w:i w:val="false"/>
          <w:color w:val="000000"/>
        </w:rPr>
        <w:t>қойылатын талаптар</w:t>
      </w:r>
    </w:p>
    <w:bookmarkEnd w:id="75"/>
    <w:bookmarkStart w:name="z79" w:id="76"/>
    <w:p>
      <w:pPr>
        <w:spacing w:after="0"/>
        <w:ind w:left="0"/>
        <w:jc w:val="both"/>
      </w:pPr>
      <w:r>
        <w:rPr>
          <w:rFonts w:ascii="Times New Roman"/>
          <w:b w:val="false"/>
          <w:i w:val="false"/>
          <w:color w:val="000000"/>
          <w:sz w:val="28"/>
        </w:rPr>
        <w:t>
      45. Шаруашылық қызметі үдерісінде қалдықтар пайда болатын жеке және заңды тұлғалар оларды қауіпсіз қолдану шараларын көздеуге, экологиялық және санитарлық-эпидемиологиялық талаптарды сақтауға және оларды кәдеге жарату, залалсыздандыру және қауіпсіз жою жөніндегі іс-шараларды орындауға міндетті.</w:t>
      </w:r>
    </w:p>
    <w:bookmarkEnd w:id="76"/>
    <w:bookmarkStart w:name="z80" w:id="77"/>
    <w:p>
      <w:pPr>
        <w:spacing w:after="0"/>
        <w:ind w:left="0"/>
        <w:jc w:val="both"/>
      </w:pPr>
      <w:r>
        <w:rPr>
          <w:rFonts w:ascii="Times New Roman"/>
          <w:b w:val="false"/>
          <w:i w:val="false"/>
          <w:color w:val="000000"/>
          <w:sz w:val="28"/>
        </w:rPr>
        <w:t>
      46. Қауіпті қалдықтарды қауіпсіз және (немесе) инертті қалдықтармен, сондай-ақ қауіпті қалдықтардың алуан түрлерін оларды өндіру, тасымалдау және сақтау процесін өзара араластыруға тыйым салынады.</w:t>
      </w:r>
    </w:p>
    <w:bookmarkEnd w:id="77"/>
    <w:bookmarkStart w:name="z81" w:id="78"/>
    <w:p>
      <w:pPr>
        <w:spacing w:after="0"/>
        <w:ind w:left="0"/>
        <w:jc w:val="left"/>
      </w:pPr>
      <w:r>
        <w:rPr>
          <w:rFonts w:ascii="Times New Roman"/>
          <w:b/>
          <w:i w:val="false"/>
          <w:color w:val="000000"/>
        </w:rPr>
        <w:t xml:space="preserve"> 10. Еңбекті және қоршаған ортаны қорғау</w:t>
      </w:r>
    </w:p>
    <w:bookmarkEnd w:id="78"/>
    <w:p>
      <w:pPr>
        <w:spacing w:after="0"/>
        <w:ind w:left="0"/>
        <w:jc w:val="left"/>
      </w:pPr>
    </w:p>
    <w:p>
      <w:pPr>
        <w:spacing w:after="0"/>
        <w:ind w:left="0"/>
        <w:jc w:val="both"/>
      </w:pPr>
      <w:r>
        <w:rPr>
          <w:rFonts w:ascii="Times New Roman"/>
          <w:b w:val="false"/>
          <w:i w:val="false"/>
          <w:color w:val="000000"/>
          <w:sz w:val="28"/>
        </w:rPr>
        <w:t>
      47. Бензинге арналған телімдер түскен кезде ағынды суларды талдау және залалсыздандыру қажет. Жарамсыз бензинге арналған телімдерді дренаж жүйелеріне тастауға (ағызуға), сондай-ақ бензинге арналған телімдерден залалсыздандырылмаған ағынды суларды тұрмыстық кәрізге немесе су қоймаларына тастауға жол беруге болмайды.</w:t>
      </w:r>
    </w:p>
    <w:bookmarkStart w:name="z83" w:id="79"/>
    <w:p>
      <w:pPr>
        <w:spacing w:after="0"/>
        <w:ind w:left="0"/>
        <w:jc w:val="both"/>
      </w:pPr>
      <w:r>
        <w:rPr>
          <w:rFonts w:ascii="Times New Roman"/>
          <w:b w:val="false"/>
          <w:i w:val="false"/>
          <w:color w:val="000000"/>
          <w:sz w:val="28"/>
        </w:rPr>
        <w:t>
      48. Бензинге арналған телімдердің тұрмыстық, өнеркәсіптік және нөсерлі кәріз жүйелеріне түсуін болдырмау мақсатында бензинге арналған телімдері ағызу және құю процестерінің жабдығы мен аппараттары қымталуы тиіс.</w:t>
      </w:r>
    </w:p>
    <w:bookmarkEnd w:id="79"/>
    <w:bookmarkStart w:name="z84" w:id="80"/>
    <w:p>
      <w:pPr>
        <w:spacing w:after="0"/>
        <w:ind w:left="0"/>
        <w:jc w:val="both"/>
      </w:pPr>
      <w:r>
        <w:rPr>
          <w:rFonts w:ascii="Times New Roman"/>
          <w:b w:val="false"/>
          <w:i w:val="false"/>
          <w:color w:val="000000"/>
          <w:sz w:val="28"/>
        </w:rPr>
        <w:t>
      49. Бензинге арналған телімдермен жұмыс жасауға арналған үй-жайлар жалпы алмасатын желдеткішпен жабдықталуы тиіс, бензинге арналған телімдердің қарқынды бу бөлу орны жергілікті сорғылармен жарақтандырылуы тиіс.</w:t>
      </w:r>
    </w:p>
    <w:bookmarkEnd w:id="80"/>
    <w:bookmarkStart w:name="z85" w:id="81"/>
    <w:p>
      <w:pPr>
        <w:spacing w:after="0"/>
        <w:ind w:left="0"/>
        <w:jc w:val="both"/>
      </w:pPr>
      <w:r>
        <w:rPr>
          <w:rFonts w:ascii="Times New Roman"/>
          <w:b w:val="false"/>
          <w:i w:val="false"/>
          <w:color w:val="000000"/>
          <w:sz w:val="28"/>
        </w:rPr>
        <w:t>
      50. Бензинге арналған телімдердің буы жоғары шоғырланған аймағындағы жұмыс тыныс алу мүшелерін қорғау құралдарын, қысқа уақытта - сүзгіден өткізуді газқағарларды; ұзақ уақытта - шлангалы газқағарларды пайдалана отырып жүргізу қажет.</w:t>
      </w:r>
    </w:p>
    <w:bookmarkEnd w:id="81"/>
    <w:bookmarkStart w:name="z86" w:id="82"/>
    <w:p>
      <w:pPr>
        <w:spacing w:after="0"/>
        <w:ind w:left="0"/>
        <w:jc w:val="both"/>
      </w:pPr>
      <w:r>
        <w:rPr>
          <w:rFonts w:ascii="Times New Roman"/>
          <w:b w:val="false"/>
          <w:i w:val="false"/>
          <w:color w:val="000000"/>
          <w:sz w:val="28"/>
        </w:rPr>
        <w:t>
      51. Бензинге арналған телімдермен жұмыс істеу кезінде жеке гигиена талаптарын сақтау қажет.</w:t>
      </w:r>
    </w:p>
    <w:bookmarkEnd w:id="82"/>
    <w:bookmarkStart w:name="z87" w:id="83"/>
    <w:p>
      <w:pPr>
        <w:spacing w:after="0"/>
        <w:ind w:left="0"/>
        <w:jc w:val="both"/>
      </w:pPr>
      <w:r>
        <w:rPr>
          <w:rFonts w:ascii="Times New Roman"/>
          <w:b w:val="false"/>
          <w:i w:val="false"/>
          <w:color w:val="000000"/>
          <w:sz w:val="28"/>
        </w:rPr>
        <w:t xml:space="preserve">
      52. Бензинге арналған телімдердің қалдықтарын, жарамсыз бензинге арналған телімдерді өндіру, сақтау және кәдеге жарату жөніндегі объектілерді, Қазақстан Республикасының экологиялық </w:t>
      </w:r>
      <w:r>
        <w:rPr>
          <w:rFonts w:ascii="Times New Roman"/>
          <w:b w:val="false"/>
          <w:i w:val="false"/>
          <w:color w:val="000000"/>
          <w:sz w:val="28"/>
        </w:rPr>
        <w:t>заңнамасына</w:t>
      </w:r>
      <w:r>
        <w:rPr>
          <w:rFonts w:ascii="Times New Roman"/>
          <w:b w:val="false"/>
          <w:i w:val="false"/>
          <w:color w:val="000000"/>
          <w:sz w:val="28"/>
        </w:rPr>
        <w:t xml:space="preserve"> сәйкес қабылданбаған атмосфераға шығарындыларды тазалау, ағынды суларды жинау және залалсыздандыру жөніндегі құрылыстарды (қондырғыларды) қолданысқа және пайдалануға беруге жол берілмейді.</w:t>
      </w:r>
    </w:p>
    <w:bookmarkEnd w:id="83"/>
    <w:bookmarkStart w:name="z88" w:id="84"/>
    <w:p>
      <w:pPr>
        <w:spacing w:after="0"/>
        <w:ind w:left="0"/>
        <w:jc w:val="left"/>
      </w:pPr>
      <w:r>
        <w:rPr>
          <w:rFonts w:ascii="Times New Roman"/>
          <w:b/>
          <w:i w:val="false"/>
          <w:color w:val="000000"/>
        </w:rPr>
        <w:t xml:space="preserve"> 11. Сәйкестікті растау</w:t>
      </w:r>
    </w:p>
    <w:bookmarkEnd w:id="84"/>
    <w:bookmarkStart w:name="z89" w:id="85"/>
    <w:p>
      <w:pPr>
        <w:spacing w:after="0"/>
        <w:ind w:left="0"/>
        <w:jc w:val="both"/>
      </w:pPr>
      <w:r>
        <w:rPr>
          <w:rFonts w:ascii="Times New Roman"/>
          <w:b w:val="false"/>
          <w:i w:val="false"/>
          <w:color w:val="000000"/>
          <w:sz w:val="28"/>
        </w:rPr>
        <w:t xml:space="preserve">
      53. Бензинге арналған телімдердің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сәйкестігін растау сәйкестікті міндетті растау нысанында жүзеге асырылады.</w:t>
      </w:r>
    </w:p>
    <w:bookmarkEnd w:id="85"/>
    <w:bookmarkStart w:name="z90" w:id="86"/>
    <w:p>
      <w:pPr>
        <w:spacing w:after="0"/>
        <w:ind w:left="0"/>
        <w:jc w:val="both"/>
      </w:pPr>
      <w:r>
        <w:rPr>
          <w:rFonts w:ascii="Times New Roman"/>
          <w:b w:val="false"/>
          <w:i w:val="false"/>
          <w:color w:val="000000"/>
          <w:sz w:val="28"/>
        </w:rPr>
        <w:t xml:space="preserve">
      54. Бензинге арналған телімдерді сертификаттау схемасы Техникалық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келтіріледі.</w:t>
      </w:r>
    </w:p>
    <w:bookmarkEnd w:id="86"/>
    <w:bookmarkStart w:name="z91" w:id="87"/>
    <w:p>
      <w:pPr>
        <w:spacing w:after="0"/>
        <w:ind w:left="0"/>
        <w:jc w:val="left"/>
      </w:pPr>
      <w:r>
        <w:rPr>
          <w:rFonts w:ascii="Times New Roman"/>
          <w:b/>
          <w:i w:val="false"/>
          <w:color w:val="000000"/>
        </w:rPr>
        <w:t xml:space="preserve"> 12. Өтпелі кезең</w:t>
      </w:r>
    </w:p>
    <w:bookmarkEnd w:id="87"/>
    <w:bookmarkStart w:name="z92" w:id="88"/>
    <w:p>
      <w:pPr>
        <w:spacing w:after="0"/>
        <w:ind w:left="0"/>
        <w:jc w:val="both"/>
      </w:pPr>
      <w:r>
        <w:rPr>
          <w:rFonts w:ascii="Times New Roman"/>
          <w:b w:val="false"/>
          <w:i w:val="false"/>
          <w:color w:val="000000"/>
          <w:sz w:val="28"/>
        </w:rPr>
        <w:t>
      55. Осы Техникалық регламент қолданысқа енгізілген күннен бастап Қазақстан Республикасының аумағына айналымға шығарылатын, оның ішінде әкелінетін (импортталатын) бензинге арналған телімдер осы Техникалық регламенттің талаптарына сәйкес болуы тиіс.</w:t>
      </w:r>
    </w:p>
    <w:bookmarkEnd w:id="88"/>
    <w:bookmarkStart w:name="z93" w:id="89"/>
    <w:p>
      <w:pPr>
        <w:spacing w:after="0"/>
        <w:ind w:left="0"/>
        <w:jc w:val="both"/>
      </w:pPr>
      <w:r>
        <w:rPr>
          <w:rFonts w:ascii="Times New Roman"/>
          <w:b w:val="false"/>
          <w:i w:val="false"/>
          <w:color w:val="000000"/>
          <w:sz w:val="28"/>
        </w:rPr>
        <w:t>
      56. Осы Техникалық регламент қолданысқа енгізілген күннен бастап Қазақстан Республикасының аумағында қолданыстағы нормативтік құқықтық актілер мен нормативтік құжаттар олар осы Техникалық регламентке сәйкес келтірілгенге дейін осы Техникалық регламентке қайшы келмейтін бөлікте қолданылады.</w:t>
      </w:r>
    </w:p>
    <w:bookmarkEnd w:id="89"/>
    <w:bookmarkStart w:name="z94" w:id="90"/>
    <w:p>
      <w:pPr>
        <w:spacing w:after="0"/>
        <w:ind w:left="0"/>
        <w:jc w:val="both"/>
      </w:pPr>
      <w:r>
        <w:rPr>
          <w:rFonts w:ascii="Times New Roman"/>
          <w:b w:val="false"/>
          <w:i w:val="false"/>
          <w:color w:val="000000"/>
          <w:sz w:val="28"/>
        </w:rPr>
        <w:t>
      57. Техникалық регламент ресми жарияланған күнінен бастап алты ай өткен соң қолданысқа енгізіледі.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"Бензиндерге арналған телімдердің</w:t>
            </w:r>
            <w:r>
              <w:br/>
            </w:r>
            <w:r>
              <w:rPr>
                <w:rFonts w:ascii="Times New Roman"/>
                <w:b w:val="false"/>
                <w:i w:val="false"/>
                <w:color w:val="000000"/>
                <w:sz w:val="20"/>
              </w:rPr>
              <w:t>қауіпсіздігіне 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1-қосымша</w:t>
            </w:r>
          </w:p>
        </w:tc>
      </w:tr>
    </w:tbl>
    <w:bookmarkStart w:name="z96" w:id="91"/>
    <w:p>
      <w:pPr>
        <w:spacing w:after="0"/>
        <w:ind w:left="0"/>
        <w:jc w:val="left"/>
      </w:pPr>
      <w:r>
        <w:rPr>
          <w:rFonts w:ascii="Times New Roman"/>
          <w:b/>
          <w:i w:val="false"/>
          <w:color w:val="000000"/>
        </w:rPr>
        <w:t xml:space="preserve"> Осы Техникалық регламент қолданылатын бензинге арналған</w:t>
      </w:r>
      <w:r>
        <w:br/>
      </w:r>
      <w:r>
        <w:rPr>
          <w:rFonts w:ascii="Times New Roman"/>
          <w:b/>
          <w:i w:val="false"/>
          <w:color w:val="000000"/>
        </w:rPr>
        <w:t>телімдердін тізбесі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7967"/>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2909 41 000 0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2,2-оксидиэтанол (диэтиленгликоль, дигликоль)</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(пропил спирті) и пропан-2-ол (изопропил спирті)</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2905 14 100 0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метил пропан - 2 ол (требутил спирті)</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2933 69 300 0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2,6-ди-трет-бутил-4-[4,6 бис (октилтио)-1,3,5-триазин-2-ил-амино] фенол</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полиизобутилен</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Антидетонаторлар, антиоксиданттар, шайыртүзуші тежегіштер, қоюлатқыштар, даттануға қарсы заттар және мұнай өнімдеріне (бензинді қоса алғанда) немесе мұнай өнімдері сияқты мақсаттарда пайдаланылатын басқа да сұйықтарға қосылатын өзге де дайын қоспалар;</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3811 11 900 0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3811 19 000 0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 эфирі</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2916 14 100 0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"Бензиндерге арналған телімдердің</w:t>
            </w:r>
            <w:r>
              <w:br/>
            </w:r>
            <w:r>
              <w:rPr>
                <w:rFonts w:ascii="Times New Roman"/>
                <w:b w:val="false"/>
                <w:i w:val="false"/>
                <w:color w:val="000000"/>
                <w:sz w:val="20"/>
              </w:rPr>
              <w:t>қауіпсіздігіне 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2-қосымша</w:t>
            </w:r>
          </w:p>
        </w:tc>
      </w:tr>
    </w:tbl>
    <w:bookmarkStart w:name="z98" w:id="92"/>
    <w:p>
      <w:pPr>
        <w:spacing w:after="0"/>
        <w:ind w:left="0"/>
        <w:jc w:val="left"/>
      </w:pPr>
      <w:r>
        <w:rPr>
          <w:rFonts w:ascii="Times New Roman"/>
          <w:b/>
          <w:i w:val="false"/>
          <w:color w:val="000000"/>
        </w:rPr>
        <w:t xml:space="preserve"> Өнімді сертификаттау схемасы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68"/>
        <w:gridCol w:w="1591"/>
        <w:gridCol w:w="4405"/>
        <w:gridCol w:w="1588"/>
        <w:gridCol w:w="2980"/>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Схеманың нөмірі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тәсілдері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тексеру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Инспекциялық бақылау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сынау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Taңбaлay жүргізілмейді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сынау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жай-күйін талдау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Сатушыдан үлгілерді сынау. Өндірістің жай-күйін талдау.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типтің барлық шығарылатын өнімі таңбаланады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сынау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жай-күйін талдау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Сатушыдан алынған үлгілерді сынау. Өндірістің жай-күйін талдау.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типтің барлық шығарылатын өнімі таңбаланады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сынау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жай-күйін талдау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Сатушыдан алынған үлгілерді сынау. Дайындаушыдан алынған үлгілерді сынау. Өндірістің жай-күйін талдау.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типтің барлық шығарылатын өнімі таңбаланады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сынау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немесе сапа менеджметі жүйесін сертификаттау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Сатушыдан алынған үлгілерді сынау. Дайындаушыдан алынған үлгілерді сынау. Өндірісті бақылау (сапа менеджменті жүйелері)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типтің барлық шығарылатын өнімі таңбаланады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сынау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жүйесін сертификаттау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жүйесін бақылау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жүргізілмейді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 сынау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Белгіленбейді, бірақ өнімнің жарамдылық мерзімінен аспайды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жүргізілмейді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бұйымды сынау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Белгіленбейді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өнім таңбаланады</w:t>
            </w:r>
          </w:p>
        </w:tc>
      </w:tr>
    </w:tbl>
    <w:p>
      <w:pPr>
        <w:spacing w:after="0"/>
        <w:ind w:left="0"/>
        <w:jc w:val="left"/>
      </w:pPr>
      <w:r>
        <w:br/>
      </w:r>
      <w:r>
        <w:rPr>
          <w:rFonts w:ascii="Times New Roman"/>
          <w:b w:val="false"/>
          <w:i w:val="false"/>
          <w:color w:val="000000"/>
          <w:sz w:val="28"/>
        </w:rPr>
        <w:t>
</w:t>
      </w:r>
    </w:p>
    <w:bookmarkStart w:name="z99" w:id="93"/>
    <w:p>
      <w:pPr>
        <w:spacing w:after="0"/>
        <w:ind w:left="0"/>
        <w:jc w:val="both"/>
      </w:pPr>
      <w:r>
        <w:rPr>
          <w:rFonts w:ascii="Times New Roman"/>
          <w:b w:val="false"/>
          <w:i w:val="false"/>
          <w:color w:val="000000"/>
          <w:sz w:val="28"/>
        </w:rPr>
        <w:t>
      Ескертпе:</w:t>
      </w:r>
    </w:p>
    <w:bookmarkEnd w:id="93"/>
    <w:p>
      <w:pPr>
        <w:spacing w:after="0"/>
        <w:ind w:left="0"/>
        <w:jc w:val="both"/>
      </w:pPr>
      <w:r>
        <w:rPr>
          <w:rFonts w:ascii="Times New Roman"/>
          <w:b w:val="false"/>
          <w:i w:val="false"/>
          <w:color w:val="000000"/>
          <w:sz w:val="28"/>
        </w:rPr>
        <w:t>
      - сынақтардың қажеттілігі мен көлемін сапа менеджментінің сертификатталған жүйесін (өндірісті) бақылау нәтижелері бойынша сәйкестігін растау жөніндегі орган анықтайды</w:t>
      </w:r>
    </w:p>
    <w:p>
      <w:pPr>
        <w:spacing w:after="0"/>
        <w:ind w:left="0"/>
        <w:jc w:val="both"/>
      </w:pPr>
      <w:r>
        <w:rPr>
          <w:rFonts w:ascii="Times New Roman"/>
          <w:b w:val="false"/>
          <w:i w:val="false"/>
          <w:color w:val="000000"/>
          <w:sz w:val="28"/>
        </w:rPr>
        <w:t>
      - сапа менеджменті жүйесіне сертификат берген орган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"Бензиндерге арналған телімдер</w:t>
            </w:r>
            <w:r>
              <w:br/>
            </w:r>
            <w:r>
              <w:rPr>
                <w:rFonts w:ascii="Times New Roman"/>
                <w:b w:val="false"/>
                <w:i w:val="false"/>
                <w:color w:val="000000"/>
                <w:sz w:val="20"/>
              </w:rPr>
              <w:t>қауіпсіздігіне 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3-қосымша</w:t>
            </w:r>
          </w:p>
        </w:tc>
      </w:tr>
    </w:tbl>
    <w:bookmarkStart w:name="z101" w:id="94"/>
    <w:p>
      <w:pPr>
        <w:spacing w:after="0"/>
        <w:ind w:left="0"/>
        <w:jc w:val="left"/>
      </w:pPr>
      <w:r>
        <w:rPr>
          <w:rFonts w:ascii="Times New Roman"/>
          <w:b/>
          <w:i w:val="false"/>
          <w:color w:val="000000"/>
        </w:rPr>
        <w:t xml:space="preserve"> Бензинге арналған телімдердің сипаттамаларына қойылатын</w:t>
      </w:r>
      <w:r>
        <w:br/>
      </w:r>
      <w:r>
        <w:rPr>
          <w:rFonts w:ascii="Times New Roman"/>
          <w:b/>
          <w:i w:val="false"/>
          <w:color w:val="000000"/>
        </w:rPr>
        <w:t>талаптар</w:t>
      </w:r>
    </w:p>
    <w:bookmarkEnd w:id="94"/>
    <w:bookmarkStart w:name="z102" w:id="95"/>
    <w:p>
      <w:pPr>
        <w:spacing w:after="0"/>
        <w:ind w:left="0"/>
        <w:jc w:val="both"/>
      </w:pPr>
      <w:r>
        <w:rPr>
          <w:rFonts w:ascii="Times New Roman"/>
          <w:b w:val="false"/>
          <w:i w:val="false"/>
          <w:color w:val="000000"/>
          <w:sz w:val="28"/>
        </w:rPr>
        <w:t>
      1 Изопропил спиртінің негізіндегі бензинге арналған телімдер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2"/>
        <w:gridCol w:w="2060"/>
        <w:gridCol w:w="5258"/>
      </w:tblGrid>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Моторлық телімдердің сипаттамалары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Маркаға қатысты норма</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қоспасы жоқ, түссіз мөлдір сұйықтық</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о</w:t>
            </w:r>
            <w:r>
              <w:rPr>
                <w:rFonts w:ascii="Times New Roman"/>
                <w:b w:val="false"/>
                <w:i w:val="false"/>
                <w:color w:val="000000"/>
                <w:sz w:val="20"/>
              </w:rPr>
              <w:t>С-дегі тығыздық, артық емес</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r>
              <w:rPr>
                <w:rFonts w:ascii="Times New Roman"/>
                <w:b w:val="false"/>
                <w:i w:val="false"/>
                <w:color w:val="000000"/>
                <w:vertAlign w:val="superscript"/>
              </w:rPr>
              <w:t>3</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спиртінің массалық үлесі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қышқылына есептегендегі қышқылдардың массалық үлесі, артық емес</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Күкіртке есептегендегі күкіртті қосылыстардың массалық үлесі, артық емес</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тобына есептегендегі карбонил қоспаларының массалық үлесі, артық емес</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ерімейтін заттар (полимерлер)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Сынаққа шыдамды</w:t>
            </w:r>
          </w:p>
        </w:tc>
      </w:tr>
    </w:tbl>
    <w:p>
      <w:pPr>
        <w:spacing w:after="0"/>
        <w:ind w:left="0"/>
        <w:jc w:val="left"/>
      </w:pPr>
      <w:r>
        <w:br/>
      </w:r>
      <w:r>
        <w:rPr>
          <w:rFonts w:ascii="Times New Roman"/>
          <w:b w:val="false"/>
          <w:i w:val="false"/>
          <w:color w:val="000000"/>
          <w:sz w:val="28"/>
        </w:rPr>
        <w:t>
</w:t>
      </w:r>
    </w:p>
    <w:bookmarkStart w:name="z103" w:id="96"/>
    <w:p>
      <w:pPr>
        <w:spacing w:after="0"/>
        <w:ind w:left="0"/>
        <w:jc w:val="both"/>
      </w:pPr>
      <w:r>
        <w:rPr>
          <w:rFonts w:ascii="Times New Roman"/>
          <w:b w:val="false"/>
          <w:i w:val="false"/>
          <w:color w:val="000000"/>
          <w:sz w:val="28"/>
        </w:rPr>
        <w:t>
      2 Полиизобутилен негізіндегі бензинге арналған телімдер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7"/>
        <w:gridCol w:w="2870"/>
        <w:gridCol w:w="5003"/>
      </w:tblGrid>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Моторлық телімдердің сипаттамалары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Маркаға қатысты норма</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ақтан ашық сұрға дейін</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Күлдің массалық үлесі, артық емес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кезіндегі массаның жоғалуы, артық емес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bookmarkStart w:name="z104" w:id="97"/>
    <w:p>
      <w:pPr>
        <w:spacing w:after="0"/>
        <w:ind w:left="0"/>
        <w:jc w:val="both"/>
      </w:pPr>
      <w:r>
        <w:rPr>
          <w:rFonts w:ascii="Times New Roman"/>
          <w:b w:val="false"/>
          <w:i w:val="false"/>
          <w:color w:val="000000"/>
          <w:sz w:val="28"/>
        </w:rPr>
        <w:t>
      3 Метил-трет-бутил эфирінің негізіндегі бензинге арналған телімдер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7"/>
        <w:gridCol w:w="1864"/>
        <w:gridCol w:w="5359"/>
      </w:tblGrid>
      <w:tr>
        <w:trPr>
          <w:trHeight w:val="30" w:hRule="atLeast"/>
        </w:trPr>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Моторлық телімдердің сипаттамалары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Маркаға қатысты норма</w:t>
            </w:r>
          </w:p>
        </w:tc>
      </w:tr>
      <w:tr>
        <w:trPr>
          <w:trHeight w:val="30" w:hRule="atLeast"/>
        </w:trPr>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r>
              <w:rPr>
                <w:rFonts w:ascii="Times New Roman"/>
                <w:b w:val="false"/>
                <w:i w:val="false"/>
                <w:color w:val="000000"/>
                <w:vertAlign w:val="superscript"/>
              </w:rPr>
              <w:t>о</w:t>
            </w:r>
            <w:r>
              <w:rPr>
                <w:rFonts w:ascii="Times New Roman"/>
                <w:b w:val="false"/>
                <w:i w:val="false"/>
                <w:color w:val="000000"/>
                <w:sz w:val="20"/>
              </w:rPr>
              <w:t>С-дегі тығыздық, артық емес</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r>
              <w:rPr>
                <w:rFonts w:ascii="Times New Roman"/>
                <w:b w:val="false"/>
                <w:i w:val="false"/>
                <w:color w:val="000000"/>
                <w:vertAlign w:val="superscript"/>
              </w:rPr>
              <w:t>3</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0,7460</w:t>
            </w:r>
          </w:p>
        </w:tc>
      </w:tr>
    </w:tbl>
    <w:p>
      <w:pPr>
        <w:spacing w:after="0"/>
        <w:ind w:left="0"/>
        <w:jc w:val="left"/>
      </w:pPr>
      <w:r>
        <w:br/>
      </w:r>
      <w:r>
        <w:rPr>
          <w:rFonts w:ascii="Times New Roman"/>
          <w:b w:val="false"/>
          <w:i w:val="false"/>
          <w:color w:val="000000"/>
          <w:sz w:val="28"/>
        </w:rPr>
        <w:t>
</w:t>
      </w:r>
    </w:p>
    <w:bookmarkStart w:name="z105" w:id="98"/>
    <w:p>
      <w:pPr>
        <w:spacing w:after="0"/>
        <w:ind w:left="0"/>
        <w:jc w:val="both"/>
      </w:pPr>
      <w:r>
        <w:rPr>
          <w:rFonts w:ascii="Times New Roman"/>
          <w:b w:val="false"/>
          <w:i w:val="false"/>
          <w:color w:val="000000"/>
          <w:sz w:val="28"/>
        </w:rPr>
        <w:t>
      4 Диэтиленгликоль негізіндегі бензинге арналған телімдер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6"/>
        <w:gridCol w:w="2210"/>
        <w:gridCol w:w="4744"/>
      </w:tblGrid>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Моторлық телімдердің сипаттамалары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Маркаға қатысты норма</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немесе сарылау мөлдір сұйықтық</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о</w:t>
            </w:r>
            <w:r>
              <w:rPr>
                <w:rFonts w:ascii="Times New Roman"/>
                <w:b w:val="false"/>
                <w:i w:val="false"/>
                <w:color w:val="000000"/>
                <w:sz w:val="20"/>
              </w:rPr>
              <w:t>С-дегі тығыздық, артық емес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r>
              <w:rPr>
                <w:rFonts w:ascii="Times New Roman"/>
                <w:b w:val="false"/>
                <w:i w:val="false"/>
                <w:color w:val="000000"/>
                <w:vertAlign w:val="superscript"/>
              </w:rPr>
              <w:t>3</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Эгиленгликольдің массалық үлесі, артық емес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массалық үлесі, артық емес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қышқылына есептегендегі қышқылдардың массалық үлесі, артық емес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bl>
    <w:p>
      <w:pPr>
        <w:spacing w:after="0"/>
        <w:ind w:left="0"/>
        <w:jc w:val="left"/>
      </w:pPr>
      <w:r>
        <w:br/>
      </w:r>
      <w:r>
        <w:rPr>
          <w:rFonts w:ascii="Times New Roman"/>
          <w:b w:val="false"/>
          <w:i w:val="false"/>
          <w:color w:val="000000"/>
          <w:sz w:val="28"/>
        </w:rPr>
        <w:t>
</w:t>
      </w:r>
    </w:p>
    <w:bookmarkStart w:name="z106" w:id="99"/>
    <w:p>
      <w:pPr>
        <w:spacing w:after="0"/>
        <w:ind w:left="0"/>
        <w:jc w:val="both"/>
      </w:pPr>
      <w:r>
        <w:rPr>
          <w:rFonts w:ascii="Times New Roman"/>
          <w:b w:val="false"/>
          <w:i w:val="false"/>
          <w:color w:val="000000"/>
          <w:sz w:val="28"/>
        </w:rPr>
        <w:t>
      5 Метилметакрилат негізіндегі бензинге арналған телімдер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6"/>
        <w:gridCol w:w="2210"/>
        <w:gridCol w:w="4744"/>
      </w:tblGrid>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Моторлық телімдердің сипаттамалары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Маркаға қатысты норма</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мөлдір сұйықтық</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о</w:t>
            </w:r>
            <w:r>
              <w:rPr>
                <w:rFonts w:ascii="Times New Roman"/>
                <w:b w:val="false"/>
                <w:i w:val="false"/>
                <w:color w:val="000000"/>
                <w:sz w:val="20"/>
              </w:rPr>
              <w:t>С-дегі тығыздық, артық емес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r>
              <w:rPr>
                <w:rFonts w:ascii="Times New Roman"/>
                <w:b w:val="false"/>
                <w:i w:val="false"/>
                <w:color w:val="000000"/>
                <w:vertAlign w:val="superscript"/>
              </w:rPr>
              <w:t>3</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массалық үлесі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массалық үлесі, артық емес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Метакрил қышқылына есептегендегі қышқылдардың массалық үлесі, артық емес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тигельдегі оталу температурасы, артық емес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