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3aad" w14:textId="5fc3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23 маусымдағы № 637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Еңбекшілердің демалысы үшін қолайлы жағдайлар жасау және 2010 жылғы шілдедегі жұмыс уақытын ұтымды пайдалану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Демалыс күні 2010 жылғы 3 шілде сенбіден 5 шілде дүйсенбіге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Қажетті өнім шығару, қаржылықты қоса алғанда, қызметтер көрсету, сондай-ақ құрылыс объектілерін іске қосу үшін еңбек, материалдық және қаржы ресурстарымен қамтамасыз етілген ұйымдарға кәсіподақ ұйымдарымен келісім бойынша 2010 жылғы 5 шілдеде жұмыс жүргізуге құқық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күнгі жұмыс Қазақстан Республикасының қолданыстағы заңнамасына сәйкес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