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ae17" w14:textId="6c5a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19 шілдедегі N 733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басқару жүйесін одан әрі жетілдіру туралы" Қазақстан Республикасы Президентінің 2010 жылғы 12 наурыздағы № 936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мен толықтырулар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733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 мен толықтырулар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азаматтық қоғамды дамытудың 2006 - 2011 жылдарға арналған тұжырымдамасын іске асыру жөніндегі іс-шаралар жоспарын бекіту туралы" Қазақстан Республикасы Үкіметінің 2006 жылғы 30 қыркүйектегі № 953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ақпарат"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азаматтық қоғамды дамытудың 2006 - 2011 жылдарға арналған тұжырымдамасын іске асыру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4-1-жолда "МАМ-ға" деген сөз "БАМ-ға"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18, 19, 20, 21, 22, 23, 37, 43-2-жолдарда "МАМ-ға" деген сөз "ММ-ге"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5-жолда "МАМ" деген аббревиатура "ММ"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17-жолда "МАМ", "ИСМ", "ЭБЖМ" деген аббревиатуралар тиісінше "ММ" және "ЭДСМ" деген аббревиатуралармен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25-жолда "МАМ" деген аббревиатура "ММ"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29, 41, 42 және 44-жолдарда "МАМ" деген аббревиатура "БАМ"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46-жолда "МАМ", "ЭБЖМ", "ИСМ" деген аббревиатуралар тиісінше "ММ" және "ЭДСМ" деген аббревиатуралармен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25-1-жолдың 3 және 4-бағандарында "МАМ" және "ЭБЖМ" деген аббревиатуралар тиісінше "ММ" және "ЭДСМ"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Ескертпеде: аббревиатуралардың толық жазылуында: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"ИСМ - Қазақстан Республикасы Индустрия және сауда министрлігі"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"ММ - Қазақстан Республикасы Мәденист министрлігі";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"Қоршағанортамині - Қазақстан Республикасы Қоршаған ортаны қорғау министрлігі"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"БАМ - Қазақстан Республикасы Байланыс және ақпарат министрлігі";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"ЭБЖМ - Қазақстан Республикасы Экономика және бюджеттік жоспарлау министрлігі"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"ЭДСМ - Қазақстан Республикасы Экономикалық даму және сауда министрлігі".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2012.03.19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Республикасында 2006 - 2016 жылдарға арналған Гендерлік теңдік стратегиясын іске асыру жөніндегі 2009 - 2011 жылдарға арналған іс-шаралар жоспарын бекіту туралы" Қазақстан Республикасы Үкіметінің 2009 жылғы 15 қаңтардағы № 7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2006 - 2016 жылдарға арналған Гендерлік теңдік стратегиясын іске асыру жөніндегі 2009 - 2011 жылдарға арналған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7, 20, 40, 42, 47 және 53-жолдарда "МАМ" деген аббревиатура "ММ"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15, 43, 52 және 54-жолдарда "МАМ" деген аббревиатура "БАМ"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38-жолда "ЭБЖМ" деген аббревиатура "ЭДСМ"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Ескертпеде: 
</w:t>
      </w:r>
      <w:r>
        <w:rPr>
          <w:rFonts w:ascii="Times New Roman"/>
          <w:b w:val="false"/>
          <w:i w:val="false"/>
          <w:color w:val="000000"/>
          <w:sz w:val="28"/>
        </w:rPr>
        <w:t>
аббревиатуралардың толық жазылуында: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"ДСМ - Қазақстан Республикасы Денсаулық сақтау министрлігі"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"ММ - Қазақстан Республикасы Мәдениет министрлігі";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"Еңбекмині - Қазақстан Республикасы Еңбек және халықты әлеуметтік қорғау министрлігі"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"БАМ - Қазақстан Республикасы Байланыс және ақпарат министрлігі";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"АШМ - Қазақстан Республикасы Ауыл шаруашылығы министрлігі"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"ЭДСМ - Қазақстан Республикасы Экономикалық даму және сауда министрлігі".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2011.03.18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"Мұхамеджан Қаратаевтың туғанына 100 жыл толуын және Григорий Николаевич Потаниннің туғанына 175 жыл толуын дайындау және өткізу туралы" Қазақстан Республикасы Үкіметінің 2010 жылғы 9 наурыздағы № 179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Қазақстанның әдебиет қайраткері Мұхамеджан Қаратаевтың туғанына 100 жыл толуын дайындау және өткізу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 және 2-жолдарда "Мәдениет және ақпарат министрлігі" деген сөздер "Байланыс және ақпарат министрлігі"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 "және ақпарат"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Қазақстанның этнограф-ғалымы, публицисі, зерттеушісі Григорий Николаевич Потаниннің туғанына 175 жыл толуын дайындау және өткізу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4-жолдың 3-бағанында "және ақпарат"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Мәдениет министрлігінің кейбір мәселелері туралы" Қазақстан Республикасы Үкіметінің 2010 жылғы 31 наурыздағы № 252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кейбір </w:t>
      </w:r>
      <w:r>
        <w:rPr>
          <w:rFonts w:ascii="Times New Roman"/>
          <w:b w:val="false"/>
          <w:i w:val="false"/>
          <w:color w:val="000000"/>
          <w:sz w:val="28"/>
        </w:rPr>
        <w:t>шешімдеріне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енгізілетін өзгерістер мен толықтыруларда: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13-тармақтың үшінші абзацында "29," деген сандар алынып тасталсын.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