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4787" w14:textId="9e24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көрсетілетін мемлекеттік қызметтердің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шілдедегі № 745 қаулысы. Күші жойылды - Қазақстан Республикасы Үкіметінің 2013 жылғы 18 қыркүйектегі № 983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18.09.2013 </w:t>
      </w:r>
      <w:r>
        <w:rPr>
          <w:rFonts w:ascii="Times New Roman"/>
          <w:b w:val="false"/>
          <w:i w:val="false"/>
          <w:color w:val="ff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тұлғаларға көрсетілетін мемлекеттік қызметтердің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(келісім бойынша) бір ай мерзімде осы тізілімге енгізілген мемлекеттік қызметтердің стандарттарын әзірлесін.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29.02.2012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шілдедегі</w:t>
      </w:r>
      <w:r>
        <w:br/>
      </w:r>
      <w:r>
        <w:rPr>
          <w:rFonts w:ascii="Times New Roman"/>
          <w:b w:val="false"/>
          <w:i w:val="false"/>
          <w:color w:val="000000"/>
          <w:sz w:val="28"/>
        </w:rPr>
        <w:t xml:space="preserve">
№ 745 қаулысына    </w:t>
      </w:r>
      <w:r>
        <w:br/>
      </w:r>
      <w:r>
        <w:rPr>
          <w:rFonts w:ascii="Times New Roman"/>
          <w:b w:val="false"/>
          <w:i w:val="false"/>
          <w:color w:val="000000"/>
          <w:sz w:val="28"/>
        </w:rPr>
        <w:t xml:space="preserve">
қосымша        </w:t>
      </w:r>
    </w:p>
    <w:bookmarkStart w:name="z6" w:id="2"/>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кейбір шешімдерінің тізбесі</w:t>
      </w:r>
    </w:p>
    <w:bookmarkEnd w:id="2"/>
    <w:bookmarkStart w:name="z7" w:id="3"/>
    <w:p>
      <w:pPr>
        <w:spacing w:after="0"/>
        <w:ind w:left="0"/>
        <w:jc w:val="both"/>
      </w:pPr>
      <w:r>
        <w:rPr>
          <w:rFonts w:ascii="Times New Roman"/>
          <w:b w:val="false"/>
          <w:i w:val="false"/>
          <w:color w:val="000000"/>
          <w:sz w:val="28"/>
        </w:rPr>
        <w:t>
      1.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23, 266-құжат).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кейбір мәселелері туралы» Қазақстан Республикасы Үкіметінің 2007 жылғы 18 қыркүйектегі № 816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толықтырулар мен өзгерістердің 7-тармағы (Қазақстан Республикасының ПҮАЖ-ы, 2007 ж., № 34, 382-құжат).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30 маусымдағы № 561 қаулысына өзгерістер мен толықтырулар енгізу туралы» Қазақстан Республикасы Үкіметінің 2009 жылғы 16 наурыздағы № 331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121-құжат).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кейбір мәселелері» туралы Қазақстан Республикасы Үкіметінің 2009 жылғы 7 қазандағы № 1541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41, 403-құжат).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5 қаңтардағы № 1 және 2007 жылғы 30 маусымдағы № 561 қаулыларына өзгерістер мен толықтырулар енгізу туралы» Қазақстан Республикасы Үкіметінің 2009 жылғы 4 желтоқсандағы № 2014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57, 489-құжат).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қаулысының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Білім және ғылым министрлігінің мемлекеттік қызмет көрсету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қаулысының </w:t>
      </w:r>
      <w:r>
        <w:rPr>
          <w:rFonts w:ascii="Times New Roman"/>
          <w:b w:val="false"/>
          <w:i w:val="false"/>
          <w:color w:val="000000"/>
          <w:sz w:val="28"/>
        </w:rPr>
        <w:t>2-тармағы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шілдедегі</w:t>
      </w:r>
      <w:r>
        <w:br/>
      </w:r>
      <w:r>
        <w:rPr>
          <w:rFonts w:ascii="Times New Roman"/>
          <w:b w:val="false"/>
          <w:i w:val="false"/>
          <w:color w:val="000000"/>
          <w:sz w:val="28"/>
        </w:rPr>
        <w:t xml:space="preserve">
№ 745 қаулысымен    </w:t>
      </w:r>
      <w:r>
        <w:br/>
      </w:r>
      <w:r>
        <w:rPr>
          <w:rFonts w:ascii="Times New Roman"/>
          <w:b w:val="false"/>
          <w:i w:val="false"/>
          <w:color w:val="000000"/>
          <w:sz w:val="28"/>
        </w:rPr>
        <w:t xml:space="preserve">
бекітілген        </w:t>
      </w:r>
    </w:p>
    <w:bookmarkStart w:name="z15" w:id="4"/>
    <w:p>
      <w:pPr>
        <w:spacing w:after="0"/>
        <w:ind w:left="0"/>
        <w:jc w:val="left"/>
      </w:pPr>
      <w:r>
        <w:rPr>
          <w:rFonts w:ascii="Times New Roman"/>
          <w:b/>
          <w:i w:val="false"/>
          <w:color w:val="000000"/>
        </w:rPr>
        <w:t xml:space="preserve"> 
Жеке және заңды тұлғаларға көрсетілетін мемлекеттік қызметтердің тізілімі</w:t>
      </w:r>
    </w:p>
    <w:bookmarkEnd w:id="4"/>
    <w:p>
      <w:pPr>
        <w:spacing w:after="0"/>
        <w:ind w:left="0"/>
        <w:jc w:val="both"/>
      </w:pPr>
      <w:r>
        <w:rPr>
          <w:rFonts w:ascii="Times New Roman"/>
          <w:b w:val="false"/>
          <w:i w:val="false"/>
          <w:color w:val="ff0000"/>
          <w:sz w:val="28"/>
        </w:rPr>
        <w:t xml:space="preserve">      Ескерту. Тізілім жаңа редакцияда - ҚР Үкіметінің 2012.02.29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бастап қолданысқа енгізіледі), өзгерістер енгізілді - ҚР Үкіметінің 2012.06.28 </w:t>
      </w:r>
      <w:r>
        <w:rPr>
          <w:rFonts w:ascii="Times New Roman"/>
          <w:b w:val="false"/>
          <w:i w:val="false"/>
          <w:color w:val="ff0000"/>
          <w:sz w:val="28"/>
        </w:rPr>
        <w:t>№ 865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2012.06.28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2012.07.27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2012.08.03 </w:t>
      </w:r>
      <w:r>
        <w:rPr>
          <w:rFonts w:ascii="Times New Roman"/>
          <w:b w:val="false"/>
          <w:i w:val="false"/>
          <w:color w:val="ff0000"/>
          <w:sz w:val="28"/>
        </w:rPr>
        <w:t>N 1021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2012.08.22 </w:t>
      </w:r>
      <w:r>
        <w:rPr>
          <w:rFonts w:ascii="Times New Roman"/>
          <w:b w:val="false"/>
          <w:i w:val="false"/>
          <w:color w:val="ff0000"/>
          <w:sz w:val="28"/>
        </w:rPr>
        <w:t>N 1072</w:t>
      </w:r>
      <w:r>
        <w:rPr>
          <w:rFonts w:ascii="Times New Roman"/>
          <w:b w:val="false"/>
          <w:i w:val="false"/>
          <w:color w:val="ff0000"/>
          <w:sz w:val="28"/>
        </w:rPr>
        <w:t xml:space="preserve"> (алғашқы ресми жарияланған күнінен бастап қолданысқа енгізіледі), 2012.08.31 </w:t>
      </w:r>
      <w:r>
        <w:rPr>
          <w:rFonts w:ascii="Times New Roman"/>
          <w:b w:val="false"/>
          <w:i w:val="false"/>
          <w:color w:val="ff0000"/>
          <w:sz w:val="28"/>
        </w:rPr>
        <w:t>N 1110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2012.08.31 </w:t>
      </w:r>
      <w:r>
        <w:rPr>
          <w:rFonts w:ascii="Times New Roman"/>
          <w:b w:val="false"/>
          <w:i w:val="false"/>
          <w:color w:val="ff0000"/>
          <w:sz w:val="28"/>
        </w:rPr>
        <w:t>N 1108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2012.08.31 </w:t>
      </w:r>
      <w:r>
        <w:rPr>
          <w:rFonts w:ascii="Times New Roman"/>
          <w:b w:val="false"/>
          <w:i w:val="false"/>
          <w:color w:val="ff0000"/>
          <w:sz w:val="28"/>
        </w:rPr>
        <w:t>N 1119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2012.08.31 </w:t>
      </w:r>
      <w:r>
        <w:rPr>
          <w:rFonts w:ascii="Times New Roman"/>
          <w:b w:val="false"/>
          <w:i w:val="false"/>
          <w:color w:val="ff0000"/>
          <w:sz w:val="28"/>
        </w:rPr>
        <w:t>N 1127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2012.08.31 </w:t>
      </w:r>
      <w:r>
        <w:rPr>
          <w:rFonts w:ascii="Times New Roman"/>
          <w:b w:val="false"/>
          <w:i w:val="false"/>
          <w:color w:val="ff0000"/>
          <w:sz w:val="28"/>
        </w:rPr>
        <w:t>№ 1130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2012.09.06 </w:t>
      </w:r>
      <w:r>
        <w:rPr>
          <w:rFonts w:ascii="Times New Roman"/>
          <w:b w:val="false"/>
          <w:i w:val="false"/>
          <w:color w:val="ff0000"/>
          <w:sz w:val="28"/>
        </w:rPr>
        <w:t>N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2012.09.13 </w:t>
      </w:r>
      <w:r>
        <w:rPr>
          <w:rFonts w:ascii="Times New Roman"/>
          <w:b w:val="false"/>
          <w:i w:val="false"/>
          <w:color w:val="ff0000"/>
          <w:sz w:val="28"/>
        </w:rPr>
        <w:t>N 1195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2012.09.25 </w:t>
      </w:r>
      <w:r>
        <w:rPr>
          <w:rFonts w:ascii="Times New Roman"/>
          <w:b w:val="false"/>
          <w:i w:val="false"/>
          <w:color w:val="ff0000"/>
          <w:sz w:val="28"/>
        </w:rPr>
        <w:t>N 1241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2012.10.08 </w:t>
      </w:r>
      <w:r>
        <w:rPr>
          <w:rFonts w:ascii="Times New Roman"/>
          <w:b w:val="false"/>
          <w:i w:val="false"/>
          <w:color w:val="ff0000"/>
          <w:sz w:val="28"/>
        </w:rPr>
        <w:t>N 1265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2012.10.08 </w:t>
      </w:r>
      <w:r>
        <w:rPr>
          <w:rFonts w:ascii="Times New Roman"/>
          <w:b w:val="false"/>
          <w:i w:val="false"/>
          <w:color w:val="ff0000"/>
          <w:sz w:val="28"/>
        </w:rPr>
        <w:t>N 1266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2012.10.16 </w:t>
      </w:r>
      <w:r>
        <w:rPr>
          <w:rFonts w:ascii="Times New Roman"/>
          <w:b w:val="false"/>
          <w:i w:val="false"/>
          <w:color w:val="ff0000"/>
          <w:sz w:val="28"/>
        </w:rPr>
        <w:t>№ 1315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2012.11.01 </w:t>
      </w:r>
      <w:r>
        <w:rPr>
          <w:rFonts w:ascii="Times New Roman"/>
          <w:b w:val="false"/>
          <w:i w:val="false"/>
          <w:color w:val="ff0000"/>
          <w:sz w:val="28"/>
        </w:rPr>
        <w:t>N 1392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2012.12.11 </w:t>
      </w:r>
      <w:r>
        <w:rPr>
          <w:rFonts w:ascii="Times New Roman"/>
          <w:b w:val="false"/>
          <w:i w:val="false"/>
          <w:color w:val="ff0000"/>
          <w:sz w:val="28"/>
        </w:rPr>
        <w:t>N 1575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29.12.2012 </w:t>
      </w:r>
      <w:r>
        <w:rPr>
          <w:rFonts w:ascii="Times New Roman"/>
          <w:b w:val="false"/>
          <w:i w:val="false"/>
          <w:color w:val="ff0000"/>
          <w:sz w:val="28"/>
        </w:rPr>
        <w:t>N 1741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29.12.2012 </w:t>
      </w:r>
      <w:r>
        <w:rPr>
          <w:rFonts w:ascii="Times New Roman"/>
          <w:b w:val="false"/>
          <w:i w:val="false"/>
          <w:color w:val="ff0000"/>
          <w:sz w:val="28"/>
        </w:rPr>
        <w:t>N 1755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29.12.2012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29.12.2012 </w:t>
      </w:r>
      <w:r>
        <w:rPr>
          <w:rFonts w:ascii="Times New Roman"/>
          <w:b w:val="false"/>
          <w:i w:val="false"/>
          <w:color w:val="ff0000"/>
          <w:sz w:val="28"/>
        </w:rPr>
        <w:t>N 1790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29.12.2012 </w:t>
      </w:r>
      <w:r>
        <w:rPr>
          <w:rFonts w:ascii="Times New Roman"/>
          <w:b w:val="false"/>
          <w:i w:val="false"/>
          <w:color w:val="ff0000"/>
          <w:sz w:val="28"/>
        </w:rPr>
        <w:t>N 1815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11.01.2013 </w:t>
      </w:r>
      <w:r>
        <w:rPr>
          <w:rFonts w:ascii="Times New Roman"/>
          <w:b w:val="false"/>
          <w:i w:val="false"/>
          <w:color w:val="ff0000"/>
          <w:sz w:val="28"/>
        </w:rPr>
        <w:t>N 6</w:t>
      </w:r>
      <w:r>
        <w:rPr>
          <w:rFonts w:ascii="Times New Roman"/>
          <w:b w:val="false"/>
          <w:i w:val="false"/>
          <w:color w:val="ff0000"/>
          <w:sz w:val="28"/>
        </w:rPr>
        <w:t xml:space="preserve"> (алғашқы ресми жарияланған күнінен бастап қолданысқа енгізіледі); 24.01.2013 </w:t>
      </w:r>
      <w:r>
        <w:rPr>
          <w:rFonts w:ascii="Times New Roman"/>
          <w:b w:val="false"/>
          <w:i w:val="false"/>
          <w:color w:val="ff0000"/>
          <w:sz w:val="28"/>
        </w:rPr>
        <w:t>N 29</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28.01.2013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31.01.2013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12.02.2013 </w:t>
      </w:r>
      <w:r>
        <w:rPr>
          <w:rFonts w:ascii="Times New Roman"/>
          <w:b w:val="false"/>
          <w:i w:val="false"/>
          <w:color w:val="ff0000"/>
          <w:sz w:val="28"/>
        </w:rPr>
        <w:t>N 120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13.02.2013 </w:t>
      </w:r>
      <w:r>
        <w:rPr>
          <w:rFonts w:ascii="Times New Roman"/>
          <w:b w:val="false"/>
          <w:i w:val="false"/>
          <w:color w:val="ff0000"/>
          <w:sz w:val="28"/>
        </w:rPr>
        <w:t>N 129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20.02.2013 </w:t>
      </w:r>
      <w:r>
        <w:rPr>
          <w:rFonts w:ascii="Times New Roman"/>
          <w:b w:val="false"/>
          <w:i w:val="false"/>
          <w:color w:val="ff0000"/>
          <w:sz w:val="28"/>
        </w:rPr>
        <w:t>N 156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20.02.2013 </w:t>
      </w:r>
      <w:r>
        <w:rPr>
          <w:rFonts w:ascii="Times New Roman"/>
          <w:b w:val="false"/>
          <w:i w:val="false"/>
          <w:color w:val="ff0000"/>
          <w:sz w:val="28"/>
        </w:rPr>
        <w:t>N 157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20.02.2013 </w:t>
      </w:r>
      <w:r>
        <w:rPr>
          <w:rFonts w:ascii="Times New Roman"/>
          <w:b w:val="false"/>
          <w:i w:val="false"/>
          <w:color w:val="ff0000"/>
          <w:sz w:val="28"/>
        </w:rPr>
        <w:t>N 158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28.02.2013 </w:t>
      </w:r>
      <w:r>
        <w:rPr>
          <w:rFonts w:ascii="Times New Roman"/>
          <w:b w:val="false"/>
          <w:i w:val="false"/>
          <w:color w:val="ff0000"/>
          <w:sz w:val="28"/>
        </w:rPr>
        <w:t>N 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06.03.2013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27.03.2013 </w:t>
      </w:r>
      <w:r>
        <w:rPr>
          <w:rFonts w:ascii="Times New Roman"/>
          <w:b w:val="false"/>
          <w:i w:val="false"/>
          <w:color w:val="ff0000"/>
          <w:sz w:val="28"/>
        </w:rPr>
        <w:t>N 283</w:t>
      </w:r>
      <w:r>
        <w:rPr>
          <w:rFonts w:ascii="Times New Roman"/>
          <w:b w:val="false"/>
          <w:i w:val="false"/>
          <w:color w:val="ff0000"/>
          <w:sz w:val="28"/>
        </w:rPr>
        <w:t xml:space="preserve"> (алғашқы ресми жарияланған күнінен бастап қолданысқа енгізіледі); 29.03.2013 </w:t>
      </w:r>
      <w:r>
        <w:rPr>
          <w:rFonts w:ascii="Times New Roman"/>
          <w:b w:val="false"/>
          <w:i w:val="false"/>
          <w:color w:val="ff0000"/>
          <w:sz w:val="28"/>
        </w:rPr>
        <w:t>N 309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02.04.2013 </w:t>
      </w:r>
      <w:r>
        <w:rPr>
          <w:rFonts w:ascii="Times New Roman"/>
          <w:b w:val="false"/>
          <w:i w:val="false"/>
          <w:color w:val="ff0000"/>
          <w:sz w:val="28"/>
        </w:rPr>
        <w:t>N 320</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15.04.2013 </w:t>
      </w:r>
      <w:r>
        <w:rPr>
          <w:rFonts w:ascii="Times New Roman"/>
          <w:b w:val="false"/>
          <w:i w:val="false"/>
          <w:color w:val="ff0000"/>
          <w:sz w:val="28"/>
        </w:rPr>
        <w:t>N 348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19.04.2013 </w:t>
      </w:r>
      <w:r>
        <w:rPr>
          <w:rFonts w:ascii="Times New Roman"/>
          <w:b w:val="false"/>
          <w:i w:val="false"/>
          <w:color w:val="ff0000"/>
          <w:sz w:val="28"/>
        </w:rPr>
        <w:t>N 378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23.04.2013 </w:t>
      </w:r>
      <w:r>
        <w:rPr>
          <w:rFonts w:ascii="Times New Roman"/>
          <w:b w:val="false"/>
          <w:i w:val="false"/>
          <w:color w:val="ff0000"/>
          <w:sz w:val="28"/>
        </w:rPr>
        <w:t>N 388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24.04.2013 </w:t>
      </w:r>
      <w:r>
        <w:rPr>
          <w:rFonts w:ascii="Times New Roman"/>
          <w:b w:val="false"/>
          <w:i w:val="false"/>
          <w:color w:val="ff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30.04.2013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08.05.2013 </w:t>
      </w:r>
      <w:r>
        <w:rPr>
          <w:rFonts w:ascii="Times New Roman"/>
          <w:b w:val="false"/>
          <w:i w:val="false"/>
          <w:color w:val="ff0000"/>
          <w:sz w:val="28"/>
        </w:rPr>
        <w:t>N 473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15.05.2013 </w:t>
      </w:r>
      <w:r>
        <w:rPr>
          <w:rFonts w:ascii="Times New Roman"/>
          <w:b w:val="false"/>
          <w:i w:val="false"/>
          <w:color w:val="ff0000"/>
          <w:sz w:val="28"/>
        </w:rPr>
        <w:t>№ 487</w:t>
      </w:r>
      <w:r>
        <w:rPr>
          <w:rFonts w:ascii="Times New Roman"/>
          <w:b w:val="false"/>
          <w:i w:val="false"/>
          <w:color w:val="ff0000"/>
          <w:sz w:val="28"/>
        </w:rPr>
        <w:t xml:space="preserve">; 21.05.2013 </w:t>
      </w:r>
      <w:r>
        <w:rPr>
          <w:rFonts w:ascii="Times New Roman"/>
          <w:b w:val="false"/>
          <w:i w:val="false"/>
          <w:color w:val="ff0000"/>
          <w:sz w:val="28"/>
        </w:rPr>
        <w:t>N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ff0000"/>
          <w:sz w:val="28"/>
        </w:rPr>
        <w:t>N 508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24.05.2013 </w:t>
      </w:r>
      <w:r>
        <w:rPr>
          <w:rFonts w:ascii="Times New Roman"/>
          <w:b w:val="false"/>
          <w:i w:val="false"/>
          <w:color w:val="ff0000"/>
          <w:sz w:val="28"/>
        </w:rPr>
        <w:t>N 513</w:t>
      </w:r>
      <w:r>
        <w:rPr>
          <w:rFonts w:ascii="Times New Roman"/>
          <w:b w:val="false"/>
          <w:i w:val="false"/>
          <w:color w:val="ff0000"/>
          <w:sz w:val="28"/>
        </w:rPr>
        <w:t xml:space="preserve"> (алғашқы ресми жарияланған күнінен бастап қолданысқа енгізіледі); 29.05.2013 </w:t>
      </w:r>
      <w:r>
        <w:rPr>
          <w:rFonts w:ascii="Times New Roman"/>
          <w:b w:val="false"/>
          <w:i w:val="false"/>
          <w:color w:val="ff0000"/>
          <w:sz w:val="28"/>
        </w:rPr>
        <w:t>N 533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06.06.2013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07.06.2013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24.06.2013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09.07.2013 </w:t>
      </w:r>
      <w:r>
        <w:rPr>
          <w:rFonts w:ascii="Times New Roman"/>
          <w:b w:val="false"/>
          <w:i w:val="false"/>
          <w:color w:val="ff0000"/>
          <w:sz w:val="28"/>
        </w:rPr>
        <w:t>№ 699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23.07.2013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26.08.2013 </w:t>
      </w:r>
      <w:r>
        <w:rPr>
          <w:rFonts w:ascii="Times New Roman"/>
          <w:b w:val="false"/>
          <w:i w:val="false"/>
          <w:color w:val="ff0000"/>
          <w:sz w:val="28"/>
        </w:rPr>
        <w:t>№ 855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306"/>
        <w:gridCol w:w="1828"/>
        <w:gridCol w:w="1766"/>
        <w:gridCol w:w="2166"/>
        <w:gridCol w:w="1870"/>
        <w:gridCol w:w="1708"/>
      </w:tblGrid>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стандартын әзірлеуді қамтамасыз ететін орталық мемлекеттік орган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мемлекеттік орган, ведомстволық бағынысты ұйым, өзге де жеке және заңды тұлғалар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қабылдауды және ресімделген құжаттар беруді жүзеге асыратын ұйымдар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нысаны (электронды, қағаз түрінде), аяқтау нысаны</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Жеке тұлғаларды, азаматтарды, азаматтығы жоқ адамдарды, шетелдік азаматтарды тіркеу саласындағы мемлекеттік қызметтер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(ХҚТ ТП-ның ақпараттық жүйесіне мәліметтерді енгізу және электрондық тасымалдағышы бар жеке куәлікке азаматтың заңды мекенжайын қайта жазуды жүргізу)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 есебінен шығару*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(ХҚТ ТП-ның ақпараттық жүйесіне мәліметтерді енгізу және электрондық тасымалдағышы бар жеке куәлікке азаматтың заңды мекенжайын қайта жазуды жүргізу)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паспорттар, жеке куәліктер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жеке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уақытша жеке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жеке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көшіп келу квотасына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босқын мәртебесін беру және ұзарту»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алуды және одан шығуды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уақытша келетiн шетелдiктер мен азаматтығы жоқ адамдарды тiркеу*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(паспортқа жапсырма бет басып шығарылады) және қағаз түрінде (көшi-қон карточкасының «тiркеу» бағанын толтыру)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тұрақты тұруға шетелдіктер мен азаматтығы жоқ адамдарды тіркеу және оларға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беретіндерді қоспағанда, азаматтарға жүргізуші куәліктерін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жүзеге асыратын тіркеуді қоспағанда, көлік құралдарын сенімхат бойынша басқаратын адамдарды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тұлғаларға куәліктер және Қазақстан Республикасында тұрақты тұратын шетелдіктердің тұруына ыхтиярхат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(азаматтағы жоқ тұлғаның куәлігі және шетелдіктің ыхтиярхаты)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жерінен мекенжай анықтамасын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веб-портал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(мекенжай анықтамасы)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тіркеу, оның ішінде азаматтық хал актілерінің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болуды тіркеу, оның ішінде азаматтық хал актілерінің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аумақтық әділет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(ерлі-зайыптылықты) тіркеу, оның ішінде азаматтық хал актілері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(ерлі-зайыптылықты) бұзуды тіркеу, оның ішінде азаматтық хал актілері жазбасына өзгерістер, толықтырулар мен түзетулер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аудандық (облыстық маңызы бар қаланың) әділет басқармалары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болуды анықтауды тіркеу, оның ішінде азаматтық хал актілері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(қыз) асырап алуды тіркеу, оның ішінде азаматтық хал актілері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Атын, әкесінің атын, тегін ауыстыруды тіркеу, оның ішінде азаматтық хал актілері жазбаларына өзгерістерді, толықтырулар мен түзетулерді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аудандық (облыстық маңызы бар қаланың) әділет басқармалары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актілерінің жазуларын қалпына келтіру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(облыстық маңызы бар қаланың) әділет басқармалары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туралы қайталанған куәліктерді немесе анықтамаларды немесе беру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(куәліктің телнұсқасы)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өкілдерді мемлекеттік тіркеу және аттестаттау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08.05.2013 </w:t>
            </w:r>
            <w:r>
              <w:rPr>
                <w:rFonts w:ascii="Times New Roman"/>
                <w:b w:val="false"/>
                <w:i w:val="false"/>
                <w:color w:val="ff0000"/>
                <w:sz w:val="20"/>
              </w:rPr>
              <w:t>N 473</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шақырылғандарға шақыру учаскелеріне тіркеу туралы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офицерлерге әскери билеттер (әскери билеттер орнына уақытша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билет/ уақытша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солдаттарға, сержанттарға әскери билеттер (әскери билеттер орнына уақытша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әскери билет/уақытша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қатысушыларға, жауынгер-интернационалистерге, Чернобыль электр стансасының апатының салдарын жоюға қатысушыларға, куәліктер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Жергілікті әскери басқару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тетіктерін, сондай-ақ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басқару құқығына куәліктер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Агроөнеркәсіп кешеніндегі Мемлекеттік инспекция комитетінің аумақтық инспекциялары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(куәліктің телнұсқасы)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тетіктерін, сондай-ақ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сенімхат бойынша басқаратын адамдарды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(басқару сенімхатына мөртабан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көлемдi кемелердi басқару құқығына куәлiк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тіркеу және есепке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(тіркеу және есепке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және есепке алу және оларға куәліктер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үйге немесе жеке тұрғын үй қорынан жергілікті орган жалдаған тұрғын үйге мұқтаж азаматтарды есепке алу және кезекке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және облыстық маңызы бар қалалардың білім бөлімдері,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Аудандардың және облыстық маңызы бар қалалардың білім бөлімдері,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(тіркеуге қою туралы хабарлама, мектепке дейінгі ұйымдарға жіберу)</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Жеке және заңды тұлғаларды тіркеу саласындағы мемлекеттік қызметтер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 және ақпарат агенттіктерін есепке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мұрағаттарынан шығатын және шет елдерге жіберілетін мұрағаттық анықтамаларға және мұрағаттық құжаттардың көшірмелеріне апостиль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МАМ Ақпарат және мұрағаттар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аумағында таратылатын шетелдiк мерзiмдi баспа басылымдарын есепке алу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 облыстардың Ішкі саясат басқармалары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қызметін жүзеге асыруға лицензия беру, қайта ресімдеу және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қызметі және құқықтық көмек көрсету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қызметі және құқықтық көмек көрсету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олардың филиалдары мен өкілдіктерін есептік тіркеу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субъектісіне жатпайтын заңды тұлғаның, сондай-ақ акционерлік қоғам құрылтай құжаттарына, олардың филиалдары (өкілдіктері) туралы ережелерге енгізілген өзгерістер мен толықтыруларды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немесе бизнес сәйкестендіру нөмірін бере отырып, филиалдар мен өкілдіктерді мемлекеттік тіркеу (қайта тіркеу) туралы қағаз түрінде</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субъектісіне жатпайтын заңды тұлға, акционерлік қоғам, сондай-ақ олардың филиалдары мен өкілдіктері жарғысының (ережесінің)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веб-портал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(заңды тұлға жарғысының (ережесінің) телнұсқасы)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қызметінің тоқтатылуын мемлекеттік тiркеу, филиалдар мен өкілдіктерді есептік тіркеуден шығару*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аттестаттаудан өткізу және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қызметі және құқықтық көмек көрсету комитеті, 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қызметі және құқықтық көмек көрсету комитеті, аумақтық әділет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аттестаттау және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p>
          <w:p>
            <w:pPr>
              <w:spacing w:after="20"/>
              <w:ind w:left="20"/>
              <w:jc w:val="both"/>
            </w:pPr>
            <w:r>
              <w:rPr>
                <w:rFonts w:ascii="Times New Roman"/>
                <w:b w:val="false"/>
                <w:i w:val="false"/>
                <w:color w:val="000000"/>
                <w:sz w:val="20"/>
              </w:rPr>
              <w:t>(лицензия)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қызметін жүзеге асыруға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Сот актілерін орындау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p>
            <w:pPr>
              <w:spacing w:after="20"/>
              <w:ind w:left="20"/>
              <w:jc w:val="both"/>
            </w:pPr>
            <w:r>
              <w:rPr>
                <w:rFonts w:ascii="Times New Roman"/>
                <w:b w:val="false"/>
                <w:i w:val="false"/>
                <w:color w:val="000000"/>
                <w:sz w:val="20"/>
              </w:rPr>
              <w:t>Сот актілерін орындау комитетінің аумақтық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Миссионерлерді тіркеу мен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 жүргізу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ДІА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 ДІА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(сараптамалық қорытынды)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(келісімхат)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қызметі саласындағы құзыретті органмен келісу бойынша ғибадат үйлерін (ғимараттарын) салуға, олардың орналасатын жерін анықтауға, сондай-ақ үйлерді (ғимараттарды) ғибадат үйлері (ғимараттары) етіп қайта бейіндеуге (функционалдық мақсатын өзгерту) шешімдер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 тіркеу куәлігі)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төлеушіні тіркеу есебі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карточкалары)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төлеушілерді тіркеу есебі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 жеке нотариусты, жеке сот орындаушысын, адвокатты тіркеу есебі*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ретінде тіркеу есебі*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(электрондық цифрлық қолтаңба)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өндірушілерге (импорттаушыларға), сондай-ақ акцизделетін өнімдерді, авиациялық отын мен мазуттың кейбір түрлерін өндірушілер мен импорттаушылардың тауарларына жеке сәйкестендіру нөмірін (ЖСН-код)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басқарушылардың және (немесе) сыртқы байқау әкімшісінің қызметін жүзеге асыру құқығы бар тұлғаларды тіркеу және оларды тіркеуден алу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Дәрменсіз борышкерлермен жұмыс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электрондық түрінде</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 қатысушыларын, заңды тұлғаларын мемлекеттік тіркеу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ескерткiштерiнде археологиялық және (немесе) ғылыми реставрациялау жұмыстарын жүзеге асыру жөнiндегi қызметке лицензия беру, лицензияны қайта ресiмдеу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 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(лицензия)</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уақытша әкету құқығына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(куәлік)</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Заңды және жеке тұлғалардың мүліктерін тіркеу саласындағы мемлекеттік қызметтер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(мөртабан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құқықты белгілейтін құжатының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(құқықты белгілейтін құжатының телнұсқасы)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объектілердің техникалық паспортын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«Жылжымайтын мүлік жөніндегі орталығы» РМҚК және олардың филиалдары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Астана және Алматы ққ. «Жылжымайтын мүлік жөніндегі орталығы» РМҚК және олардың филиалдары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техникалық паспортының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орталығы» РМҚК және олардың филиалдары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паспорттың телнұсқасы)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кепілін тіркеу және міндетті мемлекеттік тіркеуге жатпайтын жылжымалы мүлік кепілін тіркеу туралы куәліктің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орталық» РМҚК және оның филиалдары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(мөртабан қою,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құқықпен қорғалатын туындыларға құқтарды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лицензиялық, сублицензиялық шарттарды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басқаға беру шарттарын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 жоспарын (схемасын) қоса алғанда, тіркеу органы куәландырған тіркеу ісі құжаттарының көшірмелерін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ісі құжатының көшірмесі)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құқықтарды ұжымдық негізде басқаратын ұйымдарды аккредиттеу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(ауыртпалықтарды) және оның техникалық сипаттамалары туралы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болуы (болмауы) туралы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мүліктің кепілдігі жөнінде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олардың филиалдары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Жарияланбаған туындылардың қолжазбаларын сақтау, қолжазбаларын сақтауға тапсыру туралы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және тоқтатылған құқықтар туралы анықтамалар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базасынан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қызметі комитеті, облыстардың және Алматы қаласының әділет департаменттері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суда жүзетін кемелерді және «өзен-теңіз» суларында жүзетін кемелерді Мемлекеттiк кеме тiзiлiмiнде мемлекеттiк тiркеу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(кеме куәлігі)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(кеме билеті)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кепiлiн тiркеу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ЕДБ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w:t>
            </w:r>
            <w:r>
              <w:br/>
            </w:r>
            <w:r>
              <w:rPr>
                <w:rFonts w:ascii="Times New Roman"/>
                <w:b w:val="false"/>
                <w:i w:val="false"/>
                <w:color w:val="000000"/>
                <w:sz w:val="20"/>
              </w:rPr>
              <w:t>
</w:t>
            </w:r>
            <w:r>
              <w:rPr>
                <w:rFonts w:ascii="Times New Roman"/>
                <w:b w:val="false"/>
                <w:i w:val="false"/>
                <w:color w:val="000000"/>
                <w:sz w:val="20"/>
              </w:rPr>
              <w:t>(куәлік)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 тiркеу (қайта тіркеу) және Мемлекеттік темір жол жылжымалы құрамы тізілімінен шығару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ЭҮП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w:t>
            </w:r>
            <w:r>
              <w:br/>
            </w:r>
            <w:r>
              <w:rPr>
                <w:rFonts w:ascii="Times New Roman"/>
                <w:b w:val="false"/>
                <w:i w:val="false"/>
                <w:color w:val="000000"/>
                <w:sz w:val="20"/>
              </w:rPr>
              <w:t>
</w:t>
            </w:r>
            <w:r>
              <w:rPr>
                <w:rFonts w:ascii="Times New Roman"/>
                <w:b w:val="false"/>
                <w:i w:val="false"/>
                <w:color w:val="000000"/>
                <w:sz w:val="20"/>
              </w:rPr>
              <w:t>(куәлік, хабарлама</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тіркейтін көлік құралдарын қоспағанда, автокөлік құралдарын тіркеу, қайта тіркеу және тіркелген нөмір белгілерін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жол полициясының тіркеу-емтихан қабылдау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(куәлік/нөмірлік таңба)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азаматтық, қызметтік қаруларының әр бірлігін тіркеу мен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Алматы қалаларының және көліктегі ІІД, қалалық, аудандық ішкі істер органдарының лицензия рұқсат беру жүйесінің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немесе қағаз түрінде (тіркеу куәлігі)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ДСМ МСЭҚК аумақтық бөлiмшелері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ДСМ МСЭҚК аумақтық бөлiмшелері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түрде</w:t>
            </w:r>
          </w:p>
        </w:tc>
      </w:tr>
      <w:tr>
        <w:trPr>
          <w:trHeight w:val="3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Монтаждалған арнайы жабдығы бар тіркемелерді, өздігінен жүретін ауыл шаруашылығы, мелиоративтік және жол-құрылыс машиналары мен тетіктерін, сондай-ақ тіркеу нөмірлік белгілерін бере отырып, жүріп өту мүмкіндігі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тіркеу, қайта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кешендегі Мемлекеттік инспекция комитетінің аумақтық инспекциялары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құжаты (көшірме) және мемлекеттік нөмірлік белгі)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тетіктерді қоса алғанда, тракторларды және олардың базасында жасалған өздігінен жүретін шассилер мен тетіктерді, оларға тіркемелерді, сонымен қатар жүріп өту мүмкіндігі жоғары машиналардың кепілін тіркеу және мемлекеттік кепілін тіркеу туралы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кешендегі Мемлекеттік инспекция комитетінің аумақтық инспекциялары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(телнұсқа)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 (БМК) есепке қою және есептен шығару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аудандар, облыстық және аудандық маңызы бар қалалар, қалалардағы аудандар бойынша салық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(белгіленген фискалдық жұмыс режимі және салық органының пломбасы бар БМК, регистрациялық карточка)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арналған актілерді ресімдеу және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 және «Жер кадастры ғылыми-өндірістік орталығы» РМК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актілерді ресімдеу және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 және «Жер кадастры ғылыми-өндірістік орталығы» РМК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актілерді ресімдеу және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 және «Жер кадастры ғылыми-өндірістік орталығы» РМК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актілерді ресімдеу және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РМК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«Жер кадастры ғылыми-өндірістік орталығы»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(акт)</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Көлік және коммуникация саласындағы мемлекеттік қызметтер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көлік құралдарын өлшеу халықаралық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(халықаралық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электрондық карточкалар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(электрондық (цифрлы) тахографтарға электрондық карточкалар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куәлiгiн және рұқсат карточкасын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ЕЛП</w:t>
            </w:r>
            <w:r>
              <w:br/>
            </w:r>
            <w:r>
              <w:rPr>
                <w:rFonts w:ascii="Times New Roman"/>
                <w:b w:val="false"/>
                <w:i w:val="false"/>
                <w:color w:val="000000"/>
                <w:sz w:val="20"/>
              </w:rPr>
              <w:t>
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(рұқсат куәлiгi, рұқсат карточкасы)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халықаралық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(техникалық байқаудың халықаралық сертификаты)</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(ККМ Көліктік бақылау комитетінің аумақтық органының бұйрығы)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операторларына механикалық көлiк құралдарының және оларға тiркемелердiң мiндеттi техникалық байқаудан өтуі туралы куәлiк бланкiлерiн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(куәліктің бланкісі)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Бербоут-чартер тізілімінде теңіз кемелерін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командалық құрамының адамдарына және өзге де экипаждарының мүшелеріне диплом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ипотекасын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кеменiң ипотекасын мемлекеттік тіркеу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қалааралық, облысаралық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қайта ресімдеу, лицензияның телнұсқасын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ЕЛП</w:t>
            </w:r>
            <w:r>
              <w:br/>
            </w:r>
            <w:r>
              <w:rPr>
                <w:rFonts w:ascii="Times New Roman"/>
                <w:b w:val="false"/>
                <w:i w:val="false"/>
                <w:color w:val="000000"/>
                <w:sz w:val="20"/>
              </w:rPr>
              <w:t>
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2012.09.05 </w:t>
            </w:r>
            <w:r>
              <w:rPr>
                <w:rFonts w:ascii="Times New Roman"/>
                <w:b w:val="false"/>
                <w:i w:val="false"/>
                <w:color w:val="ff0000"/>
                <w:sz w:val="20"/>
              </w:rPr>
              <w:t>N 1153</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 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 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түрде (паспорт)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жолаушылар көлігі және автомобиль жолдары басқармалары, аудандардың, облыстық маңызы бар қалалардың тұрғын үй-коммуналдық шаруашылық, жолаушылар көлігі және автомобиль жолдары бөлімдері, аудандардың (облыстық маңызы бар қалалардың) сәулет және қала құрылысы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жолаушылар көлігі және автомобиль жолдары басқармалары, аудандардың, облыстық маңызы бар қалалардың тұрғын үй-коммуналдық шаруашылық, жолаушылар көлігі және автомобиль жолдары бөлімдері, аудандардың (облыстық маңызы бар қалалардың) сәулет және қала құрылысы бөлімдері, 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түрде (паспорт, рұқсат)</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2012.10.16 </w:t>
            </w:r>
            <w:r>
              <w:rPr>
                <w:rFonts w:ascii="Times New Roman"/>
                <w:b w:val="false"/>
                <w:i w:val="false"/>
                <w:color w:val="ff0000"/>
                <w:sz w:val="20"/>
              </w:rPr>
              <w:t>№ 1315</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47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және басқа да инженерлік желілермен және коммуникациялармен қиылысуына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 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түрде (техникалық шарт беру)</w:t>
            </w:r>
          </w:p>
        </w:tc>
      </w:tr>
      <w:tr>
        <w:trPr>
          <w:trHeight w:val="5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5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2012.10.16 </w:t>
            </w:r>
            <w:r>
              <w:rPr>
                <w:rFonts w:ascii="Times New Roman"/>
                <w:b w:val="false"/>
                <w:i w:val="false"/>
                <w:color w:val="ff0000"/>
                <w:sz w:val="20"/>
              </w:rPr>
              <w:t>№ 1315</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 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түрде (техникалық шарт беру)</w:t>
            </w:r>
          </w:p>
        </w:tc>
      </w:tr>
      <w:tr>
        <w:trPr>
          <w:trHeight w:val="5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Қазақстан Республикасының тасымалдаушыларына шет мемлекеттер аумағы арқылы жүрiп өтуi үшiн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Көлiктiк бақылау комитетi және Көлiктiк бақылау комитетiнiң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(шетел рұқсат беру)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арқылы ауыр салмақты және iрi көлемді көлiк құралдарының (шетелдіктердi қоса алғанда) жүрiп өтуi үшiн арнайы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Көлiктiк бақылау комитетiнiң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(арнайы рұқсат және арнайы рұқсатқа бақылау талоны)</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мемлекеттiң туын көтерiп жүзетiн кемелердiң каботажды жүзеге асыруына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персоналына куәлiктер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тұрақты емес ұшуды орындауға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кемелерiн мемлекеттiк тiркеу туралы куәліктер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жеңiл авиация саласында әуе кемесiнiң ұшуға жарамдылығына сертификат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жеңiл авиация саласында әуе кемесіне сәйкестік куәлігін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(куәлiк)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кемесiнiң ұшуға жарамдылығы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электрондық түрде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кемелерінің шет мемлекет берген ұшуға жарамдылығы сертификатын тану туралы шешім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оқу орталығының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қауiпсiздiк қызметiнiң қарап тексеруді ұйымдастыруы жөнiнде сертификат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5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2012.09.13 </w:t>
            </w:r>
            <w:r>
              <w:rPr>
                <w:rFonts w:ascii="Times New Roman"/>
                <w:b w:val="false"/>
                <w:i w:val="false"/>
                <w:color w:val="ff0000"/>
                <w:sz w:val="20"/>
              </w:rPr>
              <w:t>N 1195</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орындау құқығына арналған куәлiк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өз қызметін атқаратын шетелдік тасымалдаушыларды тіркеу туралы куәлік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техникаларына техникалық қызмет көрсету және оны жөндеу жөнiндегі ұйымның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орындау құқығына арналған куәлiк беру (жалпы мақсаттағы авиацияны пайдаланушылар)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шуыл бойынша сертификат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айлақтың (тiкұшақ айлығының) жарамдылығына сертификат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Радиомен хабарлау аппаратурасын пайдалануға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ұшуды орындауға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экспорттық сертификатын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және 7-сыныптағы қауіпті жүкті тасымалдауға арналған арнайы рұқсат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Көлiктiк бақылау комитетiнiң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(арнайы рұқсат)</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Халықты әлеуметтік қорғау саласындағы мемлекеттік қызметтер</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орталықтан зейнетақы төлемдерін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базалық зейнетақы төлемдерін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айырылу жағдайы бойынша және жасына байланысты мемлекеттік әлеуметтік жәрдемақылар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әлеуметтік тәуекелдер жағдайына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ұл баланы асырап алуға (қыз баланы асырап алуға) байланысты табысынан айырылу, баланы бір жасқа толғанға дейін күтуге байланысты табысынан айырылу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(шешімнің көшірмесі)</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 және бала күтімі бойынша жәрдемақылар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 тәрбиелеуші анасына немесе әкесіне, бала асырап алушыға, қамқоршысына (қорғаншысына) жәрдемақы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 және/немесе еңбек ету қабілетінен айрылу дәрежесін белгілеу және/немесе қажетті әлеуметтік қорғау шараларын айқындау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(мүгедектік туралы анықтама; мүгедекті оңалтудың жеке бағдарламасы картасынан үзінді; жалпы еңбекке қабілеттілігін жоғалту дәрежесі туралы анықтама; кәсіптік еңбекке қабілеттілігін жоғалту дәрежесі туралы анықтама; зардап шеккен қызметкердің қосымша көмек түрлеріне және күтімге мұқтаждығы туралы қорытынды, толық оңалту туралы хабарлама, мүгедектігін растайтын ақпарат)</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ақпарат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(анықтама)</w:t>
            </w:r>
          </w:p>
        </w:tc>
      </w:tr>
      <w:tr>
        <w:trPr>
          <w:trHeight w:val="4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30.04.2013 </w:t>
            </w:r>
            <w:r>
              <w:rPr>
                <w:rFonts w:ascii="Times New Roman"/>
                <w:b w:val="false"/>
                <w:i w:val="false"/>
                <w:color w:val="ff0000"/>
                <w:sz w:val="20"/>
              </w:rPr>
              <w:t>№ 434</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 қаулыларымен.</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арналған біржолғы төлемдерді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ұсыну үшін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сурдо-тифлотехникалық және міндетті гигиеналық құралдармен қамтамасыз ету үшін оларға құжаттар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жәрдемақылар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ққ.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кенттің, ауылдың (селоның), ауылдық (селолық) округтерінің әкімі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Қозғалуы қиындық туғызатын бірінші топтағы мүгедектерге жеке көмекші беруге және есту бойынша мүгедектерге ымдау тіл маманын беру үшін мүгедектерге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кресло-арбаларды беру үшін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санаторий-курорттық емдеумен қамтамасыз ету үшін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 ауыл, ауылдық округ әкімі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 үшін құжаттар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және жұмыс істейтін әлеуметтік сала мамандарына отын сатып алу жөнінде әлеуметтік көмек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аудандардың, облыстық маңызы бар қалалардың жұмыспен қамту және әлеуметтік бағдарламалар бөлімдері, кент, ауыл, ауылдық округ әкімі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өтініш берушінің (отбасының) тиесілілігін растайтын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азаматтарға анықтама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Тұлғаларға жұмыспен қамтуға жәрдемдесудің белсенді шараларына қатысуға жолдамалар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(бағыт)</w:t>
            </w:r>
          </w:p>
        </w:tc>
      </w:tr>
      <w:tr>
        <w:trPr>
          <w:trHeight w:val="4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аумағында еңбек қызметін жүзеге асыру үшін шетел қызметкеріне жұмысқа орналасуға және жұмыс берушілерге шетел жұмыс күшін тартуға рұқсат беру, қайта ресімдеу және ұзарту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(рұқсат қағаз)</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(хабарлама)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Көшiп келу квотасы бойынша келген оралмандарға және олардың отбасы мүшелерiне қоныстану өңіріне қарай сараланған және алғашқы бейімдеу, тұрақты тұрғылықты жерiне жол жүру және мүлкiн тасымалдау шығындарын қамтитын біржолғы жәрдемақы төлеу және тұрғын үй сатып алуға қаражат бөлу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мекендерге жұмыс iстеуге және тұруға келген денсаулық сақтау, бiлiм беру, әлеуметтiк қамтамасыз ету, мәдениет, спорт және ветеринария мамандарына әлеуметтiк қолдау шараларын көрсету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жергiлiктi атқарушы органдарының ауылдық аумақтарды дамыту саласындағы уәкiлеттi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жергiлiктi атқарушы органдарының ауылдық аумақтарды дамыту саласындағы уәкiлеттi органдары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(көтерме жәрдемақы төлеу және (немесе) тұрғын үй сатып алу немесе салу үшiн бюджеттiк кредит беру)</w:t>
            </w:r>
          </w:p>
        </w:tc>
      </w:tr>
      <w:tr>
        <w:trPr>
          <w:trHeight w:val="15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Жетімдерді, ата-анасының қамқорлығынсыз қалған балаларды әлеуметтік қамсыздандыруға құжаттар ресімдеу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966"/>
        <w:gridCol w:w="1914"/>
        <w:gridCol w:w="1072"/>
        <w:gridCol w:w="1620"/>
        <w:gridCol w:w="1720"/>
        <w:gridCol w:w="25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Білім және ғылым саласындағы мемлекеттік қызметтер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алу үшін білім беру гранттарын беруге арналған конкурсқа қатысуға құжаттарды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(қолхат)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үздік оқытушысы» мемлекеттік грантына құжаттар қабылдау және тағайындау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(мемлекеттік грант)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тағайындауға арналған конкурсқа қатысу үшін құжаттарды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бағдарламалар орталығы» акционерлік қоғамы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«Халықаралық бағдарламалар орталығы» акционерлік қоғамы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нысанда</w:t>
            </w:r>
            <w:r>
              <w:br/>
            </w:r>
            <w:r>
              <w:rPr>
                <w:rFonts w:ascii="Times New Roman"/>
                <w:b w:val="false"/>
                <w:i w:val="false"/>
                <w:color w:val="000000"/>
                <w:sz w:val="20"/>
              </w:rPr>
              <w:t>
</w:t>
            </w:r>
            <w:r>
              <w:rPr>
                <w:rFonts w:ascii="Times New Roman"/>
                <w:b w:val="false"/>
                <w:i w:val="false"/>
                <w:color w:val="000000"/>
                <w:sz w:val="20"/>
              </w:rPr>
              <w:t>(қолхат)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 тану және нострификациялау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 ҚР БҒМ «Болон процесі және академиялық ұтқырлық орталығы» ШЖҚ РМК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БҒМ «Болон процесі және академиялық ұтқырлық орталығы» ШЖҚ РМК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w:t>
            </w:r>
            <w:r>
              <w:br/>
            </w:r>
            <w:r>
              <w:rPr>
                <w:rFonts w:ascii="Times New Roman"/>
                <w:b w:val="false"/>
                <w:i w:val="false"/>
                <w:color w:val="000000"/>
                <w:sz w:val="20"/>
              </w:rPr>
              <w:t>
</w:t>
            </w:r>
            <w:r>
              <w:rPr>
                <w:rFonts w:ascii="Times New Roman"/>
                <w:b w:val="false"/>
                <w:i w:val="false"/>
                <w:color w:val="000000"/>
                <w:sz w:val="20"/>
              </w:rPr>
              <w:t>(куәлік)</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 беруге лицензия беру, қайта ресімдеу, лицензияның телнұсқаларын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(лицензия)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білім беретін бiлiм беру ұйымдарына лицензия беру, қайта ресімдеу, лицензияның телнұсқаларын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(лицензия)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өткізуге құжаттарды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комитеті, «Мемлекеттік ұлттық ғылыми техникалық сараптама орталығы акционерлік қоғамы» АҚ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комитеті, «Мемлекеттік ұлттық ғылыми техникалық сараптама орталығы акционерлік қоғамы» 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(қолхат)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орта білімнен кейінгі бiлiм бағдарламалары бойынша бiлiм беру қызметіне лицензия беру, қайта ресімдеу, лицензияның телнұсқаларын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комитетінің аумақтық департаменттері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комитетінің аумақтық департаменттері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нысанында (лицензия)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білу деңгейін бағалауға (ҚАЗТЕСТ) құжаттарды қабылдау және қатысу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РМҚК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РМҚК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(сертификат)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беретін білім беру ұйымдарында экстернат нысанында оқуға рұқсат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(рұқсат)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жоғары білімнің білім беру бағдарламалары бойынша оқыту үшін жоғары оқу орындарына құжаттарды қабылдау және оқуға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(оқуға қабылдау туралы жалпы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бағдарламалары бойынша оқыту үшін жоғары оқу орындарына құжаттарды қабылдау және оқуға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ғылыми ұйымдар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ғылыми ұйымдар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(оқуға қабылдау туралы жалпы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жоғары оқу орындарындағы білім алушыларға жатақхана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 жоғары оқу орындары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 жоғары оқу орындары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(жолдама)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(оқуға қабылдау туралы жалпы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негізгі орта, техникалық және жоғары кәсіптік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негізгі орта, техникалық және жоғары кәсіптік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(телнұсқа)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(оқуға қабылдау туралы жалпы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құжаттарды қабылдау және балаларды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және типтегі мектепке дейінгі ұйымдар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типтегі және үлгідегі мектепке дейінгі ұйымдар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(шарт)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бойынша қосымша білім беру ұйымдарына құжаттар қабылдау және оқуға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(бұйрық)</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(анықтама)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мектептердегі білім алушылар мен тәрбиеленушілердің жекелеген санаттарын тегін тамақтандыру үшін құжаттар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(анықтама)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бiлiм беру бағдарламалары бойынша бiлiм беру қызметіне лицензия беру, қайта ресімдеу, лицензияның телнұсқаларын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комитетінің аумақтық департаменттері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нысанында (лицензия)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балаларының қала сыртындағы және мектеп жанындағы лагерьлерде демалуы үшін құжаттарды қабылдау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білім басқармалары, аудандық, қалалық білім бөлімдері, білім беру ұйымдары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білім басқармалары, аудандық, қалалық білім бөлімдері,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(жолдама)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 анықтама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(анықтама)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қорларына, банктерге кәмелетке толмағандардың салымдарына иелік ету үшін, Қазақстан Республикасы Ішкі істер министрлігі Әкімшілік полиция комитетінің аумақтық бөлімшелеріне кәмелетке толмаған балаларға мұраны ресімдеу үшін анықтамалар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(анықтама)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(анықтама)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органдарынан және оқу орындарынан шығатын ресми құжаттарға апостиль қою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электрондық нысанында (апостиль қою)</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жалпы орта білім беру ұйымдарында экстернат нысанында оқытуға рұқсат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 Астана және Алматы қалалары, облыстардың білім басқармалары, аудандардың және облыстық маңызы бар қалалардың білім бөлімдері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(рұқсат)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3364"/>
        <w:gridCol w:w="1866"/>
        <w:gridCol w:w="1824"/>
        <w:gridCol w:w="2076"/>
        <w:gridCol w:w="1896"/>
        <w:gridCol w:w="1640"/>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Индустрия және жаңа технологиялар саласындағы мемлекеттік қызметтер</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немесе бірлескен барлауға және кең таралған пайдалы қазбаларды өндіруге келісім шартты қоспағанда, жер қойнауын пайдалануға арналған келісімшарттарды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(тіркелген келісімшарт)</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және бірлескен барлауға әрі кең таралған пайдалы қазбаларды өндіруге арналған келісім шарттарды қоспағанда, жер қойнауын пайдалану құқығы кепілдігі шартын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 куәлік)</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жатқызылатын өнiмдерге транзитке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 (түпкі пайдаланушының сертификатын)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xml:space="preserve">
Өнеркәсіп комитеті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 ХҚО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(сертификат)</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технологияларды, жұмыстарды, қызметтерді, өнімдерді, ақпараттарды экспорттық бақылауға жатқызу туралы қорытынды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 ХҚО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(қорытынды)</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шыққан елін, Кеден одағы тауарының немесе шетел тауарының мәртебесін айқындау, олардың сәйкестігін, аккредитациялауды растау бойынша сарапшы-аудиторды аттестаттау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(аттестат және біліктілік аттестаты)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07.06.2013 </w:t>
            </w:r>
            <w:r>
              <w:rPr>
                <w:rFonts w:ascii="Times New Roman"/>
                <w:b w:val="false"/>
                <w:i w:val="false"/>
                <w:color w:val="ff0000"/>
                <w:sz w:val="20"/>
              </w:rPr>
              <w:t>№ 587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қолданылатын халықаралық, өңiрлiк стандарттарды және шет мемлекеттер стандарттарын, шет мемлекеттер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(мөртабан қою)</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түрiн бекiту сертификатын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жасауға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объектілерінің тіршілік циклінің кезеңдеріне байланысты жұмыстарды орындау жөніндегі қызметін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 жөніндегі қызметін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қызметін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ядролық сынақ полигондары аумақтарында жүргізілген ядролық жарылыстардың салдарынан ластанған және басқа да аумақтардағы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радиоактивтi қауіпсіздікті қамтамасыз етуге жауапты мамандар мен қызметкерлерді арнайы даярлау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Атом энергиясы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химия өндірістерін жобалау (технологиялық және (немесе) пайдалану (барлау, пайдалы қазбаларды өндіру) жөніндегі қызметті жүзеге асыруға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лицензия беру, қайта ресімдеу, лицензияның телнұсқасын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қызметін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оқ-дәрiлерді, қару-жарақтарды, әскери техниканы, арнаулы құралдарды жою (жою, тазарту, кәдеге жарату, көму) және қайта өңдеу қызметін жүзеге асыруға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ішінде экспорттық бақылауға жататын өнімнің экспорты мен импортына лицензия беру, қайта ресімдеу, лицензияның телқұжаттарын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Қазақстан Республикасының аумағынан тыс жерде қайта өңдеуге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(рұқсат)</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өнімді тіркеу және есепке алу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(куәлік)</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аттестаттау туралы сертификат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«ҚазИнМетр» РМК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«ҚазИнМетр» РМК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(сертификат)</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немесе бірлескен барлауға және кең таралған пайдалы қазбаларды өндіруге арналған келісім шарттарды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(тіркелген келісімшарт)</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және өндіруге жер қойнауын пайдалану құқығы кепілдігі шартын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лицензиялау, қайта ресімдеу, лицензия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әкімдіктерінің Өнеркәсіп және кәсіпкерлік басқармалары, энергетия және коммуналдық шаруашылық басқармалары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әкімдіктерінің Өнеркәсіп және кәсіпкерлік басқармалары, энергетия және коммуналдық шаруашылық басқармалары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(шунтталатын) электр беру желілері мен шағын станцияларды жобалау және салуды келісу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энергетикасының объектiлерiн және (немесе) оның жекелеген бөлiктерiн меншiк нысанына қарамастан сатып алу-сату, жалға немесе сенiмдi басқаруға беруді келісу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белгіленген қуаты 100 кВт-тан жоғары электр қондырғыларының электр желілерiне қосылуына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 ХҚО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(рұқсат)</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шикізатына және кең таралған пайдалы қазбаларға арналған келісімшарттарды қоспағанда, жер қойнауын пайдалануға арналған келісімшарттар бойынша тарату қорын пайдалануға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Заңында көзделген жағдайларда барлауды, өндіруді немесе бірлескен барлауды және көмірсутегі шикізатын және кең таралған пайдалы қазбаларды өндіруді қоспағанда, барлауды, өндіруді жүргізу үшін берілген жер қойнауы учаскелеріне сервитуттарды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 хаты)</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бағалы металдар бар шикізат тауарларын және олардан жасалған бұйымдарды қоспағанда, бағалы металдармен операцияларды жүзеге асыратын заңды тұлғалар мен жеке кәсіпкерлердің арнайы есепке қою туралы анықтаманы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еместегі) туралы қорытындыларды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аумағы шегінде Қазақстан Республикасының Мемлекеттік шекарасы арқылы геологиялық ақпаратты әкетуге арналған рұқсат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ИЖТМ-ның аумақтық бөлімшелері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қазбаларға барлау жүргізу және өндіру үшін берілген жер қойнауы учаскелеріне сервитуттарды, осы Заңда көзделген жағдайларда барлаумен немесе өндірумен байланысты емес құрылыстар және (немесе) жер асты құрылыстарын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 хабарлама)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пайдалануға құқық беруге арналған келісімшарттарды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(тіркелген келісімшарт)</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Мұнай-газ саласындағы мемлекеттік қызметтер</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 құқығы кепілдігі шартын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(шарт)</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 келісім шартын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(келісім шартын тіркеу)</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құрылыстарын салу және орналастыру бойынша теңізде мұнай операцияларын жүзеге асыруға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iздестiру, барлау, қолдану кезiндегi ұңғыманы немесе басқа да ұңғыманы бұрғылауға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Қойнау-қатiшiлiк қысымды қолдау үшiн ілеспе және табиғи газды бастырмалатуға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мұнай-газ құбырларын салуға және пайдалануға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29.03.2013 </w:t>
            </w:r>
            <w:r>
              <w:rPr>
                <w:rFonts w:ascii="Times New Roman"/>
                <w:b w:val="false"/>
                <w:i w:val="false"/>
                <w:color w:val="ff0000"/>
                <w:sz w:val="20"/>
              </w:rPr>
              <w:t>N 309</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 қаулыларымен.</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 беру, қайта ресімдеу, лицензияның телнұсқаларын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ұйымдарын аккредиттеу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 бойынша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Ауыл шаруашылығы саласындағы мемлекеттік қызметтер</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және нарығын басқару жүйелерін субсидиялау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арналған кредиттер (лизинг) бойынша сыйақы ставкасын өтеу бойынша субсидиялау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r>
      <w:tr>
        <w:trPr>
          <w:trHeight w:val="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шаруашылыққа жарамдылығын мемлекеттік сынау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жөніндегі мемлекеттік комиссиясы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Шиті-мақта сапасына куәлік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9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ветеринариялық препараттарды тіркеу куәлігін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жемазыққа және жемазық қоспаларына тіркеу куәлігін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экспортшыға астықтың мемлекеттiк қорларына астықты жеткізу бойынша мiндеттемелердi астық экспорттаушылардың сақтауы туралы растау нысанын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Мемлекеттік агроөнеркәсіп инспекциясы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Мемлекеттік агроөнеркәсіп инспекциясы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(растау)</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мемлекеттік ветеринариялық-санитариялық инспекторы немесе оның орынбасарлары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 ХҚО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елдердің құзыретті органдары импортталған асыл тұқымды өнімге (материалға) берген асыл тұқымдық куәлікті немесе оған барабар құжатты тану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аймақтық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(Асыл тұқымды куәлігін растау)</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өсіруді, жануарларды дайындауды (союды), сақтауды, өңдеу мен іске асыруды жүзеге асыратын өндіріс объектілеріне, сонымен қатар, ветеринариялық препараттарды, жем және жем-азық қоспаларын өндіру, сақтау және іске асыру бойынша ұйымдарға тіркелу нөмірлерін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(тіркелу нөмірлерін беру)</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 сертификат)</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карантиндік өнімдердің орнын ауыстыруға карантиндік сертификаттар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(карантиндік сертификат)</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өнімдерді Қазақстан Республикасынан әкетуге фитосанитарлық сертификаттар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(фитосанитарлық сертификат)</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жататын өнімдерге ветеринариялық-санитариялық қорытынды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 АОҚ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 АОҚ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(ветеринариялық-санитарлық қорытынды)</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 АОҚ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 АОҚ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(талон (талонның телнұсқасы)</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(жылжымалы мүлік кепілін тіркеу тізілімінен көшірме)</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2012.08.31 </w:t>
            </w:r>
            <w:r>
              <w:rPr>
                <w:rFonts w:ascii="Times New Roman"/>
                <w:b w:val="false"/>
                <w:i w:val="false"/>
                <w:color w:val="ff0000"/>
                <w:sz w:val="20"/>
              </w:rPr>
              <w:t>N 1127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2012.08.31 </w:t>
            </w:r>
            <w:r>
              <w:rPr>
                <w:rFonts w:ascii="Times New Roman"/>
                <w:b w:val="false"/>
                <w:i w:val="false"/>
                <w:color w:val="ff0000"/>
                <w:sz w:val="20"/>
              </w:rPr>
              <w:t>N 1127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2012.08.31 </w:t>
            </w:r>
            <w:r>
              <w:rPr>
                <w:rFonts w:ascii="Times New Roman"/>
                <w:b w:val="false"/>
                <w:i w:val="false"/>
                <w:color w:val="ff0000"/>
                <w:sz w:val="20"/>
              </w:rPr>
              <w:t>N 1127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1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- 297.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2012.08.31 </w:t>
            </w:r>
            <w:r>
              <w:rPr>
                <w:rFonts w:ascii="Times New Roman"/>
                <w:b w:val="false"/>
                <w:i w:val="false"/>
                <w:color w:val="ff0000"/>
                <w:sz w:val="20"/>
              </w:rPr>
              <w:t>N 1127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патенттік жарамдылығын мемлекеттік сынау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Зияткерлік меншік құқығы комитеті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Зияткерлік меншік құқығы комитеті, Ауыл шаруашылығы дақылдарының сортын сынау жөніндегі мемлекеттік комиссиясы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(патент)</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 немесе тұқымды талдау нәтижесі, түйнектік талдау актісі)</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 беретін сараптама актiлерiн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зертхана» РМК-нің облыстық және аудандық филиалдары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зертхана» РМК-нің облыстық және аудандық филиалдары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(сараптама акті)</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бары не жоқтығы туралы анықтама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Аудандық маңызы бар қаланың, кенттің, ауылдың (селоның), ауылдық (селолық) округ әкімінің аппараты, облыстық маңызы бар қалалардың ауыл шаруашылығы бөлімшелері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қызметтер көрсетуге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анықтамалар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мен кенттер, ауылдар (селолар), ауылдық (селолық) округтар жергілікті атқарушы және ауыл шаруашылығы саласындағы жергілікті атқарушы органдардың құзыретті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мен кенттер, ауылдар (селолар), ауылдық (селолық) округтар жергілікті атқарушы және ауыл шаруашылығы саласындағы жергілікті атқарушы органдардың құзыретті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(ветеринариялық анықтама)</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- 309.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элиталық тұқым, бірінші, екінші және үшінші көбейтілген тұқым өндірушілерді және тұқымдарды іске асырушыларды аттестаттау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және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және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қызметін жүзеге асыруға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іске асыру бойынша қызметті жүзеге асыруға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Аэдрозольдық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қызметпен айналысуға лицензия беру, қайта ресімдеу, лицензияның телнұсқасын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облыстардың (республикалық маңызы бар қаланың, астананың) жергілікті атқарушы органдары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облыстардың (республикалық маңызы бар қаланың, астананың) жергілікті атқарушы органдары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79"/>
        <w:gridCol w:w="1936"/>
        <w:gridCol w:w="1876"/>
        <w:gridCol w:w="2036"/>
        <w:gridCol w:w="2017"/>
        <w:gridCol w:w="15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Салықтық әкімшілендіру саласындағы мемлекеттік қызметтер</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берешегінің, міндетті зейнетақы жарналары мен әлеуметтік аударымдар бойынша берешегінің жоқ және (немесе) бар екендігі туралы мәліметтер беру, салық міндеттемесін, сондай-ақ міндетті зейнетақы жарналарын есептеу, ұстап қалу және аудару, әлеуметтік аударымдарды аудару бойынша міндеттемелерді орындау бойынша бюджет есептерінің жай-күйі туралы жеке есеп шотынан үзінді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көздерден алынған кірістер мен ұсталған (төленген) салықтардың сомалары туралы анықтама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резинденттілікті растау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(дәлелдеу құжат)</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патент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ққ.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(патент)</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салық режимін қолдану туралы шешім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өніміне (шарап материалы мен сыраны қоспағанда) есепке алу-бақылау таңбалар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(штрих-кодпен есеп-бақылау таңбалар)</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бұйымдарына акциздік таңбалар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(акциздік таңбалар)</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беруді тоқтата тұру (ұзарту, қалпына келтіру)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машиналарының мемлекеттік тізіліміне бақылау-касса машиналарының жаңа модельдерін енгізу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 түсіндіру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қабылдау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(салық орган қызметкерінің салық есептілігін қабылдау белгісі)</w:t>
            </w:r>
          </w:p>
        </w:tc>
      </w:tr>
      <w:tr>
        <w:trPr>
          <w:trHeight w:val="14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есептілікті беру мерзімін ұзарту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керi қайтару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бюджетке төленетін басқа да міндетті төлемдердің, өсімпұлддардың, айыппұлдардың төленген сомаларын есепке жатқызуды және қайтаруды жүргізу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қосылған құн салығын қайтару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(хабарлама)</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ұсталған табыс салығын қайтару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(немесе) өсімпұлдарды төлеу бойынша салықтық міндеттеменің орындау мерзімін өзгерту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15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объектілерін және (немесе) салық салумен байланысты объектілерінің орналасқан жері бойынша тіркеу есебі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есебіне алу)</w:t>
            </w:r>
          </w:p>
        </w:tc>
      </w:tr>
      <w:tr>
        <w:trPr>
          <w:trHeight w:val="15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тауарлардың экспорты (импорты) кезінде салықтық нысандарды қабылдау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және аудандық маңызы бар қалалар, қалалардағы аудандар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(салық орган қызметкерінің салық есептілігін қабылдау белгісі)</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өндірісіне лицензия беру, қайта ресімдеу, лицензияның телнұсқасын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өндірісіне лицензия беру, қайта ресімдеу, лицензияның телнұсқасын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өндірісіне лицензия беру, қайта ресімдеу, лицензияның телнұсқасын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- 339.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техникалық мақсаттарда немесе алкогольдік емес өнім шығаруға қолданатын ұйымдардың сатып алу үшін акциз төлей отырып рұқсат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өткізу жөніндегі қызметті қоспағанда алкоголь өнімдерін сақтауға және көтерме өткізуге лицензия беру, қайта ресімдеу, лицензияның телнұсқасын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органдары,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өткізу жөніндегі қызметті қоспағанда алкоголь өнімдерін сақтауға және бөлшектік өткізуге лицензия беру, қайта ресімдеу, лицензияның телнұсқасын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органдары, 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 бойынша салық органдары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11-бөлім. Бухгалтерлік есеп, қаржылық есептілік және аудиторлық қызмет саласындағы мемлекеттік қызметтер</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 аккредиттеу туралы куәлік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сетификаттау бойынша ұйымдарды аккредиттеу туралы куәлік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 аккредиттеу туралы куәлік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қызметті жүзеге асыру үшін лицензия беру, қайта ресімдеу, лицензияның телнұқсын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12-бөлім. Кеден саласындағы мемлекеттік қызметтер</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 және сабақтас құқық, тауар таңбалары, қызмет көрсету таңбалары объекттерiн және тауарларды шағырған жерлердің атауларын зияткерлік меншік объектілерінің кедендік тізіліміне енгізу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экономикалық оператор мәртебесін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өкiлдерiнiң тiзiлiмiне қосу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тасымалдаушыларының тiзiлiмiне қосу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шекарасы арқылы өткізілетін тауарларды қағазсыз кедендік декларациялауды жүзеге асыру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 департаменттері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(декларация)</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кедендік тазалау және шығару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 департаменттері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Преференциялық және преференциялық емес режимдерді қолдану кезінде тауардың шыққан елін айқындауға қатысты алдын ала шешімдер қабылдау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Тауарларды жіктеу жөнінде алдын ала шешімдер қабылдау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Қағаз түрінде (шешім)</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Кедендік баждардың, салықтардың және кедендік алымдардың артық (қате) төленген сомаларының болуын растау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Кедендік бақылау және Кеден департаменттері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Қағаз түрінде (растау)</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Кедендік баждар, салықтар, кедендік алымдар мен өсімпұлдар бойынша есептеулерді салыстыру актісін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 және 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Кедендік бақылау және Кеден департаменттері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Қағаз түрінде (салыстыру актісі)</w:t>
            </w:r>
          </w:p>
        </w:tc>
      </w:tr>
      <w:tr>
        <w:trPr>
          <w:trHeight w:val="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Заңды тұлғалар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Қаржыминінің Кедендік бақылау комитеті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Қағаз түрінде (шешім)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242"/>
        <w:gridCol w:w="2091"/>
        <w:gridCol w:w="1869"/>
        <w:gridCol w:w="1815"/>
        <w:gridCol w:w="2034"/>
        <w:gridCol w:w="14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13-бөлім. Қаржы нарығын және қаржы ұйымдарын мемлекеттік реттеу, бақылау және қадағалау саласындағы мемлекеттік қызметтер</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өңірлік қаржы орталығының арнайы сауда алаңына рұқсат алған, қаржы құралдары эмитенттерінің аудитіне шығындарды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(ҰБ-нің Директорлар кеңесі қаулысының көшірмесі)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банкноталарды, тиындар мен құндылықтарды инкассациялауды жүзеге асыратын ұйымдарға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 және шетелдік банктегі жинақ туралы хабарламаны растау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 және аумақтық филиалдары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пунктін тіркеу және қайта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операцияны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 куәлігі)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ұйымдармен шетелдiк валютамен айырбастау операцияларының ұйымы бойынша қызметтiң жүзеге асыруына лицензияны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- 365.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депозитарийдің қағидалар жинағын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қағидаларын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5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банк, сақтандыру холдингтерінің басшы қызметкерлерін сайлауға (тағайындауға) келісім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ұйымына акционерлерден меншікті акцияларын сатып алуға келісім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(сатып алуға келісім)</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немесе банк холдингінің қатысушысы мәртебесін иеленуге келісім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2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холдингінің немесе сақтандыру (қайта сақтандыру) ұйымының ірі қатысушысы мәртебесін алуға келісім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iрi қатысушысы мәртебесін алуға келісім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r>
              <w:br/>
            </w:r>
            <w:r>
              <w:rPr>
                <w:rFonts w:ascii="Times New Roman"/>
                <w:b w:val="false"/>
                <w:i w:val="false"/>
                <w:color w:val="000000"/>
                <w:sz w:val="20"/>
              </w:rPr>
              <w:t>
(ҰБ Басқарудың қаулысы)</w:t>
            </w:r>
          </w:p>
        </w:tc>
      </w:tr>
      <w:tr>
        <w:trPr>
          <w:trHeight w:val="48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 шығарылымын мемлекеттiк тiркеу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облигациялар шығарылымын мемлекеттiк тiркеу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қоры пайларының шығарылымын мемлекеттік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орналастыру қорытындылары туралы есепті бекіту туралы хабарлама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(есеп бекіту туралы хабарлама)</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 қорытындылары туралы есепті бекіту туралы хабарлама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(облигацияларды орналастыру қорытындылары туралы хабарлама және ілеспе хатпен облигацияларды орналастыру қорытындылары туралы есеп)</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Актуарийлерден біліктілік емтиханын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бюроның пайдалануына кредиттік тарихтардың деректер базасын басқару жүйесін енгізу актісін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(енгізу акті)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қорларының пайларын орналастыру қорытындылары туралы есепті бекіту туралы хабарлама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(хабарлама)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органдарын қоспағанда Мемлекеттік органдарға беру үшін Алматы қаласы өңірлік қаржы орталығы қатысушыларының құжаттамасын ағылшын тілінен мемлекеттік және орыс тілдеріне аудару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(аударылған құжаттамасы)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ашуға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құруға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мемлекеттік тіркеуге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Қазақстан Республикасының банктік заңнамасында көзделген банктік және өзге операцияларды жүргізуге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банктік операцияларды жүзеге асыратын ұйымдарға жүргізуге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 жүзеге асыратын банктік операцияларға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жөніндегі қызметке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қызметін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Дилерлік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 жөніндегі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 жөніндегі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және өзге қаржы құралдарымен сауда-саттықты ұйымдастыру жөніндегі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Трансфер-агенттік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төлемдерін жүзеге асыру жөніндегі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клирингтік қызметті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(немесе) банк холдингінің еншілес ұйым құруына немесе сатып алуына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 және ҚҚК-тің ресми рұқсаты)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банктің және (немесе) банк холдингінің елеулі түрде қатысуына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r>
              <w:br/>
            </w:r>
            <w:r>
              <w:rPr>
                <w:rFonts w:ascii="Times New Roman"/>
                <w:b w:val="false"/>
                <w:i w:val="false"/>
                <w:color w:val="000000"/>
                <w:sz w:val="20"/>
              </w:rPr>
              <w:t>
</w:t>
            </w:r>
            <w:r>
              <w:rPr>
                <w:rFonts w:ascii="Times New Roman"/>
                <w:b w:val="false"/>
                <w:i w:val="false"/>
                <w:color w:val="000000"/>
                <w:sz w:val="20"/>
              </w:rPr>
              <w:t>(ҰБ Басқарудың қаулысы және ҚҚК-тің ресми рұқсаты)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және (немесе) сақтандыру холдингінің еншілес ұйым құруға немесе сатып алуға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капиталына сақтандыру (қайта сақтандыру) ұйымының және (немесе) сақтандыру холдингінің елеулі түрде қатысуына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(банк холдингін) ерікті түрде қайта ұйымдастыруға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 және ҚҚК-тің ресми рұқсаты)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және банктік холдингтерге ерікті түрде қайта таратуға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 қайта ұйымдастыруға рұқсат беру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5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ерікті түрде таратуға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Басқармасының қаулысы)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сақтандыру холдингін ерікті түрде қайта ұйымдастыруға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ерікті түрде таратуға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ислам қаржы компаниясын ерiктi түрде қайта ұйымдастыруға немесе таратуға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орналастыруға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(хат)</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шығаруға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 ерікті түрде қайта ұйымдастыруға және таратуға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Серiктестiгiнiң қоғам рет оларға өтiнiш негiзiнде қойылған оның мәртебесi ашығысының пiкiрi ашық серiктестiктi қоғамның мойындауы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Қаржы нарығын және қаржы ұйымдарын реттеу мен қадағалау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(ҰБ Басқарудың қаулысы)</w:t>
            </w:r>
          </w:p>
        </w:tc>
      </w:tr>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орталық аппараты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(ҚР СІМ-нің Консулдық қызмет департаментіне қолдау хат)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14-бөлім. Құқық қорғау саласындағы мемлекеттік қызметтер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 статистика және арнаулы есепке алу комитеті және оның аумақтық басқармалары шегінде мұрағат анықтамаларын және/немесе мұрағат құжаттарының көшірмесін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 БП ҚСАЕК аумақтық басқармалары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статистикалық ақпарат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 БП ҚСАЕК аумақтық басқармалары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(анықтама)</w:t>
            </w:r>
          </w:p>
        </w:tc>
      </w:tr>
      <w:tr>
        <w:trPr>
          <w:trHeight w:val="3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Сотталғандығы не сотталмағандығы туралы анықтама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Облыстар, Астана және Алматы қалалары бойынша БП ҚСАЕК аумақтық бөлімшелері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жедел іздестіру іс-шараларын жүргізуге арналған арнайы техникалық құралдарға жатқызу тұрғысынан техникалық зерттеу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криптографиялық қорғау құралдарына тауарларды жатқызу мәніне техникалық зерттеу жүргізу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арнайы техникалық құралдарды әзірлеу, өндіру, жөндеу және іске асыру жөніндегі қызметпен айналысу үшін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әзірлеу және өткізуге (оның ішінде өзге де беруге)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(лицензия)</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іске асыру ақпараттың таралып кетуінің техникалық арналарын және арнайы техникалық құралдарды анықтау жөніндегі қызметтер көрсетуге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(лицензия)</w:t>
            </w:r>
          </w:p>
        </w:tc>
      </w:tr>
      <w:tr>
        <w:trPr>
          <w:trHeight w:val="15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әкелуге және әкетуге (рұқсат беретiн құжат) қорытынды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(қорытынды)</w:t>
            </w:r>
          </w:p>
        </w:tc>
      </w:tr>
      <w:tr>
        <w:trPr>
          <w:trHeight w:val="2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(крифтографиялық) құралдарын қамтитын тауарларды әкелуге және әкетуге (рұқсат беретiн құжат) қорытынды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(қорытынды)</w:t>
            </w:r>
          </w:p>
        </w:tc>
      </w:tr>
      <w:tr>
        <w:trPr>
          <w:trHeight w:val="10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(криптографиялық) құралдарын қамтитын тауарлардың сипаттамасы туралы нотификацияларды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(тіркеу)</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қызметтiк iстер бойынша Қазақстан Республикасына шақыруларды ресiмдеу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w:t>
            </w:r>
            <w:r>
              <w:br/>
            </w:r>
            <w:r>
              <w:rPr>
                <w:rFonts w:ascii="Times New Roman"/>
                <w:b w:val="false"/>
                <w:i w:val="false"/>
                <w:color w:val="000000"/>
                <w:sz w:val="20"/>
              </w:rPr>
              <w:t>
</w:t>
            </w:r>
            <w:r>
              <w:rPr>
                <w:rFonts w:ascii="Times New Roman"/>
                <w:b w:val="false"/>
                <w:i w:val="false"/>
                <w:color w:val="000000"/>
                <w:sz w:val="20"/>
              </w:rPr>
              <w:t>(шақыру)</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визаларды ұзарту және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(мөр қою)</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жерлерде тұрақты тұруға шығу үшін құжаттарды ресімдеу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қызметімен айналысу құқығына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(лицензия)</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және азаматтығы жоқ адамдардың шекаралық аймаққа кіруіне рұқсаттама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 көші-қон полициясының бөлімшелері және Астана, Алматы қалаларының және облыстардың iшкi iстер департаменттерiнiң көшi-қон полициясы басқармалары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көші-қон полициясының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r>
              <w:br/>
            </w:r>
            <w:r>
              <w:rPr>
                <w:rFonts w:ascii="Times New Roman"/>
                <w:b w:val="false"/>
                <w:i w:val="false"/>
                <w:color w:val="000000"/>
                <w:sz w:val="20"/>
              </w:rPr>
              <w:t>
</w:t>
            </w:r>
            <w:r>
              <w:rPr>
                <w:rFonts w:ascii="Times New Roman"/>
                <w:b w:val="false"/>
                <w:i w:val="false"/>
                <w:color w:val="000000"/>
                <w:sz w:val="20"/>
              </w:rPr>
              <w:t>(рұқсаттама)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15-бөлім. Жер қатынастары, геодезия және картография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Жер ресурстарын басқару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Жер ресурстарын басқару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- 446.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пункттердi бұзуға немесе қайта салуға (ауыстыру) рұқсаттар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Жер ресурстарын басқару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тиесілілігі туралы ақпарат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ғылыми-өндiрiстiк орталығы»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«Жер кадастры ғылыми-өндiрiстiк орталығы»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кадастрлық ақпарат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ғылыми-өндiрiстiк орталығы»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«Жер кадастры ғылыми-өндірістік орталығы»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сәйкестендіру құжатын дайындау туралы ақпарат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ғылыми-өндiрiстiк орталығы»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«Жер кадастры ғылыми-өндірістік орталығы»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бастапқы құқық берудің құқық белгілеуші құжаты туралы ақпарат ұсыну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ғылыми-өндiрiстiк орталығы»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«Жер кадастры ғылыми-өндірістік орталығы»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жеке меншікке сататын нақты жер учаскелерінің кадастрлық (бағалау) құнын бекіту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(акт)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жөніндегі жерге орналастыру жобаларын бекiту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аудандардың (облыстық маңызы бар қалалардың) жер қатынастары бөлімдері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(бұйрық)</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ауданның (облыстық маңызы бар қалалардың) жергілікті атқарушы органдары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ауданның (облыстық маңызы бар қалалардың) жергілікті атқарушы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(шешім)</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Iздестіру жұмыстары үшiн жер учаскесін пайдалануға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ауданның (облыстық маңызы бар қалалардың) жергілікті атқарушы органдары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ауданның (облыстық маңызы бар қалалардың) жергілікті атқарушы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(анықтама)</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16-бөлім. Байланыс және ақпарат саласындағы мемлекеттік қызметтер</w:t>
            </w:r>
          </w:p>
        </w:tc>
      </w:tr>
      <w:tr>
        <w:trPr>
          <w:trHeight w:val="2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және нөмірлерді беру, сондай-ақ оларды алып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(бұйрық)</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орталықтарын аккредиттеу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жиiлiктi құрылғыларды пайдалануға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аймақтық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аймақтық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қызметтерді көрсетуге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машиналарының мемлекеттік тізіліміне енгізу үшін компьютер жүйесінің техникалық талаптарға сәйкестігі туралы қорытындылар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(қорытынды)</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пайдалануға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 комитеті,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 комитеті, ХҚКО,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және қағаз түрінде (мұрағаттық анықтама, мұрағаттық құжаттың көшірмесі)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радиоарналарды тарату жөніндегі қызметпен айналысу үшін лицензия беру, лицензияны қайта ресімдеу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түрiнде (лицензия)</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теле-, радиоарналарды есепке қою, қайта есепке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(куәлiк)</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Республикасыныңаумағында таратылатын шетелдік теле-, радиоарналарды есепке қою, қайта есепке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Ақпарат және мұрағаттар комитетi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(куәлiк)</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жүйелердің және мемлекеттік ақпараттық жүйелермен ықпалдасатын мемлекеттік емес жүйелердің ақпараттық қауіпсіздік талаптарына сәйкестігіне аттестаттау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қызмет»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бағдарламалық өнімдерді, бағдарламалық кодтарды және нормативтік-техникалық құжаттаманы депозитке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қызмет»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қызмет»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куәландыру орталығының тіркеу куәлігін беру және қайтарып алу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қызмет» РМК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«Мемлекеттік техникалық қызмет» РМК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(электронды тіркеу куәлігі)</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17-бөлім. Төтенше жағдайлар саласындағы мемлекеттік қызметтер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іске асырылатын өрт-техникасы мен отандық және шетелде шығарылған өрт сөндіру құралдарына қорытынды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ұйымдардың стандарттары жобаларын мемлекеттік өртке қарсы қызмет органдарымен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(стандартқа қол қою)</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ұйымдарды аккредиттеу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(аккредиттеу аттестаты)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техникалық құрылғыларды және материалдарды қолдануға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декларациясын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(шифр беру)</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өнеркәсіптік қауіпсіздік саласындағы жұмыстарды жүргізу құқығына аттестациялау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(аттестат)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 немесе жарылыс материалдарымен жұмыс жүргізуге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18-бөлім. Денсаулық сақтау саласындағы мемлекеттік қызметтер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технологияларға клиникалық зерттеу жүргізуге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бермей, маман сертификатын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департаменттері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(сертификат)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 отырып, маман сертификатын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департаменттері, ДСМ МСЭҚК және оның аумақтық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департаменттері, ДСМ МСЭҚК және оның аумақтық департаменттері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(сертификат)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 аккредиттеу туралы куәлік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(куәлік)</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қызметіне тәуелсіз сараптама жүргізу үшін жеке тұлғаларды аккредиттеу туралы куәлік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(куәлік)</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 кадрларының даярлаудан, біліктілікті жоғарылатудан және қайта даярлаудан өткені туралы құжаттар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 және білім беру ұйымдары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 және білім беру ұйымдары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 куәліктер)</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және тіркелмеген дәрілік заттарды, медициналық мақсаттағы бұйымдарды және медициналық техниканы әкелуді/әкетуді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МФҚБКД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МФҚБКД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немесе қағаз түрінде (келісім)</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сарапшыларын аттестаттау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сараптамасының белгілі түрін өндіру құқығына біліктілік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 түрде (қорытынды)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қадағалауға жататын тамақ өнімдерін өндіру объектілеріне есептік нөмірлер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 түрде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өнімге, жұмыстарға және көрсетілетін қызметтерге санитариялық-эпидемиологиялық қорытынды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электронды түрде (қорытынды)</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орталықтан алыс елді мекендеріндегі бастапқы медициналық санитарлық консультациялық диагностикалық көмек көрсететiн денсаулық сақтау ұйымдарының дәріхана пункттері арқылы және фармацевтикалық бiлiмi бар маманның болмауы жағайында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ДСМ МФҚК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оның аумақтық бөлімшелері, ДСМ МСЭҚ және оның аумақтық бөлімшелері, 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 ДСМ МФҚК оның аумақтық бөлімшелері, ДСМ МСЭҚ және оның аумақтық бөлімшелері, жергілікті атқарушы органдар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техникаларды өндіруге байланысты фармацевтикалық қызметке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МФҚК және оның аумақтық бөлімшелері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есiрткi құралдары, психотроптық заттар және денсаулық сақтау саласындағы прекурсорлар айналымына байланысты қызметтерге лицензияны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МФҚК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ДСМ МФҚК және оның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(лицензия)</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жарнамалауға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бойынша МФҚБКД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немесе қағаз түрінде (рұқсат беру)</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клиникалыққа (клиникалық емес) дейiнгі зерттеулердi жүргізуге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дәрiлік заттар, медициналық мақсаттағы бұйымдар және медициналық техникаларды клиникалық зерттеу және (немесе) сынауларды өткiзуге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түрiнде (рұқсат)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санитарлық көмек көрсететін медицина ұйымдарына тіркелу*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қабылдауға жазылу*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медицина-санитарлық көмек көрсететін  медициналық ұйымдар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түрiнде (анықтама)</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19-бөлім. Сауда саласындағы мемлекеттік қызметтер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(лицензия)</w:t>
            </w:r>
          </w:p>
        </w:tc>
      </w:tr>
      <w:tr>
        <w:trPr>
          <w:trHeight w:val="1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(немесе) Еуразиялық экономикалық комиссия шешімдерінің негізінде сыртқы сауда қызметінің кедендік-тарифтік және тарифтік емес реттеу, сондай-ақ арнайы қорғау шараларын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кезде тауарлар импортына және (немесе) экспортына лицензия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қызметімен айналысу құқығына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брокерлік қызметпен айналысу құқығына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дилерлік қызметпен айналысу құқығына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жекелеген түрлерiн Қазақстан Республикасының аумағына импорттауға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Сауда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 беру)</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20-бөлім. Дене шынықтыру және спорт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- 504.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саласындағы республикалық қоғамдық бiрлестiктердi аккредиттеу туралы куәлік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(куәлік)</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спортшыларды және жаттықтырушыларға өмір бойы ай сайынғы материалдық қамтамасыз етуді тағайындау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сіңірген жаттықтырушысы» құрметті атағы, «Қазақстан Республикасының еңбек сіңірген спорт шебері» құрметті атағы, «Қазақстан Республикасының халықаралық дәрежедегі спорт шебері», Қазақстан Республикасының спорт шебері, біліктілігі жоғары және орта деңгейдегі жоғары санатты жаттықтырушы, біліктілігі жоғары деңгейдегі жоғары санатты нұсқаушы-спортшы, біліктілігі жоғары және орта деңгейдегі жоғары санатты әдіскері, жоғары санатты ұлттық спорт төрешісі, ұлттық спорт төрешісі деген спорттық атақтар мен санаттарды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қызметін жүзеге асыруға лицензия беру, қайта ресімдеу, лицензия телнұқсын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қызметімен айналысуға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қызметімен айналысуға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қызметімен айналысуға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(мемлекеттіктен (ұлттықтан) басқа) ұйымдастыру мен өткізу бойынша қызмет түрін жүзеге асыруға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СДШІА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ғимараттарына санаттар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(санаттар берілетін паспорт)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санаттар мен разрядтарын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Жасөпірімдер арасындағы екінші және үшінші, бірінші, екінші және үшінші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санаттар мен разрядтарын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(бұйрықтың көшірмесі)</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21-бөлім. Туризм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мемлекеттік тізілімінен және туристік бағдарлар мен жолдардың мемлекеттік тізілімінен үзінді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(ақпарат)</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қызметін (туроператорлық қызмет) жүзеге асыруға лицензия беру, қайта ресімдеу, лицензия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оның ішінде туристік әлеует, туризм объектілері және туристік қызметті жүзеге асыратын тұлғалар туралы ақпарат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(үзінді)</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22-бөлім. Қоршаған ортаны қорғау саласындағы мемлекеттік қызметтер</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орындауға және қызмет көрсетуге лицензия беру,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және құрамында солардың өнімдері бар заттарды экспорттауға және импорттауға лицензия беру,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экологиялық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мемлекеттік экологиялық сараптаманың қорытындысын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Экологиялық реттеу және бақылау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(қорытынды)</w:t>
            </w:r>
          </w:p>
        </w:tc>
      </w:tr>
      <w:tr>
        <w:trPr>
          <w:trHeight w:val="45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паспорттарын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(тіркеу)</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қоршаған ортаға эмиссияға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(рұқсат беру)</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мемлекеттік экологиялық сараптаманың қорытындысын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 әкімдіктері табиғи ресурстар мен қадағалау табиғатты пайдалануды реттеу басқармалары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(қорытынды)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 олардың бөліктері мен дериваттарын, оның ішінде сирек санатқа жатқызылған және құрып кету қаупі төнген жануарлар түрлерін Қазақстан Республикасына әкелуге және одан тысқары жерлерге әкетуге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Орман және аңшылық шаруашылығы комитеті, Балық шаруашылығы комитеті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 Балық шаруашылығы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Қазақстан Республикасындағы әкімшілік органның рұқсатын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 Балық шаруашылығы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 Балық шаруашылығы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интродукциялау, реинтродукциялау және будандастыруды жүргізуге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құрылғыларды, улы химикаттарды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лимит негізінде жануарлар дүниесі объектілерін алып қоюға квоталар бөлу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Орман және аңшылық шаруашылығы комитетінің аумақтық инспекциялары, Балық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(бекітілген квоталар)</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нарығында бекіре балық түрлерінің уылдырығын сатуға арналған марканы бекіту және оны Қазақстан Республикасының ішкі нарығында сатуға арналған марканы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(марка, марканы бекіту туралы бұйрық)</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Жерсiндiруге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құрылыстарының балық қорғау құрылғыларын орнатуды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шаруашылығының қажеттіліктері үшін сервитуттарды белгілеу жөнінде шешімдер қабылдауы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Балық шаруашылығы комитетінің аумақтық инспекциялары, Орман және аңшылық шаруашылығы комитетінің аумақтық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(облыс әкімдігінің қаулысы)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ағаш кесу билетін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(орман билеті және ағаш кесу билеті)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Су ресурстар комитетінің Су ресурстарын пайдалану және қорғауды реттеу жөніндегі бассейіндік инспекциялары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Су ресурстар комитетінің Су ресурстарын пайдалану және қорғауды реттеу жөніндегі бассейіндік инспекциялары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(рұқсат)</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23-бөлім. Сәулет-қала құрылысы қызметі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қызметіне лицензия беру, қайта ресімдеу, лицензияның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 Облыстардың Астана мен Алматы ққ мемлекеттік сәулет-құрылысты бақылау және лицензиялау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1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қызметіне лицензия беру, қайта ресімдеу,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ҚКШІА, Облыстардың Астана мен Алматы ққ мемлекеттік сәулет-құрылысты бақылау және лицензиялау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жұмыстарына лицензия беру,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 жолымен тұрғын үй ғимараттары құрылысын ұйымдастыру бойынша қызметке лицензия беру,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ӨДМ Құрылыс және тұрғын үй-коммуналдық шаруашылық істері комитеті, облыстардың, Астана мен Алматы қалаларының мемлекеттік сәулет-құрылысты бақылау және лицензиялау департаменттері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жылжымайтын мүлік объектілерінің мекен жайын анықтау жөнінде анықтама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ққ мемлекеттік сәулет-құрылыс бөлімдері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Облыстардың, Астана мен Алматы ққ мемлекеттік сәулет-құрылысты бөлімдері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сәулет, қала құрылысы және құрылыс қызметі саласында сараптамалық жұмыстар мен инжинирингтік қызмет көрсетуді жүзеге асыру құқығына аттестаттау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 және оның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Құрылыс және тұрғын үй-коммуналдық шаруашылық істері комитетінің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(аттестат)</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24-бөлім. Табиғи монополияларды реттеу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өнiмдерiнiң құбырларын пайдалану қызметіне лицензия беру, қайта ресімдеу, лицензияға телнұсқа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 ХҚО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қызметіне лицензия беру, қайта ресімдеу, лицензияға телнұсқа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ТМРА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- 537.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25-бөлім. Сыртқы істер саласындағы мемлекеттік қызметтер</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Шетелдіктерге асырап алуға берілген Қазақстан Республикасының азаматтары болып табылатын балаларды есепке алу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(паспортта мөртабанды қою)</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қызметтік паспорттарын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(қызметтік паспорт)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кіруге және Қазақстан Республикасының аумағы арқылы транзиттік өтуге визаларды беру, олардың мерзімін ұзарту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Республика сының шетелдердегі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Республика сының шетелдердегі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(виза)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шетелдердегі мекемелерінің Қазақстан Республикасының азаматтығынан шығу жөніндегі құжаттарды ресімдеуі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шетелдердегі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 сының шетелдердегі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заңдастыру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Республика сының шетелдердегі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Республика сының шетелдердегі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азаматтарын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11.01.2013 </w:t>
            </w:r>
            <w:r>
              <w:rPr>
                <w:rFonts w:ascii="Times New Roman"/>
                <w:b w:val="false"/>
                <w:i w:val="false"/>
                <w:color w:val="ff0000"/>
                <w:sz w:val="20"/>
              </w:rPr>
              <w:t>N 6</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Қазақстан Республикасының азаматтарына жаңа паспорттар ресімдеу, ауыстыру және олардың төлқұжаттарына тиісті белгі қою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(төлқұжат)</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азаматтарының азаматтық хал актілерін тіркеу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шетелде сатып алынған жағдайда Қазақстан Республикасының Мемлекеттiк Туы астында жүзу құқығына уақытша куәлiк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(уақытша куәлiк)</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 орналасқан кемелерiне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(Консулдық мөртабан)</w:t>
            </w: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 орналасқан кемелері күйреген жағдайда теңіз наразылығы туралы акт жасау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шетелдік мекемелері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(теңіз наразылығы туралы 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26-бөлім. Өзге мемлекеттік қызметтер</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қызметтің кадрлық резервіне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r>
              <w:br/>
            </w:r>
            <w:r>
              <w:rPr>
                <w:rFonts w:ascii="Times New Roman"/>
                <w:b w:val="false"/>
                <w:i w:val="false"/>
                <w:color w:val="000000"/>
                <w:sz w:val="20"/>
              </w:rPr>
              <w:t>
МІҚА аумақтық бөлімшелері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r>
              <w:br/>
            </w:r>
            <w:r>
              <w:rPr>
                <w:rFonts w:ascii="Times New Roman"/>
                <w:b w:val="false"/>
                <w:i w:val="false"/>
                <w:color w:val="000000"/>
                <w:sz w:val="20"/>
              </w:rPr>
              <w:t>
МІҚА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(қабылдау туралы бұйрықтың көшірмесі)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 Қазақстан Республикасының Президенті жанындағы Мемлекеттік басқару академиясында кәсіптік бағдарламалары бойынша білім алу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(диплом немесе оқуды бітіргені туралы анықтама)</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қайта даярлау және біліктілігін арттыру оқу бағдарламаларын келісу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(келісу хаты)</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 МІҚА аумақтық бөлімшелері, МҚПБҰО АҚ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МҚІА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(тестілеу нәтижесі)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академиясына оқуға қабылдау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(қабылдау туралы бұйрықтың көшірмесі)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академиясында қайта даярлау және біліктілікті арттыру курстарында оқыту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Фильмге прокат куәлігін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Мәдениетминінің Мәдениет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24.05.2013 </w:t>
            </w:r>
            <w:r>
              <w:rPr>
                <w:rFonts w:ascii="Times New Roman"/>
                <w:b w:val="false"/>
                <w:i w:val="false"/>
                <w:color w:val="ff0000"/>
                <w:sz w:val="20"/>
              </w:rPr>
              <w:t>N 513</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келісім беру туралы өтiнiш хатты қарау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жүзеге асыруға лицензия беру,  қайта ресімдеу, лицензияға телнұсқасын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қағаз түрінде (лицензия)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тіркеу және оларға құқық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Жеңілдігі бар адамдарға (ҰОС қатысушыларына, Чернобыль апатын жоюшыларға, жауынгер-интернационалистерге) анықтама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қызметін өткеруді растау туралы анықтама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әскери қызметке қатынасы туралы анықтамалар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Әскери басқарудың жергілікті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Қорғанысминінің орталық мұрағаты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арнайы мемлекеттік мұрағатынан шығатын мұрағаттық анықтамаларға және мұрағаттық құжаттардың көшірмелеріне апостиль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ҰҚК-нің аумақтық бөлімшелері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органдарынан, алдын ала тергеу және анықтау органдарынан шығатын ресми құжаттарға апостиль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БП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органдарынан шығатын ресми құжаттарға апостиль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байқаулар бойынша ресми статистикалық ақпаратты электронды түрде ұсыну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және оның аумақтық органдары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және оның аумақтық органдары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(ресми статистикалық ақпарат)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анықтаманы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Мемлекеттік мүлік және жекешелендіру комитеті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және оның аумақтық бөлімшелерінің Ақпараттық талдау орталығының арнайы мемлекеттік мұрағаты шегінде, мұрағат анықтамаларын және/немесе мұрағат құжаттарының көшірмесін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ІІМ-нің аумақтық бөлімшелері, оқу орындары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 түрінде (анықтама)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және оның аумақтық бөлімшелерінің Ақпараттық талдау орталығының арнайы мемлекеттік мұрағатынан шығатын мұрағаттық анықтамаларға және мұрағаттық құжаттардың көшірмелеріне апостиль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ІІМ-нің аумақтық бөлімшелері, оқу орындары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(апостиль қою)</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(шешім)</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үйлерінен (ғимараттарынан) тыс жерлерде діни жораларды өткізуге арналған үй-жайлардың орналастырылуын келісу туралы шешім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(келісім хат)</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әлеуметтік маңызы бар қызмет</w:t>
      </w:r>
      <w:r>
        <w:br/>
      </w: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383"/>
        <w:gridCol w:w="9997"/>
      </w:tblGrid>
      <w:tr>
        <w:trPr>
          <w:trHeight w:val="24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ҚСАЕК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арнайы есеп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санитариялық эпидемиологиялық қадағалау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ЖССҚҚД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 (Қазақстан Республикасы Жоғарғы соты аппараты)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департаменті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Ішкі істер департаменті</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МҚПБҰО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персоналын басқару ұлттық орталығы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ЭНП</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ЕЛП</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www.elicense.kz веб-порталы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