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7f6a" w14:textId="4c97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25 ақпандағы № 132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қыркүйектегі № 885 Қаулысы. Күші жойылды - Қазақстан Республикасы Үкіметінің 2017 жылғы 19 қазандағы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19.10.2017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комиссияның құрамын бекіту туралы" Қазақстан Республикасы Үкіметінің 2010 жылғы 25 ақпандағы № 132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     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   және жаңа технологиялар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Ырсалиев  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Әзтайұлы                ғылым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Дәленов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 Ерболатұлы            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Әбілахатұлы             шаруашылығы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Әбсаттаров                  - Қазақстан Республикасы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Бектайұлы              ақпарат министрлігінің жауапты хатшысы;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"Мағауов                   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Маратұлы                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вице-министрі",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"Сүлейменов    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Мұратұлы               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вице-министрі",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"Телебаев     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Тұрысбекұлы             ақпарат вице-министрі"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"Мағауов 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Маратұлы                 газ вице-министрі",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"Сүлейменов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Мұратұлы                даму және сауда вице-министрі",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"Телебаев                   -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Тұрысбекұлы             вице-министрі";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Жанар Сейдахметқызы Айтжанова, Айдар Бексұлтанұлы Жақыпов, Батыр Әпенұлы Маханбетәжиев шығарылсын.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