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eb98" w14:textId="668e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қыркүйектегі № 938 Қаулысы. Күші жойылды - Қазақстан Республикасы Үкіметінің 2021 жылғы 8 маусымдағы № 386 қаулысымен</w:t>
      </w:r>
    </w:p>
    <w:p>
      <w:pPr>
        <w:spacing w:after="0"/>
        <w:ind w:left="0"/>
        <w:jc w:val="both"/>
      </w:pPr>
      <w:r>
        <w:rPr>
          <w:rFonts w:ascii="Times New Roman"/>
          <w:b w:val="false"/>
          <w:i w:val="false"/>
          <w:color w:val="ff0000"/>
          <w:sz w:val="28"/>
        </w:rPr>
        <w:t xml:space="preserve">
      Ескерту. Күші жойылды - ҚР Үкіметінің 08.06.2021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қыркүйектегі</w:t>
            </w:r>
            <w:r>
              <w:br/>
            </w:r>
            <w:r>
              <w:rPr>
                <w:rFonts w:ascii="Times New Roman"/>
                <w:b w:val="false"/>
                <w:i w:val="false"/>
                <w:color w:val="000000"/>
                <w:sz w:val="20"/>
              </w:rPr>
              <w:t>№ 933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 қатысушы болуға ниеттенетін халықаралық</w:t>
      </w:r>
      <w:r>
        <w:br/>
      </w:r>
      <w:r>
        <w:rPr>
          <w:rFonts w:ascii="Times New Roman"/>
          <w:b/>
          <w:i w:val="false"/>
          <w:color w:val="000000"/>
        </w:rPr>
        <w:t>шарттар бойынша, сондай-ақ халықаралық шарттардың жобалары</w:t>
      </w:r>
      <w:r>
        <w:br/>
      </w:r>
      <w:r>
        <w:rPr>
          <w:rFonts w:ascii="Times New Roman"/>
          <w:b/>
          <w:i w:val="false"/>
          <w:color w:val="000000"/>
        </w:rPr>
        <w:t>бойынша ғылыми сараптама жүргізу қағидасы</w:t>
      </w:r>
    </w:p>
    <w:bookmarkEnd w:id="3"/>
    <w:p>
      <w:pPr>
        <w:spacing w:after="0"/>
        <w:ind w:left="0"/>
        <w:jc w:val="both"/>
      </w:pPr>
      <w:r>
        <w:rPr>
          <w:rFonts w:ascii="Times New Roman"/>
          <w:b w:val="false"/>
          <w:i w:val="false"/>
          <w:color w:val="000000"/>
          <w:sz w:val="28"/>
        </w:rPr>
        <w:t xml:space="preserve">
      Осы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қағидасы (бұдан әрі - Қағида) Қазақстан Республикасының халықаралық шарттарын жасасу, орындау, өзгерту және тоқтату мәселелері бойынша мемлекеттік органдар қызметінің тиімділігін және сапасын арттыру мақсатында "Қазақстан Республикасының халықаралық шарттары туралы" 2005 жылғы 30 мамырдағы Қазақстан Республикасы Заңының (бұдан әрі — Заң) </w:t>
      </w:r>
      <w:r>
        <w:rPr>
          <w:rFonts w:ascii="Times New Roman"/>
          <w:b w:val="false"/>
          <w:i w:val="false"/>
          <w:color w:val="000000"/>
          <w:sz w:val="28"/>
        </w:rPr>
        <w:t>4-бабына</w:t>
      </w:r>
      <w:r>
        <w:rPr>
          <w:rFonts w:ascii="Times New Roman"/>
          <w:b w:val="false"/>
          <w:i w:val="false"/>
          <w:color w:val="000000"/>
          <w:sz w:val="28"/>
        </w:rPr>
        <w:t xml:space="preserve"> сәйкес әзірленді.</w:t>
      </w:r>
    </w:p>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Қазақстан Республикасы қатысушы болуға ниеттенетін халықаралық шарттар, сондай-ақ халықаралық шарттардың жобалары бойынша (бұдан әрі - халықаралық шарт немесе халықаралық шарттың жобасы) ғылыми (құқықтық лингвистикалық, экологиялық, қаржы және басқа) сараптама жүргізілуі мүмкін.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Халықаралық шарт немесе халықаралық шарттың жобасына ғылыми сараптама жүргізуді ұйымдастыру әзірлеуші уәкілетті мемлекеттік органдарға (бұдан әрі - сараптаманы ұйымдастырушылар) жүктеледі.</w:t>
      </w:r>
    </w:p>
    <w:bookmarkEnd w:id="6"/>
    <w:bookmarkStart w:name="z8" w:id="7"/>
    <w:p>
      <w:pPr>
        <w:spacing w:after="0"/>
        <w:ind w:left="0"/>
        <w:jc w:val="both"/>
      </w:pPr>
      <w:r>
        <w:rPr>
          <w:rFonts w:ascii="Times New Roman"/>
          <w:b w:val="false"/>
          <w:i w:val="false"/>
          <w:color w:val="000000"/>
          <w:sz w:val="28"/>
        </w:rPr>
        <w:t>
      3. Халықаралық шарт немесе халықаралық шарттың жобасы бойынша ғылыми сараптама жүргізу туралы шешім:</w:t>
      </w:r>
    </w:p>
    <w:bookmarkEnd w:id="7"/>
    <w:bookmarkStart w:name="z9" w:id="8"/>
    <w:p>
      <w:pPr>
        <w:spacing w:after="0"/>
        <w:ind w:left="0"/>
        <w:jc w:val="both"/>
      </w:pP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Премьер-Министрі Кеңсесі Басшысының тапсырмасы негізінде;</w:t>
      </w:r>
    </w:p>
    <w:bookmarkEnd w:id="8"/>
    <w:bookmarkStart w:name="z10" w:id="9"/>
    <w:p>
      <w:pPr>
        <w:spacing w:after="0"/>
        <w:ind w:left="0"/>
        <w:jc w:val="both"/>
      </w:pPr>
      <w:r>
        <w:rPr>
          <w:rFonts w:ascii="Times New Roman"/>
          <w:b w:val="false"/>
          <w:i w:val="false"/>
          <w:color w:val="000000"/>
          <w:sz w:val="28"/>
        </w:rPr>
        <w:t>
      2) Парламент депутаттарының бастамасы бойынша;</w:t>
      </w:r>
    </w:p>
    <w:bookmarkEnd w:id="9"/>
    <w:bookmarkStart w:name="z11" w:id="10"/>
    <w:p>
      <w:pPr>
        <w:spacing w:after="0"/>
        <w:ind w:left="0"/>
        <w:jc w:val="both"/>
      </w:pPr>
      <w:r>
        <w:rPr>
          <w:rFonts w:ascii="Times New Roman"/>
          <w:b w:val="false"/>
          <w:i w:val="false"/>
          <w:color w:val="000000"/>
          <w:sz w:val="28"/>
        </w:rPr>
        <w:t>
      3) халықаралық шарт жасасу туралы ұсыныс берген орталық мемлекеттік органның бастамасы бойынша, сондай-ақ халықаралық шарттың немесе халықаралық шарт жобасының келісілуін жүзеге асыратын басқа да орталық мемлекеттік органдардың ұсыныстары бойынша қабылдануы мүмкін.</w:t>
      </w:r>
    </w:p>
    <w:bookmarkEnd w:id="10"/>
    <w:bookmarkStart w:name="z12" w:id="11"/>
    <w:p>
      <w:pPr>
        <w:spacing w:after="0"/>
        <w:ind w:left="0"/>
        <w:jc w:val="both"/>
      </w:pPr>
      <w:r>
        <w:rPr>
          <w:rFonts w:ascii="Times New Roman"/>
          <w:b w:val="false"/>
          <w:i w:val="false"/>
          <w:color w:val="000000"/>
          <w:sz w:val="28"/>
        </w:rPr>
        <w:t>
      4. Міндетті ғылыми құқықтық және лингвистикалық сараптамалар ратификациялауға жататын:</w:t>
      </w:r>
    </w:p>
    <w:bookmarkEnd w:id="11"/>
    <w:p>
      <w:pPr>
        <w:spacing w:after="0"/>
        <w:ind w:left="0"/>
        <w:jc w:val="both"/>
      </w:pPr>
      <w:r>
        <w:rPr>
          <w:rFonts w:ascii="Times New Roman"/>
          <w:b w:val="false"/>
          <w:i w:val="false"/>
          <w:color w:val="000000"/>
          <w:sz w:val="28"/>
        </w:rPr>
        <w:t>
      Қазақстан Республикасы қатысушысы болуға ниеттенетін халықаралық шарттар бойынша – оларды ратификациялау немесе оларға ратификациялау жолымен қосылу туралы шешім қабылданғанға дейін;</w:t>
      </w:r>
    </w:p>
    <w:p>
      <w:pPr>
        <w:spacing w:after="0"/>
        <w:ind w:left="0"/>
        <w:jc w:val="both"/>
      </w:pPr>
      <w:r>
        <w:rPr>
          <w:rFonts w:ascii="Times New Roman"/>
          <w:b w:val="false"/>
          <w:i w:val="false"/>
          <w:color w:val="000000"/>
          <w:sz w:val="28"/>
        </w:rPr>
        <w:t>
      халықаралық шарттардың жобалары бойынша – оларға қол қойылғанға дейін жүргізіледі.</w:t>
      </w:r>
    </w:p>
    <w:p>
      <w:pPr>
        <w:spacing w:after="0"/>
        <w:ind w:left="0"/>
        <w:jc w:val="both"/>
      </w:pPr>
      <w:r>
        <w:rPr>
          <w:rFonts w:ascii="Times New Roman"/>
          <w:b w:val="false"/>
          <w:i w:val="false"/>
          <w:color w:val="000000"/>
          <w:sz w:val="28"/>
        </w:rPr>
        <w:t>
      Ғылыми (экологиялық, қаржылық және басқа да) сараптамалардың өзге де түрлері Қазақстан Республикасы қатысушысы болуға ниеттенетін халықаралық шарттармен, сондай-ақ халықаралық шарттардың жобаларымен реттелетін құқықтық қатынастарға қарай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21.05.2014 </w:t>
      </w:r>
      <w:r>
        <w:rPr>
          <w:rFonts w:ascii="Times New Roman"/>
          <w:b w:val="false"/>
          <w:i w:val="false"/>
          <w:color w:val="000000"/>
          <w:sz w:val="28"/>
        </w:rPr>
        <w:t>№ 513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Халықаралық шартқа немесе халықаралық шарттың жобасына ғылыми сараптаманы (ғылыми лингвистикалық сараптаманы қоспағанда) ғылыми ұйымдар және (немесе) тиісті бейіндегі жоғары оқу орындары, Қазақстан Республикасының қатысушы болуға ниеттенетін халықаралық шарт жобасын дайындауға немесе халықаралық шартты жасасуға бастамашылық жасауға қатысқан адамдарды қоспағанда, оның ішінде шетелдік ғалымдар мен мамандардың ішінен тартылатын сарапшылар (бұдан әрі - сарапшылар)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Халықаралық шарттар және халықаралық шарттар жобаларының қазақ және орыс тілдеріндегі мәтіндерінің тең түпнұсқалығы бөлігінде ғылыми лингвистикалық сараптаманы Қазақстан Республикасының Үкіметі айқындайтын уәкілетті ұйым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2. Ғылыми сараптаманың мақсаттары</w:t>
      </w:r>
    </w:p>
    <w:bookmarkEnd w:id="13"/>
    <w:bookmarkStart w:name="z15" w:id="14"/>
    <w:p>
      <w:pPr>
        <w:spacing w:after="0"/>
        <w:ind w:left="0"/>
        <w:jc w:val="both"/>
      </w:pPr>
      <w:r>
        <w:rPr>
          <w:rFonts w:ascii="Times New Roman"/>
          <w:b w:val="false"/>
          <w:i w:val="false"/>
          <w:color w:val="000000"/>
          <w:sz w:val="28"/>
        </w:rPr>
        <w:t xml:space="preserve">
      6. Халықаралық шарттың немесе халықаралық шарт жобасының ғылыми сараптамасы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мақсаттарда жүргізіледі.</w:t>
      </w:r>
    </w:p>
    <w:bookmarkEnd w:id="14"/>
    <w:bookmarkStart w:name="z16" w:id="15"/>
    <w:p>
      <w:pPr>
        <w:spacing w:after="0"/>
        <w:ind w:left="0"/>
        <w:jc w:val="both"/>
      </w:pPr>
      <w:r>
        <w:rPr>
          <w:rFonts w:ascii="Times New Roman"/>
          <w:b w:val="false"/>
          <w:i w:val="false"/>
          <w:color w:val="000000"/>
          <w:sz w:val="28"/>
        </w:rPr>
        <w:t>
      7. Ғылыми сараптама жүргізу кезінде сарапшылар, ғылыми ұйымдар және (немесе) тиісті бейіндегі жоғары оқу орындары халықаралық шартқа Қазақстан Республикасы қатысқан жағдайда қолданыстағы заңнамаға өзгерістер мен толықтырулар енгізу қажеттігін анықтайды, сондай-ақ сараптаманы ұйымдастырушы қойған өзге де сұрақтарға жауап береді.</w:t>
      </w:r>
    </w:p>
    <w:bookmarkEnd w:id="15"/>
    <w:bookmarkStart w:name="z17" w:id="16"/>
    <w:p>
      <w:pPr>
        <w:spacing w:after="0"/>
        <w:ind w:left="0"/>
        <w:jc w:val="left"/>
      </w:pPr>
      <w:r>
        <w:rPr>
          <w:rFonts w:ascii="Times New Roman"/>
          <w:b/>
          <w:i w:val="false"/>
          <w:color w:val="000000"/>
        </w:rPr>
        <w:t xml:space="preserve"> 3. Ғылыми сараптама жүргізудің тәртібі мен шарттары</w:t>
      </w:r>
    </w:p>
    <w:bookmarkEnd w:id="16"/>
    <w:bookmarkStart w:name="z18" w:id="17"/>
    <w:p>
      <w:pPr>
        <w:spacing w:after="0"/>
        <w:ind w:left="0"/>
        <w:jc w:val="both"/>
      </w:pPr>
      <w:r>
        <w:rPr>
          <w:rFonts w:ascii="Times New Roman"/>
          <w:b w:val="false"/>
          <w:i w:val="false"/>
          <w:color w:val="000000"/>
          <w:sz w:val="28"/>
        </w:rPr>
        <w:t xml:space="preserve">
      8. Қазақ және орыс тілдеріндегі мәтіндердің тең түпнұсқалығы бөлігінде ғылыми лингвистикалық сараптаманы қоспағанда, халықаралық шарттарға немесе халықаралық шарттардың жобаларына ғылыми сараптама жүргізу үшін Сарапшыларды іріктеу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9. Ғылыми сараптама жүргізудің тәртібі мен шарттары Қазақстан Республикасының заңнамасына сәйкес сараптаманы ұйымдастырушы мен сарапшы арасында жасалған </w:t>
      </w:r>
      <w:r>
        <w:rPr>
          <w:rFonts w:ascii="Times New Roman"/>
          <w:b w:val="false"/>
          <w:i w:val="false"/>
          <w:color w:val="000000"/>
          <w:sz w:val="28"/>
        </w:rPr>
        <w:t>азаматтық-құқықтық шартта</w:t>
      </w:r>
      <w:r>
        <w:rPr>
          <w:rFonts w:ascii="Times New Roman"/>
          <w:b w:val="false"/>
          <w:i w:val="false"/>
          <w:color w:val="000000"/>
          <w:sz w:val="28"/>
        </w:rPr>
        <w:t xml:space="preserve"> және еңбек </w:t>
      </w:r>
      <w:r>
        <w:rPr>
          <w:rFonts w:ascii="Times New Roman"/>
          <w:b w:val="false"/>
          <w:i w:val="false"/>
          <w:color w:val="000000"/>
          <w:sz w:val="28"/>
        </w:rPr>
        <w:t>шартында</w:t>
      </w:r>
      <w:r>
        <w:rPr>
          <w:rFonts w:ascii="Times New Roman"/>
          <w:b w:val="false"/>
          <w:i w:val="false"/>
          <w:color w:val="000000"/>
          <w:sz w:val="28"/>
        </w:rPr>
        <w:t xml:space="preserve"> (бұдан әрі - шарт) белгіленеді.</w:t>
      </w:r>
    </w:p>
    <w:bookmarkEnd w:id="18"/>
    <w:bookmarkStart w:name="z20" w:id="19"/>
    <w:p>
      <w:pPr>
        <w:spacing w:after="0"/>
        <w:ind w:left="0"/>
        <w:jc w:val="left"/>
      </w:pPr>
      <w:r>
        <w:rPr>
          <w:rFonts w:ascii="Times New Roman"/>
          <w:b/>
          <w:i w:val="false"/>
          <w:color w:val="000000"/>
        </w:rPr>
        <w:t xml:space="preserve"> 4. Ғылыми сараптамалардың түрі</w:t>
      </w:r>
    </w:p>
    <w:bookmarkEnd w:id="19"/>
    <w:bookmarkStart w:name="z21" w:id="20"/>
    <w:p>
      <w:pPr>
        <w:spacing w:after="0"/>
        <w:ind w:left="0"/>
        <w:jc w:val="both"/>
      </w:pPr>
      <w:r>
        <w:rPr>
          <w:rFonts w:ascii="Times New Roman"/>
          <w:b w:val="false"/>
          <w:i w:val="false"/>
          <w:color w:val="000000"/>
          <w:sz w:val="28"/>
        </w:rPr>
        <w:t>
      10. Халықаралық шарт немесе халықаралық шарттың жобасы бойынша кешенді, дербес, комиссиялық, қайталама және қосымша ғылыми сараптамалар жүргізілуі мүмкін.</w:t>
      </w:r>
    </w:p>
    <w:bookmarkEnd w:id="20"/>
    <w:p>
      <w:pPr>
        <w:spacing w:after="0"/>
        <w:ind w:left="0"/>
        <w:jc w:val="both"/>
      </w:pPr>
      <w:r>
        <w:rPr>
          <w:rFonts w:ascii="Times New Roman"/>
          <w:b w:val="false"/>
          <w:i w:val="false"/>
          <w:color w:val="000000"/>
          <w:sz w:val="28"/>
        </w:rPr>
        <w:t>
      Кешенді ғылыми сараптама халықаралық шартты немесе халықаралық шарттың жобасын білімнің түрлі салалары негізінде зерттеу қажет болған жағдайларда жүргізіледі.</w:t>
      </w:r>
    </w:p>
    <w:p>
      <w:pPr>
        <w:spacing w:after="0"/>
        <w:ind w:left="0"/>
        <w:jc w:val="both"/>
      </w:pPr>
      <w:r>
        <w:rPr>
          <w:rFonts w:ascii="Times New Roman"/>
          <w:b w:val="false"/>
          <w:i w:val="false"/>
          <w:color w:val="000000"/>
          <w:sz w:val="28"/>
        </w:rPr>
        <w:t>
      Дербес ғылыми сараптама халықаралық шартты немесе халықаралық шарттың жобасын білімнің бір саласы негізінде зерттеу қажет болған жағдайларда жүргізіледі.</w:t>
      </w:r>
    </w:p>
    <w:p>
      <w:pPr>
        <w:spacing w:after="0"/>
        <w:ind w:left="0"/>
        <w:jc w:val="both"/>
      </w:pPr>
      <w:r>
        <w:rPr>
          <w:rFonts w:ascii="Times New Roman"/>
          <w:b w:val="false"/>
          <w:i w:val="false"/>
          <w:color w:val="000000"/>
          <w:sz w:val="28"/>
        </w:rPr>
        <w:t>
      Халықаралық шартты немесе халықаралық шарттың жобасын комиссиялық сараптауды бір мамандық сарапшыларының комиссиясы жүргізеді.</w:t>
      </w:r>
    </w:p>
    <w:p>
      <w:pPr>
        <w:spacing w:after="0"/>
        <w:ind w:left="0"/>
        <w:jc w:val="both"/>
      </w:pPr>
      <w:r>
        <w:rPr>
          <w:rFonts w:ascii="Times New Roman"/>
          <w:b w:val="false"/>
          <w:i w:val="false"/>
          <w:color w:val="000000"/>
          <w:sz w:val="28"/>
        </w:rPr>
        <w:t>
      Халықаралық шартты немесе халықаралық шарттың жобасын қайталама ғылыми сараптау осы мәселелер бойынша алдыңғы ғылыми сараптама нәтижелері бойынша сарапшының қорытындысы жеткілікті негізделмеген не оның дұрыстығы күмән туғызған жағдайларда жүргізіледі.</w:t>
      </w:r>
    </w:p>
    <w:p>
      <w:pPr>
        <w:spacing w:after="0"/>
        <w:ind w:left="0"/>
        <w:jc w:val="both"/>
      </w:pPr>
      <w:r>
        <w:rPr>
          <w:rFonts w:ascii="Times New Roman"/>
          <w:b w:val="false"/>
          <w:i w:val="false"/>
          <w:color w:val="000000"/>
          <w:sz w:val="28"/>
        </w:rPr>
        <w:t>
      Қосымша ғылыми сараптама, егер халықаралық шарттың жобасына тұжырымдамалық өзгерістер енгізілген жағдайда жүргізіледі.</w:t>
      </w:r>
    </w:p>
    <w:bookmarkStart w:name="z22" w:id="21"/>
    <w:p>
      <w:pPr>
        <w:spacing w:after="0"/>
        <w:ind w:left="0"/>
        <w:jc w:val="left"/>
      </w:pPr>
      <w:r>
        <w:rPr>
          <w:rFonts w:ascii="Times New Roman"/>
          <w:b/>
          <w:i w:val="false"/>
          <w:color w:val="000000"/>
        </w:rPr>
        <w:t xml:space="preserve"> 5. Ғылыми сараптама жүргізуді қаржыландыру</w:t>
      </w:r>
    </w:p>
    <w:bookmarkEnd w:id="21"/>
    <w:bookmarkStart w:name="z23" w:id="22"/>
    <w:p>
      <w:pPr>
        <w:spacing w:after="0"/>
        <w:ind w:left="0"/>
        <w:jc w:val="both"/>
      </w:pPr>
      <w:r>
        <w:rPr>
          <w:rFonts w:ascii="Times New Roman"/>
          <w:b w:val="false"/>
          <w:i w:val="false"/>
          <w:color w:val="000000"/>
          <w:sz w:val="28"/>
        </w:rPr>
        <w:t>
      11. Халықаралық шартқа немесе халықаралық шарттың жобасына ғылыми сараптама жүргізуді қаржыландыру Қазақстан Республикасының заңнамасында белгіленген тәртіппен республикалық бюджетте көзделген қаражат есебінен жүзеге асырылады.</w:t>
      </w:r>
    </w:p>
    <w:bookmarkEnd w:id="22"/>
    <w:bookmarkStart w:name="z24" w:id="23"/>
    <w:p>
      <w:pPr>
        <w:spacing w:after="0"/>
        <w:ind w:left="0"/>
        <w:jc w:val="left"/>
      </w:pPr>
      <w:r>
        <w:rPr>
          <w:rFonts w:ascii="Times New Roman"/>
          <w:b/>
          <w:i w:val="false"/>
          <w:color w:val="000000"/>
        </w:rPr>
        <w:t xml:space="preserve"> 6. Ғылыми сараптама жүргізу үшін ұсынылатын құжаттар</w:t>
      </w:r>
    </w:p>
    <w:bookmarkEnd w:id="23"/>
    <w:bookmarkStart w:name="z25" w:id="24"/>
    <w:p>
      <w:pPr>
        <w:spacing w:after="0"/>
        <w:ind w:left="0"/>
        <w:jc w:val="both"/>
      </w:pPr>
      <w:r>
        <w:rPr>
          <w:rFonts w:ascii="Times New Roman"/>
          <w:b w:val="false"/>
          <w:i w:val="false"/>
          <w:color w:val="000000"/>
          <w:sz w:val="28"/>
        </w:rPr>
        <w:t>
      12. Ғылыми сараптама жүргізу үшін сараптаманы ұйымдастырушылар сарапшыға:</w:t>
      </w:r>
    </w:p>
    <w:bookmarkEnd w:id="24"/>
    <w:bookmarkStart w:name="z26" w:id="25"/>
    <w:p>
      <w:pPr>
        <w:spacing w:after="0"/>
        <w:ind w:left="0"/>
        <w:jc w:val="both"/>
      </w:pPr>
      <w:r>
        <w:rPr>
          <w:rFonts w:ascii="Times New Roman"/>
          <w:b w:val="false"/>
          <w:i w:val="false"/>
          <w:color w:val="000000"/>
          <w:sz w:val="28"/>
        </w:rPr>
        <w:t>
      1) әзірлеуші органның басшысы алдын ала қол қойған халықаралық шарттың мемлекеттік және орыс тілдеріндегі жобасын не Қазақстан Республикасы Сыртқы істер министрлігі куәландырған халықаралық шарттың мемлекеттік және орыс тілдеріне аудармасы қоса берілген мемлекеттік әзірлеуші органның лауазымды адамы куәландырған тілдегі мәтінін;</w:t>
      </w:r>
    </w:p>
    <w:bookmarkEnd w:id="25"/>
    <w:bookmarkStart w:name="z27" w:id="26"/>
    <w:p>
      <w:pPr>
        <w:spacing w:after="0"/>
        <w:ind w:left="0"/>
        <w:jc w:val="both"/>
      </w:pPr>
      <w:r>
        <w:rPr>
          <w:rFonts w:ascii="Times New Roman"/>
          <w:b w:val="false"/>
          <w:i w:val="false"/>
          <w:color w:val="000000"/>
          <w:sz w:val="28"/>
        </w:rPr>
        <w:t>
      2) халықаралық шартта немесе халықаралық шарт жобасында сілтемелер бар халықаралық сипаттағы өзге де құжаттарды ұсынады.</w:t>
      </w:r>
    </w:p>
    <w:bookmarkEnd w:id="26"/>
    <w:p>
      <w:pPr>
        <w:spacing w:after="0"/>
        <w:ind w:left="0"/>
        <w:jc w:val="both"/>
      </w:pPr>
      <w:r>
        <w:rPr>
          <w:rFonts w:ascii="Times New Roman"/>
          <w:b w:val="false"/>
          <w:i w:val="false"/>
          <w:color w:val="000000"/>
          <w:sz w:val="28"/>
        </w:rPr>
        <w:t>
      Сарапшының сұратуы бойынша сараптаманы ұйымдастырушы тиісті халықаралық шартта немесе халықаралық шарттың жобасында қозғалған мәселелерге қатысты өзге де материалдарды ұсынуы мүмкін.</w:t>
      </w:r>
    </w:p>
    <w:bookmarkStart w:name="z28" w:id="27"/>
    <w:p>
      <w:pPr>
        <w:spacing w:after="0"/>
        <w:ind w:left="0"/>
        <w:jc w:val="left"/>
      </w:pPr>
      <w:r>
        <w:rPr>
          <w:rFonts w:ascii="Times New Roman"/>
          <w:b/>
          <w:i w:val="false"/>
          <w:color w:val="000000"/>
        </w:rPr>
        <w:t xml:space="preserve"> 7. Ғылыми сараптама жүргізу мерзімдері</w:t>
      </w:r>
    </w:p>
    <w:bookmarkEnd w:id="27"/>
    <w:bookmarkStart w:name="z29" w:id="28"/>
    <w:p>
      <w:pPr>
        <w:spacing w:after="0"/>
        <w:ind w:left="0"/>
        <w:jc w:val="both"/>
      </w:pPr>
      <w:r>
        <w:rPr>
          <w:rFonts w:ascii="Times New Roman"/>
          <w:b w:val="false"/>
          <w:i w:val="false"/>
          <w:color w:val="000000"/>
          <w:sz w:val="28"/>
        </w:rPr>
        <w:t>
      13. Ғылыми сараптама халықаралық шартты немесе халықаралық шарттың жобасын, сондай-ақ оған материалдарды сарапшыға ұсынған күннен бастап он күнтізбелік күннен аспайтын мерзімде жүргізіледі.</w:t>
      </w:r>
    </w:p>
    <w:bookmarkEnd w:id="28"/>
    <w:p>
      <w:pPr>
        <w:spacing w:after="0"/>
        <w:ind w:left="0"/>
        <w:jc w:val="both"/>
      </w:pPr>
      <w:r>
        <w:rPr>
          <w:rFonts w:ascii="Times New Roman"/>
          <w:b w:val="false"/>
          <w:i w:val="false"/>
          <w:color w:val="000000"/>
          <w:sz w:val="28"/>
        </w:rPr>
        <w:t>
      Қосымша және қайталама ғылыми сараптама халықаралық шартты және оған материалдарды сарапшыға ұсынған күннен бастап бес жұмыс күнінен аспайтын мерзімде жүргізілуі тиіс.</w:t>
      </w:r>
    </w:p>
    <w:p>
      <w:pPr>
        <w:spacing w:after="0"/>
        <w:ind w:left="0"/>
        <w:jc w:val="both"/>
      </w:pPr>
      <w:r>
        <w:rPr>
          <w:rFonts w:ascii="Times New Roman"/>
          <w:b w:val="false"/>
          <w:i w:val="false"/>
          <w:color w:val="000000"/>
          <w:sz w:val="28"/>
        </w:rPr>
        <w:t>
      Қажет болған кезде ғылыми сараптаманы жүргізу мерзімі Сараптаманы ұйымдастырушының келісімі бойынша бес жұмыс күніне ұзартылуы мүмкін.</w:t>
      </w:r>
    </w:p>
    <w:p>
      <w:pPr>
        <w:spacing w:after="0"/>
        <w:ind w:left="0"/>
        <w:jc w:val="both"/>
      </w:pPr>
      <w:r>
        <w:rPr>
          <w:rFonts w:ascii="Times New Roman"/>
          <w:b w:val="false"/>
          <w:i w:val="false"/>
          <w:color w:val="000000"/>
          <w:sz w:val="28"/>
        </w:rPr>
        <w:t>
      Халықаралық шарттар және халықаралық шарттардың жобалары бойынша ғылыми лингвистикалық сараптама он бес жұмыс күнінен аспайтын мерзімде жүргізіледі.</w:t>
      </w:r>
    </w:p>
    <w:p>
      <w:pPr>
        <w:spacing w:after="0"/>
        <w:ind w:left="0"/>
        <w:jc w:val="both"/>
      </w:pPr>
      <w:r>
        <w:rPr>
          <w:rFonts w:ascii="Times New Roman"/>
          <w:b w:val="false"/>
          <w:i w:val="false"/>
          <w:color w:val="000000"/>
          <w:sz w:val="28"/>
        </w:rPr>
        <w:t>
      Уәкілетті ұйым қосымша және қайталама ғылыми лингвистикалық сараптамаларды тиісті материалдар ұсынылған күннен бастап үш жұмыс күнінен аспайтын мерзімде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2011.05.27 </w:t>
      </w:r>
      <w:r>
        <w:rPr>
          <w:rFonts w:ascii="Times New Roman"/>
          <w:b w:val="false"/>
          <w:i w:val="false"/>
          <w:color w:val="000000"/>
          <w:sz w:val="28"/>
        </w:rPr>
        <w:t>№ 590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8. Сарапшы</w:t>
      </w:r>
    </w:p>
    <w:bookmarkEnd w:id="29"/>
    <w:bookmarkStart w:name="z31" w:id="30"/>
    <w:p>
      <w:pPr>
        <w:spacing w:after="0"/>
        <w:ind w:left="0"/>
        <w:jc w:val="both"/>
      </w:pPr>
      <w:r>
        <w:rPr>
          <w:rFonts w:ascii="Times New Roman"/>
          <w:b w:val="false"/>
          <w:i w:val="false"/>
          <w:color w:val="000000"/>
          <w:sz w:val="28"/>
        </w:rPr>
        <w:t>
      14. Сарапшы:</w:t>
      </w:r>
    </w:p>
    <w:bookmarkEnd w:id="30"/>
    <w:p>
      <w:pPr>
        <w:spacing w:after="0"/>
        <w:ind w:left="0"/>
        <w:jc w:val="both"/>
      </w:pPr>
      <w:r>
        <w:rPr>
          <w:rFonts w:ascii="Times New Roman"/>
          <w:b w:val="false"/>
          <w:i w:val="false"/>
          <w:color w:val="000000"/>
          <w:sz w:val="28"/>
        </w:rPr>
        <w:t>
      ғылыми сараптама жүргізу үшін қажетті, оның ішінде сарапшылық жұмыс жүргізу барысында туындаған мәселелер бойынша да барлық ақпаратты алады;</w:t>
      </w:r>
    </w:p>
    <w:p>
      <w:pPr>
        <w:spacing w:after="0"/>
        <w:ind w:left="0"/>
        <w:jc w:val="both"/>
      </w:pPr>
      <w:r>
        <w:rPr>
          <w:rFonts w:ascii="Times New Roman"/>
          <w:b w:val="false"/>
          <w:i w:val="false"/>
          <w:color w:val="000000"/>
          <w:sz w:val="28"/>
        </w:rPr>
        <w:t>
      орындаған жұмысы үшін сыйақы алады;</w:t>
      </w:r>
    </w:p>
    <w:p>
      <w:pPr>
        <w:spacing w:after="0"/>
        <w:ind w:left="0"/>
        <w:jc w:val="both"/>
      </w:pPr>
      <w:r>
        <w:rPr>
          <w:rFonts w:ascii="Times New Roman"/>
          <w:b w:val="false"/>
          <w:i w:val="false"/>
          <w:color w:val="000000"/>
          <w:sz w:val="28"/>
        </w:rPr>
        <w:t>
      сараптаманы ұйымдастырушының келісімі бойынша өзінің алдына қойылған мәселелер бойынша ғана емес, өз құзыреті шегіндегі өзге мәселелер бойынша да қорытындылар береді;</w:t>
      </w:r>
    </w:p>
    <w:p>
      <w:pPr>
        <w:spacing w:after="0"/>
        <w:ind w:left="0"/>
        <w:jc w:val="both"/>
      </w:pPr>
      <w:r>
        <w:rPr>
          <w:rFonts w:ascii="Times New Roman"/>
          <w:b w:val="false"/>
          <w:i w:val="false"/>
          <w:color w:val="000000"/>
          <w:sz w:val="28"/>
        </w:rPr>
        <w:t>
      ерекше жағдайда дәлелді өтініші бойынша және сараптаманы ұйымдастырушының жазбаша келісімімен, ғылыми сараптаманы жүзеге асыру үшін үшінші тұлғаларды тартуы мүмкін.</w:t>
      </w:r>
    </w:p>
    <w:bookmarkStart w:name="z32" w:id="31"/>
    <w:p>
      <w:pPr>
        <w:spacing w:after="0"/>
        <w:ind w:left="0"/>
        <w:jc w:val="both"/>
      </w:pPr>
      <w:r>
        <w:rPr>
          <w:rFonts w:ascii="Times New Roman"/>
          <w:b w:val="false"/>
          <w:i w:val="false"/>
          <w:color w:val="000000"/>
          <w:sz w:val="28"/>
        </w:rPr>
        <w:t>
      15. Сарапшы:</w:t>
      </w:r>
    </w:p>
    <w:bookmarkEnd w:id="31"/>
    <w:p>
      <w:pPr>
        <w:spacing w:after="0"/>
        <w:ind w:left="0"/>
        <w:jc w:val="both"/>
      </w:pPr>
      <w:r>
        <w:rPr>
          <w:rFonts w:ascii="Times New Roman"/>
          <w:b w:val="false"/>
          <w:i w:val="false"/>
          <w:color w:val="000000"/>
          <w:sz w:val="28"/>
        </w:rPr>
        <w:t>
      сараптаманы ұйымдастырушы оның алдына қойған мәселелер бойынша уәжді, ғылыми негізделген, шынайы және толық қорытынды береді;</w:t>
      </w:r>
    </w:p>
    <w:p>
      <w:pPr>
        <w:spacing w:after="0"/>
        <w:ind w:left="0"/>
        <w:jc w:val="both"/>
      </w:pPr>
      <w:r>
        <w:rPr>
          <w:rFonts w:ascii="Times New Roman"/>
          <w:b w:val="false"/>
          <w:i w:val="false"/>
          <w:color w:val="000000"/>
          <w:sz w:val="28"/>
        </w:rPr>
        <w:t>
      өз күшімен, өз есебінен және сараптаманы ұйымдастырушы белгілеген мерзімде ғылыми сараптама жүргізу барысында өз кінәсінен жіберілген кемшіліктерді жояды;</w:t>
      </w:r>
    </w:p>
    <w:p>
      <w:pPr>
        <w:spacing w:after="0"/>
        <w:ind w:left="0"/>
        <w:jc w:val="both"/>
      </w:pPr>
      <w:r>
        <w:rPr>
          <w:rFonts w:ascii="Times New Roman"/>
          <w:b w:val="false"/>
          <w:i w:val="false"/>
          <w:color w:val="000000"/>
          <w:sz w:val="28"/>
        </w:rPr>
        <w:t>
      сараптаманы ұйымдастырушыға күтілген нәтижелерді алу мүмкін болмайтынын анықтағаны немесе одан әрі ғылыми сараптама жүргізудің орынсыздығы туралы дереу хабарлайды;</w:t>
      </w:r>
    </w:p>
    <w:p>
      <w:pPr>
        <w:spacing w:after="0"/>
        <w:ind w:left="0"/>
        <w:jc w:val="both"/>
      </w:pPr>
      <w:r>
        <w:rPr>
          <w:rFonts w:ascii="Times New Roman"/>
          <w:b w:val="false"/>
          <w:i w:val="false"/>
          <w:color w:val="000000"/>
          <w:sz w:val="28"/>
        </w:rPr>
        <w:t>
      сараптаманы ұйымдастырушыға ғылыми сараптама жүргізу барысында шеккен шығыстары туралы есеп береді;</w:t>
      </w:r>
    </w:p>
    <w:p>
      <w:pPr>
        <w:spacing w:after="0"/>
        <w:ind w:left="0"/>
        <w:jc w:val="both"/>
      </w:pPr>
      <w:r>
        <w:rPr>
          <w:rFonts w:ascii="Times New Roman"/>
          <w:b w:val="false"/>
          <w:i w:val="false"/>
          <w:color w:val="000000"/>
          <w:sz w:val="28"/>
        </w:rPr>
        <w:t>
      ғылыми сараптама жүргізудің мәнісіне қатысты мәліметтердің, оның орындалу барысының және ғылыми нәтижелерінің жасырын болуын қамтамасыз етеді;</w:t>
      </w:r>
    </w:p>
    <w:p>
      <w:pPr>
        <w:spacing w:after="0"/>
        <w:ind w:left="0"/>
        <w:jc w:val="both"/>
      </w:pPr>
      <w:r>
        <w:rPr>
          <w:rFonts w:ascii="Times New Roman"/>
          <w:b w:val="false"/>
          <w:i w:val="false"/>
          <w:color w:val="000000"/>
          <w:sz w:val="28"/>
        </w:rPr>
        <w:t>
      шартта белгіленген өзге де міндеттерді көтереді.</w:t>
      </w:r>
    </w:p>
    <w:bookmarkStart w:name="z33" w:id="32"/>
    <w:p>
      <w:pPr>
        <w:spacing w:after="0"/>
        <w:ind w:left="0"/>
        <w:jc w:val="left"/>
      </w:pPr>
      <w:r>
        <w:rPr>
          <w:rFonts w:ascii="Times New Roman"/>
          <w:b/>
          <w:i w:val="false"/>
          <w:color w:val="000000"/>
        </w:rPr>
        <w:t xml:space="preserve"> 9. Сараптамалық қорытынды</w:t>
      </w:r>
    </w:p>
    <w:bookmarkEnd w:id="32"/>
    <w:bookmarkStart w:name="z34" w:id="33"/>
    <w:p>
      <w:pPr>
        <w:spacing w:after="0"/>
        <w:ind w:left="0"/>
        <w:jc w:val="both"/>
      </w:pPr>
      <w:r>
        <w:rPr>
          <w:rFonts w:ascii="Times New Roman"/>
          <w:b w:val="false"/>
          <w:i w:val="false"/>
          <w:color w:val="000000"/>
          <w:sz w:val="28"/>
        </w:rPr>
        <w:t>
      16. Жүргізілген ғылыми сараптама нәтижелері бойынша ғылыми сараптама жүргізудің мәнісі жөнінде сарапшылардың уәжді, ғылыми негізделген, шынайы және толық тұжырымы болуы тиіс сараптамалық қорытынды жасалады.</w:t>
      </w:r>
    </w:p>
    <w:bookmarkEnd w:id="33"/>
    <w:bookmarkStart w:name="z35" w:id="34"/>
    <w:p>
      <w:pPr>
        <w:spacing w:after="0"/>
        <w:ind w:left="0"/>
        <w:jc w:val="both"/>
      </w:pPr>
      <w:r>
        <w:rPr>
          <w:rFonts w:ascii="Times New Roman"/>
          <w:b w:val="false"/>
          <w:i w:val="false"/>
          <w:color w:val="000000"/>
          <w:sz w:val="28"/>
        </w:rPr>
        <w:t>
      17. Сараптаманы ұйымдастырушыда немесе ғылыми сараптаманы жүргізуді бастаушы тұлғаларда сараптамалық қорытынды тұжырымдарына қатысты сұрақтар туындаған жағдайда, ол тиісті түсіндірмелер беруі үшін сарапшыға, не осы Қағиданың 11-тармағында көзделген қайталама ғылыми сараптама жүргізу туралы сұраумен жүгіне алады.</w:t>
      </w:r>
    </w:p>
    <w:bookmarkEnd w:id="34"/>
    <w:bookmarkStart w:name="z36" w:id="35"/>
    <w:p>
      <w:pPr>
        <w:spacing w:after="0"/>
        <w:ind w:left="0"/>
        <w:jc w:val="both"/>
      </w:pPr>
      <w:r>
        <w:rPr>
          <w:rFonts w:ascii="Times New Roman"/>
          <w:b w:val="false"/>
          <w:i w:val="false"/>
          <w:color w:val="000000"/>
          <w:sz w:val="28"/>
        </w:rPr>
        <w:t>
      18. Ғылыми сараптаманың сараптамалық қорытындысында мыналар:</w:t>
      </w:r>
    </w:p>
    <w:bookmarkEnd w:id="35"/>
    <w:p>
      <w:pPr>
        <w:spacing w:after="0"/>
        <w:ind w:left="0"/>
        <w:jc w:val="both"/>
      </w:pPr>
      <w:r>
        <w:rPr>
          <w:rFonts w:ascii="Times New Roman"/>
          <w:b w:val="false"/>
          <w:i w:val="false"/>
          <w:color w:val="000000"/>
          <w:sz w:val="28"/>
        </w:rPr>
        <w:t>
      ғылыми сараптама жүргізген ұйымның атауы немесе сарапшының тегі, аты, әкесінің аты және деректері;</w:t>
      </w:r>
    </w:p>
    <w:p>
      <w:pPr>
        <w:spacing w:after="0"/>
        <w:ind w:left="0"/>
        <w:jc w:val="both"/>
      </w:pPr>
      <w:r>
        <w:rPr>
          <w:rFonts w:ascii="Times New Roman"/>
          <w:b w:val="false"/>
          <w:i w:val="false"/>
          <w:color w:val="000000"/>
          <w:sz w:val="28"/>
        </w:rPr>
        <w:t>
      ғылыми сараптама жүргізілген ғылым саласы;</w:t>
      </w:r>
    </w:p>
    <w:p>
      <w:pPr>
        <w:spacing w:after="0"/>
        <w:ind w:left="0"/>
        <w:jc w:val="both"/>
      </w:pPr>
      <w:r>
        <w:rPr>
          <w:rFonts w:ascii="Times New Roman"/>
          <w:b w:val="false"/>
          <w:i w:val="false"/>
          <w:color w:val="000000"/>
          <w:sz w:val="28"/>
        </w:rPr>
        <w:t>
      сараптаманы ұйымдастырушының атауы;</w:t>
      </w:r>
    </w:p>
    <w:p>
      <w:pPr>
        <w:spacing w:after="0"/>
        <w:ind w:left="0"/>
        <w:jc w:val="both"/>
      </w:pPr>
      <w:r>
        <w:rPr>
          <w:rFonts w:ascii="Times New Roman"/>
          <w:b w:val="false"/>
          <w:i w:val="false"/>
          <w:color w:val="000000"/>
          <w:sz w:val="28"/>
        </w:rPr>
        <w:t>
      халықаралық шарттың немесе халықаралық шарт жобасының атауы;</w:t>
      </w:r>
    </w:p>
    <w:p>
      <w:pPr>
        <w:spacing w:after="0"/>
        <w:ind w:left="0"/>
        <w:jc w:val="both"/>
      </w:pPr>
      <w:r>
        <w:rPr>
          <w:rFonts w:ascii="Times New Roman"/>
          <w:b w:val="false"/>
          <w:i w:val="false"/>
          <w:color w:val="000000"/>
          <w:sz w:val="28"/>
        </w:rPr>
        <w:t>
      ғылыми сараптаманы жүргізу кезінде пайдаланылған халықаралық шарттар және құжаттар;</w:t>
      </w:r>
    </w:p>
    <w:p>
      <w:pPr>
        <w:spacing w:after="0"/>
        <w:ind w:left="0"/>
        <w:jc w:val="both"/>
      </w:pPr>
      <w:r>
        <w:rPr>
          <w:rFonts w:ascii="Times New Roman"/>
          <w:b w:val="false"/>
          <w:i w:val="false"/>
          <w:color w:val="000000"/>
          <w:sz w:val="28"/>
        </w:rPr>
        <w:t>
      ғылыми сараптаманың мәні мен мақсаттары;</w:t>
      </w:r>
    </w:p>
    <w:p>
      <w:pPr>
        <w:spacing w:after="0"/>
        <w:ind w:left="0"/>
        <w:jc w:val="both"/>
      </w:pPr>
      <w:r>
        <w:rPr>
          <w:rFonts w:ascii="Times New Roman"/>
          <w:b w:val="false"/>
          <w:i w:val="false"/>
          <w:color w:val="000000"/>
          <w:sz w:val="28"/>
        </w:rPr>
        <w:t>
      сараптаманы ұйымдастырушы қойған сұрақтарға жауаптарды қоса алғанда, негізделген ұсынымдар мен ұсыныстар.</w:t>
      </w:r>
    </w:p>
    <w:p>
      <w:pPr>
        <w:spacing w:after="0"/>
        <w:ind w:left="0"/>
        <w:jc w:val="both"/>
      </w:pPr>
      <w:r>
        <w:rPr>
          <w:rFonts w:ascii="Times New Roman"/>
          <w:b w:val="false"/>
          <w:i w:val="false"/>
          <w:color w:val="000000"/>
          <w:sz w:val="28"/>
        </w:rPr>
        <w:t>
      Ғылыми сараптаманы ұйым жасаған жағдайда сараптама қорытындысы тиісті ұйымның фирмалық бланкісінде дайындалады.</w:t>
      </w:r>
    </w:p>
    <w:bookmarkStart w:name="z37" w:id="36"/>
    <w:p>
      <w:pPr>
        <w:spacing w:after="0"/>
        <w:ind w:left="0"/>
        <w:jc w:val="both"/>
      </w:pPr>
      <w:r>
        <w:rPr>
          <w:rFonts w:ascii="Times New Roman"/>
          <w:b w:val="false"/>
          <w:i w:val="false"/>
          <w:color w:val="000000"/>
          <w:sz w:val="28"/>
        </w:rPr>
        <w:t>
      19. Сараптамалық қорытындыға сараптама жүргізуші ұйымның бірінші басшысы не оны алмастыратын адам немесе ғылыми сараптама жүргізген жеке тұлға қол қояды.</w:t>
      </w:r>
    </w:p>
    <w:bookmarkEnd w:id="36"/>
    <w:bookmarkStart w:name="z38" w:id="37"/>
    <w:p>
      <w:pPr>
        <w:spacing w:after="0"/>
        <w:ind w:left="0"/>
        <w:jc w:val="both"/>
      </w:pPr>
      <w:r>
        <w:rPr>
          <w:rFonts w:ascii="Times New Roman"/>
          <w:b w:val="false"/>
          <w:i w:val="false"/>
          <w:color w:val="000000"/>
          <w:sz w:val="28"/>
        </w:rPr>
        <w:t>
      20. Сараптамалық қорытынды ұсынымдық сипатта болады.</w:t>
      </w:r>
    </w:p>
    <w:bookmarkEnd w:id="37"/>
    <w:p>
      <w:pPr>
        <w:spacing w:after="0"/>
        <w:ind w:left="0"/>
        <w:jc w:val="both"/>
      </w:pPr>
      <w:r>
        <w:rPr>
          <w:rFonts w:ascii="Times New Roman"/>
          <w:b w:val="false"/>
          <w:i w:val="false"/>
          <w:color w:val="000000"/>
          <w:sz w:val="28"/>
        </w:rPr>
        <w:t xml:space="preserve">
      Сараптамалық қорытындыда басқа мемлекеттік органдардың құзыретіне жататын ұсынымдар мен ұсыныстар болған кезде сараптаманы ұйымдастырушы осы сараптамалық қорытындыны халықаралық шарттың мәтінімен немесе халықаралық шарттың жобасымен қоса "Қазақстан Республикасының халықаралық шарттары туралы" Қазақстан Республикасы Заңының </w:t>
      </w:r>
      <w:r>
        <w:rPr>
          <w:rFonts w:ascii="Times New Roman"/>
          <w:b w:val="false"/>
          <w:i w:val="false"/>
          <w:color w:val="000000"/>
          <w:sz w:val="28"/>
        </w:rPr>
        <w:t>3-бабында</w:t>
      </w:r>
      <w:r>
        <w:rPr>
          <w:rFonts w:ascii="Times New Roman"/>
          <w:b w:val="false"/>
          <w:i w:val="false"/>
          <w:color w:val="000000"/>
          <w:sz w:val="28"/>
        </w:rPr>
        <w:t xml:space="preserve"> көзделген сараптаманы жүргізу кезінде қарау және есепке алу үшін тиісті мемлекеттік органға жібереді.</w:t>
      </w:r>
    </w:p>
    <w:p>
      <w:pPr>
        <w:spacing w:after="0"/>
        <w:ind w:left="0"/>
        <w:jc w:val="both"/>
      </w:pPr>
      <w:r>
        <w:rPr>
          <w:rFonts w:ascii="Times New Roman"/>
          <w:b w:val="false"/>
          <w:i w:val="false"/>
          <w:color w:val="000000"/>
          <w:sz w:val="28"/>
        </w:rPr>
        <w:t>
      Халықаралық шарт немесе халықаралық шарттың жобасы мен ол бойынша сараптамалық қорытындыны Қазақстан Республикасы Үкіметінің не Қазақстан Республикасы Әділет министрлігінің қарауына енгізген кезде сараптаманы ұйымдастырушы халықаралық шарт немесе халықаралық шарттың жобасы бойынша сараптамалық қорытындыдағы ұсынымдарды қабылдамау себептерінің уәжді негіздемесін беруі тиіс. Сараптаманы ұйымдастырушы тиісті негіздемелердің көшірмесін бір мезгілде сарапшыға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