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9a40" w14:textId="4889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23 қыркүйектегі № 974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құрғақшылықтан зардап шеккен облыстарда ірі қара малдың аналық басын сақтап қалуды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2010 - 2011 жылдардың қыстау кезеңіне (2010 жылғы қазаннан 2010 жылғы сәуір аралығы) ауыл шаруашылығы құрылымдарында (ауыл шаруашылығы кәсіпорындары, шаруа (фермер) қожалықтары) аналық малды (сиырларды) ұстауға жұмсалатын шығындарды ішінара (45 %-ға дейін) өтеу үшін 2010 жылға арналған республикалық бюджетте шұғыл шығындарға көзделген Қазақстан Республикасы Үкіметінің резервінен Ақмола, Ақтөбе, Батыс Қазақстан және Қостанай облыстарының әкімдіктеріне аудару үшін ағымдағы нысаналы трансферттер түрінде 1560627000 (бір миллиард бес жүз алпыс миллион алты жүз жиырма жеті мың) теңге сомада қаражат бөлінсін, оның ішінде:</w:t>
      </w:r>
      <w:r>
        <w:br/>
      </w:r>
      <w:r>
        <w:rPr>
          <w:rFonts w:ascii="Times New Roman"/>
          <w:b w:val="false"/>
          <w:i w:val="false"/>
          <w:color w:val="000000"/>
          <w:sz w:val="28"/>
        </w:rPr>
        <w:t>
      Ақмола облысы бойынша - 314237000 (үш жүз он төрт миллион екі жүз отыз жеті мың) теңге;</w:t>
      </w:r>
      <w:r>
        <w:br/>
      </w:r>
      <w:r>
        <w:rPr>
          <w:rFonts w:ascii="Times New Roman"/>
          <w:b w:val="false"/>
          <w:i w:val="false"/>
          <w:color w:val="000000"/>
          <w:sz w:val="28"/>
        </w:rPr>
        <w:t>
      Ақтөбе облысы бойынша - 272842000 (екі жүз жетпіс екі миллион сегіз жүз қырық екі мың) теңге;</w:t>
      </w:r>
      <w:r>
        <w:br/>
      </w:r>
      <w:r>
        <w:rPr>
          <w:rFonts w:ascii="Times New Roman"/>
          <w:b w:val="false"/>
          <w:i w:val="false"/>
          <w:color w:val="000000"/>
          <w:sz w:val="28"/>
        </w:rPr>
        <w:t>
      Батыс Қазақстан облысы бойынша - 392091000 (үш жүз тоқсан екі миллион тоқсан бір мың) теңге;</w:t>
      </w:r>
      <w:r>
        <w:br/>
      </w:r>
      <w:r>
        <w:rPr>
          <w:rFonts w:ascii="Times New Roman"/>
          <w:b w:val="false"/>
          <w:i w:val="false"/>
          <w:color w:val="000000"/>
          <w:sz w:val="28"/>
        </w:rPr>
        <w:t>
      Қостанай облысы бойынша - 581457000 (бес жүз сексен бір миллион төрт жүз елу жеті мың) теңге.</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қаражатты төлеуді:</w:t>
      </w:r>
      <w:r>
        <w:br/>
      </w:r>
      <w:r>
        <w:rPr>
          <w:rFonts w:ascii="Times New Roman"/>
          <w:b w:val="false"/>
          <w:i w:val="false"/>
          <w:color w:val="000000"/>
          <w:sz w:val="28"/>
        </w:rPr>
        <w:t>
</w:t>
      </w:r>
      <w:r>
        <w:rPr>
          <w:rFonts w:ascii="Times New Roman"/>
          <w:b w:val="false"/>
          <w:i w:val="false"/>
          <w:color w:val="000000"/>
          <w:sz w:val="28"/>
        </w:rPr>
        <w:t>
      1) «Қазақ агроөнеркәсіп кешені экономикасы және ауылдық аумақтарды дамыту ғылыми-зерттеу институты» жауапкершілігі шектеулі серіктестігі әзірлеген малдың бір басын ұстауға арналған шығындар нормативтері негізінде облыстар әкімдерінің шешімдерімен бекітілетін қыстау кезеңінде бір бас малды (сиырды) ұстауға арналған шығындар нормативтеріне сәйкес;</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өндірушілер облыстардың әкімдіктеріне ұсынатын, 2010 жылғы 1 қазандағы жағдай бойынша қыстауға кіретін нақты мал басының болуы туралы және облыс әкімдерінің шешімдерімен құрылатын ведомствоаралық комиссиялар растайтын құжаттардың (заңды тұлға нысанындағы ауыл шаруашылығы тауарын өндірушілер үшін - 24 а/ш статистикалық есептілік нысанынан үзінді көшірме, ал жеке тұлға нысанындағылары үшін - шаруашылық кітабынан үзінді көшірме) негізінде жүзеге асырсын.</w:t>
      </w:r>
      <w:r>
        <w:br/>
      </w:r>
      <w:r>
        <w:rPr>
          <w:rFonts w:ascii="Times New Roman"/>
          <w:b w:val="false"/>
          <w:i w:val="false"/>
          <w:color w:val="000000"/>
          <w:sz w:val="28"/>
        </w:rPr>
        <w:t>
</w:t>
      </w:r>
      <w:r>
        <w:rPr>
          <w:rFonts w:ascii="Times New Roman"/>
          <w:b w:val="false"/>
          <w:i w:val="false"/>
          <w:color w:val="000000"/>
          <w:sz w:val="28"/>
        </w:rPr>
        <w:t>
      3. Ақмола, Ақтөбе, Батыс Қазақстан және Қостанай облыстарының әкімдері:</w:t>
      </w:r>
      <w:r>
        <w:br/>
      </w:r>
      <w:r>
        <w:rPr>
          <w:rFonts w:ascii="Times New Roman"/>
          <w:b w:val="false"/>
          <w:i w:val="false"/>
          <w:color w:val="000000"/>
          <w:sz w:val="28"/>
        </w:rPr>
        <w:t>
</w:t>
      </w:r>
      <w:r>
        <w:rPr>
          <w:rFonts w:ascii="Times New Roman"/>
          <w:b w:val="false"/>
          <w:i w:val="false"/>
          <w:color w:val="000000"/>
          <w:sz w:val="28"/>
        </w:rPr>
        <w:t>
      1) аналық мал басын (сиырларды) ұстауға арналған шығындарды ішінара өтеу туралы ауыл шаруашылығы тауарын өндірушілер беретін материалдарды қарау жөніндегі ведомствоаралық комиссия құрсын;</w:t>
      </w:r>
      <w:r>
        <w:br/>
      </w:r>
      <w:r>
        <w:rPr>
          <w:rFonts w:ascii="Times New Roman"/>
          <w:b w:val="false"/>
          <w:i w:val="false"/>
          <w:color w:val="000000"/>
          <w:sz w:val="28"/>
        </w:rPr>
        <w:t>
</w:t>
      </w:r>
      <w:r>
        <w:rPr>
          <w:rFonts w:ascii="Times New Roman"/>
          <w:b w:val="false"/>
          <w:i w:val="false"/>
          <w:color w:val="000000"/>
          <w:sz w:val="28"/>
        </w:rPr>
        <w:t>
      2) қыстау кезеңіне аналық малдың (сиырлардың) бір басын ұстауға арналған шығындар нормативін бекітсін;</w:t>
      </w:r>
      <w:r>
        <w:br/>
      </w:r>
      <w:r>
        <w:rPr>
          <w:rFonts w:ascii="Times New Roman"/>
          <w:b w:val="false"/>
          <w:i w:val="false"/>
          <w:color w:val="000000"/>
          <w:sz w:val="28"/>
        </w:rPr>
        <w:t>
</w:t>
      </w:r>
      <w:r>
        <w:rPr>
          <w:rFonts w:ascii="Times New Roman"/>
          <w:b w:val="false"/>
          <w:i w:val="false"/>
          <w:color w:val="000000"/>
          <w:sz w:val="28"/>
        </w:rPr>
        <w:t>
      3) 2010 жылғы 20 желтоқсанға дейінгі мерзімде Қазақстан Республикасы Ауыл шаруашылығы министрлігіне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мал қыстауын табысты өткізу және ірі қара малдың аналық басын сақтауды қамтамасыз ету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