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82b" w14:textId="2f1e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№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1010 Қаулысы. Күші жойылды –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№ 1880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№ 41, 512-құжат)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Халықаралық ізгілік көмек мәселелері жөніндегі комиссияның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Ырсалиев 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Әзтайұлы            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Құрманғалиева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Аида Дәденқызы            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Смайылов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Жанболат Амангелдіұлы      жағдайлар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Айдарханов       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Арман Тергеуұлы            министрлігі Фармацевтикалық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медициналық қызметті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Иманбаев   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Бәріұлы              технологиялар министрлігі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ынтымақтастық департаментінің директоры;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"Мағауов                 - Қазақстан Республикасының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Маратұлы              минералдық ресурстар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"Сүлейменов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Мұратұлы             бюджеттік жоспарлау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төрағаның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"Шолпанқұлов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Шолпанқұлұлы         вице-министрі"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 министрлігінің жауапты хатшысы",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"Мағауов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Маратұлы              газ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"Сүлейменов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Мұратұлы             даму және сауда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"Шолпанқұлов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Шолпанқұлұлы         вице-министрі, төрағаның орынбасары";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Сыздық Асылбекұлы Баймұқанов, Тамара Анатольевна Вощенкова, Фархад Шаймұратұлы Қуанғанов, Еділ Құламқадырұлы Мамытбеков, Абылай Қиялұлы Сабдалин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