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3c75" w14:textId="2ae3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2010 жылғы 19 наурыздағы № 954 Жарлығына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8 қазандағы № 1046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Президентінің 2010 жылғы 19 наурыздағы № 954 Жарлығына өзгеріс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K.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Президентінің 2010 жылғы 19 наурыздағы</w:t>
      </w:r>
      <w:r>
        <w:br/>
      </w:r>
      <w:r>
        <w:rPr>
          <w:rFonts w:ascii="Times New Roman"/>
          <w:b/>
          <w:i w:val="false"/>
          <w:color w:val="000000"/>
        </w:rPr>
        <w:t>
№ 954 Жарлығына өзгеріс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24, 173-құжат) мынадай өзгеріс енгізілсін:</w:t>
      </w:r>
      <w:r>
        <w:br/>
      </w:r>
      <w:r>
        <w:rPr>
          <w:rFonts w:ascii="Times New Roman"/>
          <w:b w:val="false"/>
          <w:i w:val="false"/>
          <w:color w:val="000000"/>
          <w:sz w:val="28"/>
        </w:rPr>
        <w:t>
      жоғарыда аталған Жарлықпен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осы Жарлыққа қосымшаға сәйкес жаңа редакцияда жазылсын.</w:t>
      </w:r>
      <w:r>
        <w:br/>
      </w:r>
      <w:r>
        <w:rPr>
          <w:rFonts w:ascii="Times New Roman"/>
          <w:b w:val="false"/>
          <w:i w:val="false"/>
          <w:color w:val="000000"/>
          <w:sz w:val="28"/>
        </w:rPr>
        <w:t>
      2. Қазақстан Республикасының Үкіметі бір ай мерзімде өз актілерін осы Жарлыққа сәйкес келтірсін.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2010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19 наурыздағы</w:t>
      </w:r>
      <w:r>
        <w:br/>
      </w:r>
      <w:r>
        <w:rPr>
          <w:rFonts w:ascii="Times New Roman"/>
          <w:b w:val="false"/>
          <w:i w:val="false"/>
          <w:color w:val="000000"/>
          <w:sz w:val="28"/>
        </w:rPr>
        <w:t xml:space="preserve">
№ 954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Орталық мемлекеттік органдар мен облыстардың, республикалық</w:t>
      </w:r>
      <w:r>
        <w:br/>
      </w:r>
      <w:r>
        <w:rPr>
          <w:rFonts w:ascii="Times New Roman"/>
          <w:b/>
          <w:i w:val="false"/>
          <w:color w:val="000000"/>
        </w:rPr>
        <w:t>
маңызы бар қаланың, астананың жергілікті атқарушы органдары</w:t>
      </w:r>
      <w:r>
        <w:br/>
      </w:r>
      <w:r>
        <w:rPr>
          <w:rFonts w:ascii="Times New Roman"/>
          <w:b/>
          <w:i w:val="false"/>
          <w:color w:val="000000"/>
        </w:rPr>
        <w:t>
қызметінің тиімділігін жыл сайынғы бағалау жүйесі 1. Жалпы ережелер</w:t>
      </w:r>
    </w:p>
    <w:p>
      <w:pPr>
        <w:spacing w:after="0"/>
        <w:ind w:left="0"/>
        <w:jc w:val="both"/>
      </w:pPr>
      <w:r>
        <w:rPr>
          <w:rFonts w:ascii="Times New Roman"/>
          <w:b w:val="false"/>
          <w:i w:val="false"/>
          <w:color w:val="000000"/>
          <w:sz w:val="28"/>
        </w:rPr>
        <w:t>      1. Осы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осы жүйесі (бұдан әрі - Жүйе) орталық мемлекеттік органдар мен облыстардың, республикалық маңызы бар қаланың, астананың жергілікті атқарушы органдары (бұдан әрі - жергілікті атқарушы органдар) қызметінің тиімділігін арттыру мақсатында әзірленді.</w:t>
      </w:r>
      <w:r>
        <w:br/>
      </w:r>
      <w:r>
        <w:rPr>
          <w:rFonts w:ascii="Times New Roman"/>
          <w:b w:val="false"/>
          <w:i w:val="false"/>
          <w:color w:val="000000"/>
          <w:sz w:val="28"/>
        </w:rPr>
        <w:t>
      2. Жүйе орталық мемлекеттік және жергілікті атқарушы органдар қызметінің тиімділігін жыл сайын бағалаудың негізгі ережелерін, қағидаттарын, бағыттарын белгілейді, органдар жүйесін және жүргізу тәртібін айқындайды.</w:t>
      </w:r>
      <w:r>
        <w:br/>
      </w:r>
      <w:r>
        <w:rPr>
          <w:rFonts w:ascii="Times New Roman"/>
          <w:b w:val="false"/>
          <w:i w:val="false"/>
          <w:color w:val="000000"/>
          <w:sz w:val="28"/>
        </w:rPr>
        <w:t>
      3. Мемлекеттік орган қызметінің тиімділігін бағалаудың мақсаты мемлекеттік орган қызметінің ұйымдастырылу тиімділігін айқындау болып табылады.</w:t>
      </w:r>
      <w:r>
        <w:br/>
      </w:r>
      <w:r>
        <w:rPr>
          <w:rFonts w:ascii="Times New Roman"/>
          <w:b w:val="false"/>
          <w:i w:val="false"/>
          <w:color w:val="000000"/>
          <w:sz w:val="28"/>
        </w:rPr>
        <w:t>
      4. Орталық мемлекеттік және жергілікті атқарушы органдар қызметінің тиімділігін бағалау мәні мемлекеттік органның жүктелген міндеттер мен функцияларды іске асыру дәрежесі болып табылады.</w:t>
      </w:r>
      <w:r>
        <w:br/>
      </w:r>
      <w:r>
        <w:rPr>
          <w:rFonts w:ascii="Times New Roman"/>
          <w:b w:val="false"/>
          <w:i w:val="false"/>
          <w:color w:val="000000"/>
          <w:sz w:val="28"/>
        </w:rPr>
        <w:t>
      5. Мыналар:</w:t>
      </w:r>
      <w:r>
        <w:br/>
      </w:r>
      <w:r>
        <w:rPr>
          <w:rFonts w:ascii="Times New Roman"/>
          <w:b w:val="false"/>
          <w:i w:val="false"/>
          <w:color w:val="000000"/>
          <w:sz w:val="28"/>
        </w:rPr>
        <w:t>
      1) мемлекеттік органдардың есепті кезеңде жүргізілген қызмет туралы есептері және олардың қызметін регламенттейтін құжаттар;</w:t>
      </w:r>
      <w:r>
        <w:br/>
      </w:r>
      <w:r>
        <w:rPr>
          <w:rFonts w:ascii="Times New Roman"/>
          <w:b w:val="false"/>
          <w:i w:val="false"/>
          <w:color w:val="000000"/>
          <w:sz w:val="28"/>
        </w:rPr>
        <w:t>
      2) Қазақстан Республикасы Президенті Әкімшілігінің мемлекеттік инспекторлары және бағалау жүргізу жөніндегі уәкілетті органдар жүргізген тексерулер нәтижелері;</w:t>
      </w:r>
      <w:r>
        <w:br/>
      </w:r>
      <w:r>
        <w:rPr>
          <w:rFonts w:ascii="Times New Roman"/>
          <w:b w:val="false"/>
          <w:i w:val="false"/>
          <w:color w:val="000000"/>
          <w:sz w:val="28"/>
        </w:rPr>
        <w:t>
      3) статистикалық деректер;</w:t>
      </w:r>
      <w:r>
        <w:br/>
      </w:r>
      <w:r>
        <w:rPr>
          <w:rFonts w:ascii="Times New Roman"/>
          <w:b w:val="false"/>
          <w:i w:val="false"/>
          <w:color w:val="000000"/>
          <w:sz w:val="28"/>
        </w:rPr>
        <w:t>
      4) Қазақстан Республикасы Президентінің, Қазақстан Республикасы Президенті Әкімшілігінің актілері мен тапсырмаларының орындалуын Қазақстан Республикасы Президентінің Әкімшілігі бақылауының нәтижелері;</w:t>
      </w:r>
      <w:r>
        <w:br/>
      </w:r>
      <w:r>
        <w:rPr>
          <w:rFonts w:ascii="Times New Roman"/>
          <w:b w:val="false"/>
          <w:i w:val="false"/>
          <w:color w:val="000000"/>
          <w:sz w:val="28"/>
        </w:rPr>
        <w:t>
      5) Қазақстан Республикасы Үкіметінің, Қазақстан Республикасы Премьер-Министрінің, оның орынбасарларының, Қазақстан Республикасы Премьер-Министрі Кеңсесі Басшысының актілері мен тапсырмаларының орындалуын Қазақстан Республикасының Премьер-Министрі Кеңсесі бақылауының нәтижелері;</w:t>
      </w:r>
      <w:r>
        <w:br/>
      </w:r>
      <w:r>
        <w:rPr>
          <w:rFonts w:ascii="Times New Roman"/>
          <w:b w:val="false"/>
          <w:i w:val="false"/>
          <w:color w:val="000000"/>
          <w:sz w:val="28"/>
        </w:rPr>
        <w:t>
      6) тиісті мемлекеттік органдар жүргізген бақылау және қадағалау нәтижелері;</w:t>
      </w:r>
      <w:r>
        <w:br/>
      </w:r>
      <w:r>
        <w:rPr>
          <w:rFonts w:ascii="Times New Roman"/>
          <w:b w:val="false"/>
          <w:i w:val="false"/>
          <w:color w:val="000000"/>
          <w:sz w:val="28"/>
        </w:rPr>
        <w:t>
      7) тәуелсіз сарапшылардың қорытындылары;</w:t>
      </w:r>
      <w:r>
        <w:br/>
      </w:r>
      <w:r>
        <w:rPr>
          <w:rFonts w:ascii="Times New Roman"/>
          <w:b w:val="false"/>
          <w:i w:val="false"/>
          <w:color w:val="000000"/>
          <w:sz w:val="28"/>
        </w:rPr>
        <w:t>
      8) сауалнамалар мен әлеуметтік сұраулар нәтижелері;</w:t>
      </w:r>
      <w:r>
        <w:br/>
      </w:r>
      <w:r>
        <w:rPr>
          <w:rFonts w:ascii="Times New Roman"/>
          <w:b w:val="false"/>
          <w:i w:val="false"/>
          <w:color w:val="000000"/>
          <w:sz w:val="28"/>
        </w:rPr>
        <w:t>
      9) үкіметтік емес ұйымдардың (қоғамдық бірлестіктердің) ақпараты орталық мемлекеттік және жергілікті атқарушы органдар қызметінің тиімділігін бағалау үшін ақпарат көздері болып табылады.</w:t>
      </w:r>
      <w:r>
        <w:br/>
      </w:r>
      <w:r>
        <w:rPr>
          <w:rFonts w:ascii="Times New Roman"/>
          <w:b w:val="false"/>
          <w:i w:val="false"/>
          <w:color w:val="000000"/>
          <w:sz w:val="28"/>
        </w:rPr>
        <w:t>
      6. Орталық мемлекеттік және жергілікті атқарушы органдар қызметінің тиімділігін бағалауды осы Жүйенің 11-тармағында айқындалған, мемлекеттік органдар қызметінің бағыттары бойынша бағалауды уәкілетті мемлекеттік органдар жүргізеді.</w:t>
      </w:r>
      <w:r>
        <w:br/>
      </w:r>
      <w:r>
        <w:rPr>
          <w:rFonts w:ascii="Times New Roman"/>
          <w:b w:val="false"/>
          <w:i w:val="false"/>
          <w:color w:val="000000"/>
          <w:sz w:val="28"/>
        </w:rPr>
        <w:t>
      7. Орталық мемлекеттік және жергілікті атқарушы органдар қызметінің тиімділігін бағалау жыл сайын кестеге сәйкес есепті (күнтізбелік) жылдың қорытындылары бойынша жүзеге асырылады.</w:t>
      </w:r>
      <w:r>
        <w:br/>
      </w:r>
      <w:r>
        <w:rPr>
          <w:rFonts w:ascii="Times New Roman"/>
          <w:b w:val="false"/>
          <w:i w:val="false"/>
          <w:color w:val="000000"/>
          <w:sz w:val="28"/>
        </w:rPr>
        <w:t>
      8. Бағалау жүргізу кестесі:</w:t>
      </w:r>
      <w:r>
        <w:br/>
      </w:r>
      <w:r>
        <w:rPr>
          <w:rFonts w:ascii="Times New Roman"/>
          <w:b w:val="false"/>
          <w:i w:val="false"/>
          <w:color w:val="000000"/>
          <w:sz w:val="28"/>
        </w:rPr>
        <w:t>
      1) тиісті бағыттар бойынша орталық мемлекеттік және жергілікті атқарушы органдар қызметінің тиімділігін бағалауды жүргізуге уәкілетті мемлекеттік органдардың өз қорытындыларын мемлекеттік жоспарлау жөніндегі орталық уәкілетті органға (бұдан әрі - мемлекеттік жоспарлау жөніндегі уәкілетті орган) ұсыну мерзімдерін;</w:t>
      </w:r>
      <w:r>
        <w:br/>
      </w:r>
      <w:r>
        <w:rPr>
          <w:rFonts w:ascii="Times New Roman"/>
          <w:b w:val="false"/>
          <w:i w:val="false"/>
          <w:color w:val="000000"/>
          <w:sz w:val="28"/>
        </w:rPr>
        <w:t>
      2) мемлекеттік жоспарлау жөніндегі уәкілетті органның орталық мемлекеттік және жергілікті атқарушы органдар қызметінің тиімділігін жалпы бағалау нәтижелері туралы қорытындыны Қазақстан Республикасы Президентінің Әкімшілігіне және Қазақстан Республикасының Үкіметіне ұсыну мерзімдерін;</w:t>
      </w:r>
      <w:r>
        <w:br/>
      </w:r>
      <w:r>
        <w:rPr>
          <w:rFonts w:ascii="Times New Roman"/>
          <w:b w:val="false"/>
          <w:i w:val="false"/>
          <w:color w:val="000000"/>
          <w:sz w:val="28"/>
        </w:rPr>
        <w:t>
      3) мемлекеттік жоспарлау жөніндегі уәкілетті органның орталық мемлекеттік және жергілікті атқарушы органдар қызметінің тиімділігін жалпы бағалау нәтижелері туралы қорытындысының негізінде қалыптастырылған сараптамалық қорытындыны сараптама комиссиясының Қазақстан Республикасының Президентіне енгізу мерзімдерін;</w:t>
      </w:r>
      <w:r>
        <w:br/>
      </w:r>
      <w:r>
        <w:rPr>
          <w:rFonts w:ascii="Times New Roman"/>
          <w:b w:val="false"/>
          <w:i w:val="false"/>
          <w:color w:val="000000"/>
          <w:sz w:val="28"/>
        </w:rPr>
        <w:t>
      4) бағалауға жататын орталық мемлекеттік және жергілікті атқарушы органдарды көрсете отырып, тиісті бағыттар бойынша орталық мемлекеттік және жергілікті атқарушы органдар қызметінің тиімділігін бағалауды жүргізуге уәкілетті мемлекеттік органдарды барып тексеруді жүргізудің бағалау жүргізу жылының айлар бойынша бөлінген мерзімдерін қамтиды.</w:t>
      </w:r>
      <w:r>
        <w:br/>
      </w:r>
      <w:r>
        <w:rPr>
          <w:rFonts w:ascii="Times New Roman"/>
          <w:b w:val="false"/>
          <w:i w:val="false"/>
          <w:color w:val="000000"/>
          <w:sz w:val="28"/>
        </w:rPr>
        <w:t>
      9. Бағалау жүргізу кестесін Қазақстан Республикасы Президентінің Әкімшілігі әзірлейді және бекітеді.</w:t>
      </w:r>
    </w:p>
    <w:p>
      <w:pPr>
        <w:spacing w:after="0"/>
        <w:ind w:left="0"/>
        <w:jc w:val="left"/>
      </w:pPr>
      <w:r>
        <w:rPr>
          <w:rFonts w:ascii="Times New Roman"/>
          <w:b/>
          <w:i w:val="false"/>
          <w:color w:val="000000"/>
        </w:rPr>
        <w:t xml:space="preserve"> 2. Орталық мемлекеттік және жергілікті атқарушы органдар</w:t>
      </w:r>
      <w:r>
        <w:br/>
      </w:r>
      <w:r>
        <w:rPr>
          <w:rFonts w:ascii="Times New Roman"/>
          <w:b/>
          <w:i w:val="false"/>
          <w:color w:val="000000"/>
        </w:rPr>
        <w:t>
қызметінің тиімділігін бағалау қағидаттары</w:t>
      </w:r>
    </w:p>
    <w:p>
      <w:pPr>
        <w:spacing w:after="0"/>
        <w:ind w:left="0"/>
        <w:jc w:val="both"/>
      </w:pPr>
      <w:r>
        <w:rPr>
          <w:rFonts w:ascii="Times New Roman"/>
          <w:b w:val="false"/>
          <w:i w:val="false"/>
          <w:color w:val="000000"/>
          <w:sz w:val="28"/>
        </w:rPr>
        <w:t>      10. Мыналар:</w:t>
      </w:r>
      <w:r>
        <w:br/>
      </w:r>
      <w:r>
        <w:rPr>
          <w:rFonts w:ascii="Times New Roman"/>
          <w:b w:val="false"/>
          <w:i w:val="false"/>
          <w:color w:val="000000"/>
          <w:sz w:val="28"/>
        </w:rPr>
        <w:t>
      1) объективтілік қағидаты - бағалаудың тәуелсіздігі, мүдделер қақтығысын болдырмау;</w:t>
      </w:r>
      <w:r>
        <w:br/>
      </w:r>
      <w:r>
        <w:rPr>
          <w:rFonts w:ascii="Times New Roman"/>
          <w:b w:val="false"/>
          <w:i w:val="false"/>
          <w:color w:val="000000"/>
          <w:sz w:val="28"/>
        </w:rPr>
        <w:t>
      2) заңдылық қағидаты - мемлекеттік органдар қызметінің тиімділігін бағалауды Қазақстан Республикасының заңнамасына қатаң сәйкестікте жүргізу;</w:t>
      </w:r>
      <w:r>
        <w:br/>
      </w:r>
      <w:r>
        <w:rPr>
          <w:rFonts w:ascii="Times New Roman"/>
          <w:b w:val="false"/>
          <w:i w:val="false"/>
          <w:color w:val="000000"/>
          <w:sz w:val="28"/>
        </w:rPr>
        <w:t>
      3) дәйектілік қағидаты - мемлекеттік органдар қызметінің тиімділігін бағалаудың нәтижелерін тиісті құжаттармен растау;</w:t>
      </w:r>
      <w:r>
        <w:br/>
      </w:r>
      <w:r>
        <w:rPr>
          <w:rFonts w:ascii="Times New Roman"/>
          <w:b w:val="false"/>
          <w:i w:val="false"/>
          <w:color w:val="000000"/>
          <w:sz w:val="28"/>
        </w:rPr>
        <w:t>
      4) ашықтық қағидаты - мемлекеттік органдар қызметінің тиімділігін бағалаудың нәтижелерін баяндаудың айқындығы;</w:t>
      </w:r>
      <w:r>
        <w:br/>
      </w:r>
      <w:r>
        <w:rPr>
          <w:rFonts w:ascii="Times New Roman"/>
          <w:b w:val="false"/>
          <w:i w:val="false"/>
          <w:color w:val="000000"/>
          <w:sz w:val="28"/>
        </w:rPr>
        <w:t>
      5) жариялылық қағидаты - құпиялылық режимін және қызметтік, коммерциялық немесе заңмен қорғалатын өзге де құпияны қорғауды қамтамасыз етуді ескере отырып, мемлекеттік органдар қызметінің тиімділігін бағалаудың нәтижелерін бұқаралық ақпарат құралдарында міндетті түрде жариялау орталық мемлекеттік және жергілікті атқарушы органдар қызметінің тиімділігін бағалаудың қағидаттары болып табылады.</w:t>
      </w:r>
    </w:p>
    <w:p>
      <w:pPr>
        <w:spacing w:after="0"/>
        <w:ind w:left="0"/>
        <w:jc w:val="left"/>
      </w:pPr>
      <w:r>
        <w:rPr>
          <w:rFonts w:ascii="Times New Roman"/>
          <w:b/>
          <w:i w:val="false"/>
          <w:color w:val="000000"/>
        </w:rPr>
        <w:t xml:space="preserve"> 3. Орталық мемлекеттік және жергілікті атқарушы органдар</w:t>
      </w:r>
      <w:r>
        <w:br/>
      </w:r>
      <w:r>
        <w:rPr>
          <w:rFonts w:ascii="Times New Roman"/>
          <w:b/>
          <w:i w:val="false"/>
          <w:color w:val="000000"/>
        </w:rPr>
        <w:t>
қызметінің тиімділігін бағалау органдарының жүйесі</w:t>
      </w:r>
    </w:p>
    <w:p>
      <w:pPr>
        <w:spacing w:after="0"/>
        <w:ind w:left="0"/>
        <w:jc w:val="both"/>
      </w:pPr>
      <w:r>
        <w:rPr>
          <w:rFonts w:ascii="Times New Roman"/>
          <w:b w:val="false"/>
          <w:i w:val="false"/>
          <w:color w:val="000000"/>
          <w:sz w:val="28"/>
        </w:rPr>
        <w:t>      11. Орталық мемлекеттік және жергілікті атқарушы органдар қызметінің тиімділігін бағалау органдарының жүйесін:</w:t>
      </w:r>
      <w:r>
        <w:br/>
      </w:r>
      <w:r>
        <w:rPr>
          <w:rFonts w:ascii="Times New Roman"/>
          <w:b w:val="false"/>
          <w:i w:val="false"/>
          <w:color w:val="000000"/>
          <w:sz w:val="28"/>
        </w:rPr>
        <w:t>
      1) Қазақстан Республикасы Президентінің Әкімшілігі;</w:t>
      </w:r>
      <w:r>
        <w:br/>
      </w:r>
      <w:r>
        <w:rPr>
          <w:rFonts w:ascii="Times New Roman"/>
          <w:b w:val="false"/>
          <w:i w:val="false"/>
          <w:color w:val="000000"/>
          <w:sz w:val="28"/>
        </w:rPr>
        <w:t>
      2) Қазақстан Республикасы Премьер-Министрінің Кеңсесі;</w:t>
      </w:r>
      <w:r>
        <w:br/>
      </w:r>
      <w:r>
        <w:rPr>
          <w:rFonts w:ascii="Times New Roman"/>
          <w:b w:val="false"/>
          <w:i w:val="false"/>
          <w:color w:val="000000"/>
          <w:sz w:val="28"/>
        </w:rPr>
        <w:t>
      3) мемлекеттік жоспарлау жөніндегі уәкілетті орган;</w:t>
      </w:r>
      <w:r>
        <w:br/>
      </w:r>
      <w:r>
        <w:rPr>
          <w:rFonts w:ascii="Times New Roman"/>
          <w:b w:val="false"/>
          <w:i w:val="false"/>
          <w:color w:val="000000"/>
          <w:sz w:val="28"/>
        </w:rPr>
        <w:t>
      4) мемлекеттік қызмет істері жөніндегі уәкілетті орган;</w:t>
      </w:r>
      <w:r>
        <w:br/>
      </w:r>
      <w:r>
        <w:rPr>
          <w:rFonts w:ascii="Times New Roman"/>
          <w:b w:val="false"/>
          <w:i w:val="false"/>
          <w:color w:val="000000"/>
          <w:sz w:val="28"/>
        </w:rPr>
        <w:t>
      5) бюджетті атқару жөніндегі орталық уәкілетті орган (бұдан әрі - бюджетті атқару жөніндегі уәкілетті орган);</w:t>
      </w:r>
      <w:r>
        <w:br/>
      </w:r>
      <w:r>
        <w:rPr>
          <w:rFonts w:ascii="Times New Roman"/>
          <w:b w:val="false"/>
          <w:i w:val="false"/>
          <w:color w:val="000000"/>
          <w:sz w:val="28"/>
        </w:rPr>
        <w:t>
      6) ақпараттандыру саласындағы уәкілетті орган құрайды.</w:t>
      </w:r>
      <w:r>
        <w:br/>
      </w:r>
      <w:r>
        <w:rPr>
          <w:rFonts w:ascii="Times New Roman"/>
          <w:b w:val="false"/>
          <w:i w:val="false"/>
          <w:color w:val="000000"/>
          <w:sz w:val="28"/>
        </w:rPr>
        <w:t>
      12. Мемлекеттік жоспарлау жөніндегі уәкілетті орган осы Жүйенің 16-тармағында көрсетілген бағыттар бойынша орталық мемлекеттік және жергілікті атқарушы органдар қызметінің тиімділігін бағалауға уәкілетті мемлекеттік органдар беретін қорытындылар негізінде орталық мемлекеттік, оның ішінде Қазақстан Республикасының Президентіне тікелей бағынатын және есеп беретін органдар мен жергілікті атқарушы органдар қызметінің тиімділігін жалпы бағалауды дайындайды.</w:t>
      </w:r>
      <w:r>
        <w:br/>
      </w:r>
      <w:r>
        <w:rPr>
          <w:rFonts w:ascii="Times New Roman"/>
          <w:b w:val="false"/>
          <w:i w:val="false"/>
          <w:color w:val="000000"/>
          <w:sz w:val="28"/>
        </w:rPr>
        <w:t>
      13. Қазақстан Республикасының Президентіне ұсыну үшін орталық мемлекеттік және жергілікті атқарушы органдар қызметінің тиімділігін жалпы бағалау нәтижелері туралы сараптамалық қорытынды қалыптастыру мақсатында Қазақстан Республикасы Президентінің Әкімшілігі Басшысының шешімі бойынша Қазақстан Республикасы Президентінің Әкімшілігі мен Қазақстан Республикасы Премьер-Министрі Кеңсесінің лауазымды адамдарының қатарынан сараптама комиссиясы құрылады.</w:t>
      </w:r>
      <w:r>
        <w:br/>
      </w:r>
      <w:r>
        <w:rPr>
          <w:rFonts w:ascii="Times New Roman"/>
          <w:b w:val="false"/>
          <w:i w:val="false"/>
          <w:color w:val="000000"/>
          <w:sz w:val="28"/>
        </w:rPr>
        <w:t>
      14. Өздеріне қатысты қызметінің тиімділігін бағалау жүргізілетін орталық мемлекеттік және жергілікті атқарушы органдарды Қазақстан Республикасының Президенті айқындайды.</w:t>
      </w:r>
      <w:r>
        <w:br/>
      </w:r>
      <w:r>
        <w:rPr>
          <w:rFonts w:ascii="Times New Roman"/>
          <w:b w:val="false"/>
          <w:i w:val="false"/>
          <w:color w:val="000000"/>
          <w:sz w:val="28"/>
        </w:rPr>
        <w:t>
      15. Қазақстан Республикасы Премьер-Министр Кеңсесі мен Қазақстан Республикасы Президентінің Әкімшілігін қоспағанда, орталық мемлекеттік органдар қызметінің тиімділігін бағалауға уәкілетті органдардың қызметін әдіснамалық үйлестіруді мемлекеттік жоспарлау жөніндегі уәкілетті орган жүзеге асырады.</w:t>
      </w:r>
    </w:p>
    <w:p>
      <w:pPr>
        <w:spacing w:after="0"/>
        <w:ind w:left="0"/>
        <w:jc w:val="left"/>
      </w:pPr>
      <w:r>
        <w:rPr>
          <w:rFonts w:ascii="Times New Roman"/>
          <w:b/>
          <w:i w:val="false"/>
          <w:color w:val="000000"/>
        </w:rPr>
        <w:t xml:space="preserve"> 4. Орталық мемлекеттік және жергілікті атқарушы органдар</w:t>
      </w:r>
      <w:r>
        <w:br/>
      </w:r>
      <w:r>
        <w:rPr>
          <w:rFonts w:ascii="Times New Roman"/>
          <w:b/>
          <w:i w:val="false"/>
          <w:color w:val="000000"/>
        </w:rPr>
        <w:t>
қызметі тиімділігін бағалау бағыттары</w:t>
      </w:r>
    </w:p>
    <w:p>
      <w:pPr>
        <w:spacing w:after="0"/>
        <w:ind w:left="0"/>
        <w:jc w:val="both"/>
      </w:pPr>
      <w:r>
        <w:rPr>
          <w:rFonts w:ascii="Times New Roman"/>
          <w:b w:val="false"/>
          <w:i w:val="false"/>
          <w:color w:val="000000"/>
          <w:sz w:val="28"/>
        </w:rPr>
        <w:t>      16. Орталық мемлекеттік және жергілікті атқарушы органдар қызметінің тиімділігін бағалау олардың қызметінің мынадай бағыттары бойынша жүзеге асырылады:</w:t>
      </w:r>
      <w:r>
        <w:br/>
      </w:r>
      <w:r>
        <w:rPr>
          <w:rFonts w:ascii="Times New Roman"/>
          <w:b w:val="false"/>
          <w:i w:val="false"/>
          <w:color w:val="000000"/>
          <w:sz w:val="28"/>
        </w:rPr>
        <w:t>
      1) жетекшілік ететін салада/аяда/өңірде стратегиялық мақсаттар мен міндеттерге қол жеткізу және іске асыру;</w:t>
      </w:r>
      <w:r>
        <w:br/>
      </w:r>
      <w:r>
        <w:rPr>
          <w:rFonts w:ascii="Times New Roman"/>
          <w:b w:val="false"/>
          <w:i w:val="false"/>
          <w:color w:val="000000"/>
          <w:sz w:val="28"/>
        </w:rPr>
        <w:t>
      2) Қазақстан Республикасы Президентінің, Қазақстан Республикасы Үкіметінің, Қазақстан Республикасы Премьер-Министрінің, Қазақстан Республикасы Президенті Әкімшілігінің, Қазақстан Республикасы Премьер-Министрі орынбасарларының, Қазақстан Республикасы Премьер-Министрінің Кеңсесі Басшысының актілері мен тапсырмаларын орындау;</w:t>
      </w:r>
      <w:r>
        <w:br/>
      </w:r>
      <w:r>
        <w:rPr>
          <w:rFonts w:ascii="Times New Roman"/>
          <w:b w:val="false"/>
          <w:i w:val="false"/>
          <w:color w:val="000000"/>
          <w:sz w:val="28"/>
        </w:rPr>
        <w:t>
      3) бюджет қаражатын басқару;</w:t>
      </w:r>
      <w:r>
        <w:br/>
      </w:r>
      <w:r>
        <w:rPr>
          <w:rFonts w:ascii="Times New Roman"/>
          <w:b w:val="false"/>
          <w:i w:val="false"/>
          <w:color w:val="000000"/>
          <w:sz w:val="28"/>
        </w:rPr>
        <w:t>
      4) мемлекеттік қызметтер көрсету;</w:t>
      </w:r>
      <w:r>
        <w:br/>
      </w:r>
      <w:r>
        <w:rPr>
          <w:rFonts w:ascii="Times New Roman"/>
          <w:b w:val="false"/>
          <w:i w:val="false"/>
          <w:color w:val="000000"/>
          <w:sz w:val="28"/>
        </w:rPr>
        <w:t>
      5) персоналды басқару;</w:t>
      </w:r>
      <w:r>
        <w:br/>
      </w:r>
      <w:r>
        <w:rPr>
          <w:rFonts w:ascii="Times New Roman"/>
          <w:b w:val="false"/>
          <w:i w:val="false"/>
          <w:color w:val="000000"/>
          <w:sz w:val="28"/>
        </w:rPr>
        <w:t>
      6) ақпараттық технологияларды қолдану.</w:t>
      </w:r>
      <w:r>
        <w:br/>
      </w:r>
      <w:r>
        <w:rPr>
          <w:rFonts w:ascii="Times New Roman"/>
          <w:b w:val="false"/>
          <w:i w:val="false"/>
          <w:color w:val="000000"/>
          <w:sz w:val="28"/>
        </w:rPr>
        <w:t>
      17. Осы жүйенің 16-тармағында көрсетілген қызметтің әрбір бағытына тиісті әдістемелерде мемлекеттік органдар қызметінің бағыттары бойынша бағалау жүргізуге уәкілетті мемлекеттік органдар айқындайтын өзінің тиімділік өлшемдері мен көрсеткіштері сәйкес келеді.</w:t>
      </w:r>
      <w:r>
        <w:br/>
      </w:r>
      <w:r>
        <w:rPr>
          <w:rFonts w:ascii="Times New Roman"/>
          <w:b w:val="false"/>
          <w:i w:val="false"/>
          <w:color w:val="000000"/>
          <w:sz w:val="28"/>
        </w:rPr>
        <w:t>
      18. Тиімділік өлшемдері мен көрсеткіштері мынадай талаптарға сәйкес келуі тиіс:</w:t>
      </w:r>
      <w:r>
        <w:br/>
      </w:r>
      <w:r>
        <w:rPr>
          <w:rFonts w:ascii="Times New Roman"/>
          <w:b w:val="false"/>
          <w:i w:val="false"/>
          <w:color w:val="000000"/>
          <w:sz w:val="28"/>
        </w:rPr>
        <w:t>
      1) объективтілік: функцияларды үстірт орындау есептіліктің жақсаруына және істің нақты жағдайын нашарлатуға алып келген жағдайда өлшемдер мен көрсеткіштер мемлекеттік орган қызметінің бұрмалануына алып келмеуі тиіс;</w:t>
      </w:r>
      <w:r>
        <w:br/>
      </w:r>
      <w:r>
        <w:rPr>
          <w:rFonts w:ascii="Times New Roman"/>
          <w:b w:val="false"/>
          <w:i w:val="false"/>
          <w:color w:val="000000"/>
          <w:sz w:val="28"/>
        </w:rPr>
        <w:t>
      2) дәйектілік: бастапқы ақпаратты жинау және өңдеу тәсілі қажет болған жағдайда алынған деректердің дәлдігін тексеру мүмкіндігіне жол беруі тиіс;</w:t>
      </w:r>
      <w:r>
        <w:br/>
      </w:r>
      <w:r>
        <w:rPr>
          <w:rFonts w:ascii="Times New Roman"/>
          <w:b w:val="false"/>
          <w:i w:val="false"/>
          <w:color w:val="000000"/>
          <w:sz w:val="28"/>
        </w:rPr>
        <w:t>
      3) ашықтық: басы артық күрделі көрсеткіштерден аулақ болу, көрсеткішті айқындау бағалаушының да, сонымен бірге бағаланушы мемлекеттік органның да оны бірыңғай түсінуін қамтамасыз етуі тиіс;</w:t>
      </w:r>
      <w:r>
        <w:br/>
      </w:r>
      <w:r>
        <w:rPr>
          <w:rFonts w:ascii="Times New Roman"/>
          <w:b w:val="false"/>
          <w:i w:val="false"/>
          <w:color w:val="000000"/>
          <w:sz w:val="28"/>
        </w:rPr>
        <w:t>
      4) үнемділік: қажетті деректерді алу мүмкіндігінше ең аз шығындармен жүргізілуі тиіс, қолданылатын көрсеткіштер барынша дәрежеде ақпарат жинаудың қолданыстағы жүйелеріне негізделуі тиіс;</w:t>
      </w:r>
      <w:r>
        <w:br/>
      </w:r>
      <w:r>
        <w:rPr>
          <w:rFonts w:ascii="Times New Roman"/>
          <w:b w:val="false"/>
          <w:i w:val="false"/>
          <w:color w:val="000000"/>
          <w:sz w:val="28"/>
        </w:rPr>
        <w:t>
      5) салыстырмалылық: өлшемдер мен көрсеткіштерді таңдауды деректерді үздіксіз жинақтау және олардың жекелеген кезеңдегілерінің ұқсас (аралас) міндеттерді шешудегі прогресті бағалау үшін пайдаланылатын көрсеткіштерімен, сондай-ақ халықаралық практикада қолданылатын көрсеткіштерімен салыстырмалылығын қамтамасыз ету қажеттігін негізге ала отырып жүзеге асыру керек;</w:t>
      </w:r>
      <w:r>
        <w:br/>
      </w:r>
      <w:r>
        <w:rPr>
          <w:rFonts w:ascii="Times New Roman"/>
          <w:b w:val="false"/>
          <w:i w:val="false"/>
          <w:color w:val="000000"/>
          <w:sz w:val="28"/>
        </w:rPr>
        <w:t>
      6) толықтық: өлшемдер мен көрсеткіштер мемлекеттік органның барлық қызметін сипаттауы тиіс, жекелеген функциялар мәнінің бұрмалануына алып келмеуі тиіс.</w:t>
      </w:r>
      <w:r>
        <w:br/>
      </w:r>
      <w:r>
        <w:rPr>
          <w:rFonts w:ascii="Times New Roman"/>
          <w:b w:val="false"/>
          <w:i w:val="false"/>
          <w:color w:val="000000"/>
          <w:sz w:val="28"/>
        </w:rPr>
        <w:t>
      19. Тиімділіктің өлшемдері мен көрсеткіштері ретінде түрлі халықаралық салыстыруларда қолданылатын өлшемдер мен көрсеткіштер пайдаланылуы мүмкін.</w:t>
      </w:r>
      <w:r>
        <w:br/>
      </w:r>
      <w:r>
        <w:rPr>
          <w:rFonts w:ascii="Times New Roman"/>
          <w:b w:val="false"/>
          <w:i w:val="false"/>
          <w:color w:val="000000"/>
          <w:sz w:val="28"/>
        </w:rPr>
        <w:t>
      20. Барлық өлшемдер мен көрсеткіштер тиісті бағыттар бойынша тікелей мемлекеттік орган қызметін көрсетуі тиіс.</w:t>
      </w:r>
    </w:p>
    <w:p>
      <w:pPr>
        <w:spacing w:after="0"/>
        <w:ind w:left="0"/>
        <w:jc w:val="left"/>
      </w:pPr>
      <w:r>
        <w:rPr>
          <w:rFonts w:ascii="Times New Roman"/>
          <w:b/>
          <w:i w:val="false"/>
          <w:color w:val="000000"/>
        </w:rPr>
        <w:t xml:space="preserve"> 4.1. Жетекшілік ететін саладағы/аядағы/өңірдегі стратегиялық</w:t>
      </w:r>
      <w:r>
        <w:br/>
      </w:r>
      <w:r>
        <w:rPr>
          <w:rFonts w:ascii="Times New Roman"/>
          <w:b/>
          <w:i w:val="false"/>
          <w:color w:val="000000"/>
        </w:rPr>
        <w:t>
мақсаттар мен міндеттерге қол жеткізу және оларды іске асыру</w:t>
      </w:r>
    </w:p>
    <w:p>
      <w:pPr>
        <w:spacing w:after="0"/>
        <w:ind w:left="0"/>
        <w:jc w:val="both"/>
      </w:pPr>
      <w:r>
        <w:rPr>
          <w:rFonts w:ascii="Times New Roman"/>
          <w:b w:val="false"/>
          <w:i w:val="false"/>
          <w:color w:val="000000"/>
          <w:sz w:val="28"/>
        </w:rPr>
        <w:t>      21. Осы бағыт бойынша бағалау жетекшілік ететін саладағы/аядағы/өңірдегі стратегиялық мақсаттар мен міндеттерге қол жеткізудің және оларды іске асырудың тиімділігін арттыру мақсатында жүзеге асырылады.</w:t>
      </w:r>
      <w:r>
        <w:br/>
      </w:r>
      <w:r>
        <w:rPr>
          <w:rFonts w:ascii="Times New Roman"/>
          <w:b w:val="false"/>
          <w:i w:val="false"/>
          <w:color w:val="000000"/>
          <w:sz w:val="28"/>
        </w:rPr>
        <w:t>
      22. Уәкілетті мемлекеттік орган жетекшілік ететін саладағы/аядағы/өңірдегі стратегиялық мақсаттар мен міндеттерге қол жеткізудің және оларды іске асырудың тиімділігін бағалауды қоспағанда, Қазақстан Республикасы Үкіметінің құрылымына кіретін орталық атқарушы органдар, жергілікті атқарушы органдар жетекшілік ететін саладағы/аядағы/өңірдегі стратегиялық мақсаттар мен міндеттерге қол жеткізу және оларды іске асыру тиімділігін бағалауды мемлекеттік жоспарлау жөніндегі уәкілетті орган жүзеге асырады.</w:t>
      </w:r>
      <w:r>
        <w:br/>
      </w:r>
      <w:r>
        <w:rPr>
          <w:rFonts w:ascii="Times New Roman"/>
          <w:b w:val="false"/>
          <w:i w:val="false"/>
          <w:color w:val="000000"/>
          <w:sz w:val="28"/>
        </w:rPr>
        <w:t>
      23. Мемлекеттік жоспарлау жөніндегі уәкілетті орган қызметінің жетекшілік ететін саладағы/аядағы/өңірдегі стратегиялық мақсаттар мен міндеттерге қол жеткізудің және оларды іске асырудың тиімділігін бағалауды Қазақстан Республикасы Премьер-Министрінің Кеңсесі жүзеге асырады.</w:t>
      </w:r>
      <w:r>
        <w:br/>
      </w:r>
      <w:r>
        <w:rPr>
          <w:rFonts w:ascii="Times New Roman"/>
          <w:b w:val="false"/>
          <w:i w:val="false"/>
          <w:color w:val="000000"/>
          <w:sz w:val="28"/>
        </w:rPr>
        <w:t>
      24. Қазақстан Республикасының Президентіне тікелей бағынатын және есеп беретін орталық мемлекеттік органдар жетекшілік ететін саладағы/аядағы/өңірдегі стратегиялық мақсаттар мен міндеттерге қол жеткізудің және оларды іске асырудың тиімділігін бағалауды Қазақстан Республикасы Президентінің Әкімшілігі жүзеге асырады.</w:t>
      </w:r>
      <w:r>
        <w:br/>
      </w:r>
      <w:r>
        <w:rPr>
          <w:rFonts w:ascii="Times New Roman"/>
          <w:b w:val="false"/>
          <w:i w:val="false"/>
          <w:color w:val="000000"/>
          <w:sz w:val="28"/>
        </w:rPr>
        <w:t>
      25. Жетекшілік ететін саладағы/аядағы/өңірдегі стратегиялық мақсаттар мен міндеттерге қол жеткізудің және оларды іске асырудың тиімділігін бағалау жөніндегі әдістемені әзірлеу мен оны әдіснамалық сүйемелдеуді мемлекеттік жоспарлау жөніндегі уәкілетті орган жүзеге асырады.</w:t>
      </w:r>
    </w:p>
    <w:p>
      <w:pPr>
        <w:spacing w:after="0"/>
        <w:ind w:left="0"/>
        <w:jc w:val="left"/>
      </w:pPr>
      <w:r>
        <w:rPr>
          <w:rFonts w:ascii="Times New Roman"/>
          <w:b/>
          <w:i w:val="false"/>
          <w:color w:val="000000"/>
        </w:rPr>
        <w:t xml:space="preserve"> 4.2. Қазақстан Республикасы Президентінің, Қазақстан</w:t>
      </w:r>
      <w:r>
        <w:br/>
      </w:r>
      <w:r>
        <w:rPr>
          <w:rFonts w:ascii="Times New Roman"/>
          <w:b/>
          <w:i w:val="false"/>
          <w:color w:val="000000"/>
        </w:rPr>
        <w:t>
Республикасы Премьер-Министрінің, Қазақстан Республикасы</w:t>
      </w:r>
      <w:r>
        <w:br/>
      </w:r>
      <w:r>
        <w:rPr>
          <w:rFonts w:ascii="Times New Roman"/>
          <w:b/>
          <w:i w:val="false"/>
          <w:color w:val="000000"/>
        </w:rPr>
        <w:t>
Президенті Әкімшілігінің, Қазақстан Республикасы</w:t>
      </w:r>
      <w:r>
        <w:br/>
      </w:r>
      <w:r>
        <w:rPr>
          <w:rFonts w:ascii="Times New Roman"/>
          <w:b/>
          <w:i w:val="false"/>
          <w:color w:val="000000"/>
        </w:rPr>
        <w:t>
Премьер-Министрі орынбасарларының, Қазақстан Республикасы</w:t>
      </w:r>
      <w:r>
        <w:br/>
      </w:r>
      <w:r>
        <w:rPr>
          <w:rFonts w:ascii="Times New Roman"/>
          <w:b/>
          <w:i w:val="false"/>
          <w:color w:val="000000"/>
        </w:rPr>
        <w:t>
Премьер-Министрі Кеңсесі Басшысының актілері мен тапсырмаларын</w:t>
      </w:r>
      <w:r>
        <w:br/>
      </w:r>
      <w:r>
        <w:rPr>
          <w:rFonts w:ascii="Times New Roman"/>
          <w:b/>
          <w:i w:val="false"/>
          <w:color w:val="000000"/>
        </w:rPr>
        <w:t>
орындау</w:t>
      </w:r>
    </w:p>
    <w:p>
      <w:pPr>
        <w:spacing w:after="0"/>
        <w:ind w:left="0"/>
        <w:jc w:val="both"/>
      </w:pPr>
      <w:r>
        <w:rPr>
          <w:rFonts w:ascii="Times New Roman"/>
          <w:b w:val="false"/>
          <w:i w:val="false"/>
          <w:color w:val="000000"/>
          <w:sz w:val="28"/>
        </w:rPr>
        <w:t>      26. Осы бағыт бойынша бағалау Қазақстан Республикасы Президентінің, Қазақстан Республикасы Үкіметінің, Қазақстан Республикасы Президенті Әкімшілігінің актілері мен тапсырмаларының орындалу сапасын арттыру мақсатында жүзеге асырылады.</w:t>
      </w:r>
      <w:r>
        <w:br/>
      </w:r>
      <w:r>
        <w:rPr>
          <w:rFonts w:ascii="Times New Roman"/>
          <w:b w:val="false"/>
          <w:i w:val="false"/>
          <w:color w:val="000000"/>
          <w:sz w:val="28"/>
        </w:rPr>
        <w:t>
      27. Орталық мемлекеттік және жергілікті атқарушы органдардың Қазақстан Республикасы Президентінің, Қазақстан Республикасы Президенті Әкімшілігінің актілері мен тапсырмаларын орындау сапасын бағалауды Қазақстан Республикасы Президентінің Әкімшілігі жүзеге асырады.</w:t>
      </w:r>
      <w:r>
        <w:br/>
      </w:r>
      <w:r>
        <w:rPr>
          <w:rFonts w:ascii="Times New Roman"/>
          <w:b w:val="false"/>
          <w:i w:val="false"/>
          <w:color w:val="000000"/>
          <w:sz w:val="28"/>
        </w:rPr>
        <w:t>
      28. Орталық мемлекеттік және жергілікті атқарушы органдардың Қазақстан Республикасы Үкіметінің, Қазақстан Республикасы Премьер-Министрінің, Қазақстан Республикасы Премьер-Министрі орынбасарларының, Қазақстан Республикасы Премьер-Министрінің Кеңсесі Басшысының актілері мен тапсырмаларын орындау сапасын бағалауды Қазақстан Республикасы Премьер-Министрінің Кеңсесі жүзеге асырады.</w:t>
      </w:r>
      <w:r>
        <w:br/>
      </w:r>
      <w:r>
        <w:rPr>
          <w:rFonts w:ascii="Times New Roman"/>
          <w:b w:val="false"/>
          <w:i w:val="false"/>
          <w:color w:val="000000"/>
          <w:sz w:val="28"/>
        </w:rPr>
        <w:t>
      29. Орталық мемлекеттік және жергілікті атқарушы органдардың Қазақстан Республикасы Президентінің, Қазақстан Республикасы Үкіметінің, Қазақстан Республикасы Премьер-Министрінің, Қазақстан Республикасы Президенті Әкімшілігінің, Қазақстан Республикасы Премьер-Министрі, Қазақстан Республикасы Премьер-Министрінің Кеңсесі Басшысының актілері мен тапсырмаларын орындау сапасын бағалау әдістемесін әзірлеу және оны әдіснамалық сүйемелдеу Қазақстан Республикасы Президентінің Әкімшілігі мен Қазақстан Республикасы Премьер-Министрі Кеңсесінің бірлескен бұйрығы негізінде жүзеге асырылады.</w:t>
      </w:r>
    </w:p>
    <w:p>
      <w:pPr>
        <w:spacing w:after="0"/>
        <w:ind w:left="0"/>
        <w:jc w:val="left"/>
      </w:pPr>
      <w:r>
        <w:rPr>
          <w:rFonts w:ascii="Times New Roman"/>
          <w:b/>
          <w:i w:val="false"/>
          <w:color w:val="000000"/>
        </w:rPr>
        <w:t xml:space="preserve"> 4.3. Бюджет қаражатын басқару</w:t>
      </w:r>
    </w:p>
    <w:p>
      <w:pPr>
        <w:spacing w:after="0"/>
        <w:ind w:left="0"/>
        <w:jc w:val="both"/>
      </w:pPr>
      <w:r>
        <w:rPr>
          <w:rFonts w:ascii="Times New Roman"/>
          <w:b w:val="false"/>
          <w:i w:val="false"/>
          <w:color w:val="000000"/>
          <w:sz w:val="28"/>
        </w:rPr>
        <w:t>      30. Осы бағыт бойынша бағалау жоспарлау және мемлекеттік орган бюджетінің атқарылу сапасын, сондай-ақ бюджет қаражатын пайдаланудың нәтижелілігі мен тиімділігін арттыру мақсатында жүргізіледі.</w:t>
      </w:r>
      <w:r>
        <w:br/>
      </w:r>
      <w:r>
        <w:rPr>
          <w:rFonts w:ascii="Times New Roman"/>
          <w:b w:val="false"/>
          <w:i w:val="false"/>
          <w:color w:val="000000"/>
          <w:sz w:val="28"/>
        </w:rPr>
        <w:t>
      31. Уәкілетті мемлекеттік органның бюджет қаражатын басқару жөніндегі қызметінің тиімділігін бағалауды қоспағанда, мемлекеттік органдардың бюджет қаражатын басқару жөніндегі қызметінің тиімділігін бағалауды бюджетті атқару жөніндегі уәкілетті орган жүзеге асырады.</w:t>
      </w:r>
      <w:r>
        <w:br/>
      </w:r>
      <w:r>
        <w:rPr>
          <w:rFonts w:ascii="Times New Roman"/>
          <w:b w:val="false"/>
          <w:i w:val="false"/>
          <w:color w:val="000000"/>
          <w:sz w:val="28"/>
        </w:rPr>
        <w:t>
      32. Бюджетті атқару жөніндегі уәкілетті органның бюджет қаражатын басқару қызметінің тиімділігін бағалауды Қазақстан Республикасы Премьер-Министрінің Кеңсесі жүзеге асырады.</w:t>
      </w:r>
      <w:r>
        <w:br/>
      </w:r>
      <w:r>
        <w:rPr>
          <w:rFonts w:ascii="Times New Roman"/>
          <w:b w:val="false"/>
          <w:i w:val="false"/>
          <w:color w:val="000000"/>
          <w:sz w:val="28"/>
        </w:rPr>
        <w:t>
      33. Мемлекеттік органның бюджет қаражатын басқару жөніндегі қызметінің тиімділігін бағалау әдістемесін әзірлеуді және оны әдіснамалық сүйемелдеуді бюджетті атқару жөніндегі уәкілетті орган жүзеге асырады.</w:t>
      </w:r>
    </w:p>
    <w:p>
      <w:pPr>
        <w:spacing w:after="0"/>
        <w:ind w:left="0"/>
        <w:jc w:val="left"/>
      </w:pPr>
      <w:r>
        <w:rPr>
          <w:rFonts w:ascii="Times New Roman"/>
          <w:b/>
          <w:i w:val="false"/>
          <w:color w:val="000000"/>
        </w:rPr>
        <w:t xml:space="preserve"> 4.4. Мемлекеттік қызметтер көрсету</w:t>
      </w:r>
    </w:p>
    <w:p>
      <w:pPr>
        <w:spacing w:after="0"/>
        <w:ind w:left="0"/>
        <w:jc w:val="both"/>
      </w:pPr>
      <w:r>
        <w:rPr>
          <w:rFonts w:ascii="Times New Roman"/>
          <w:b w:val="false"/>
          <w:i w:val="false"/>
          <w:color w:val="000000"/>
          <w:sz w:val="28"/>
        </w:rPr>
        <w:t>      34. Осы бағыт бойынша бағалау орталық мемлекеттік және жергілікті атқарушы органдардың мемлекеттік қызметтер көрсету сапасын арттыру мақсатында жүзеге асырылады.</w:t>
      </w:r>
      <w:r>
        <w:br/>
      </w:r>
      <w:r>
        <w:rPr>
          <w:rFonts w:ascii="Times New Roman"/>
          <w:b w:val="false"/>
          <w:i w:val="false"/>
          <w:color w:val="000000"/>
          <w:sz w:val="28"/>
        </w:rPr>
        <w:t>
      35. Уәкілетті мемлекеттік органның мемлекеттік қызметтер көрсетуін бағалауды қоспағанда, орталық мемлекеттік және жергілікті атқарушы органдардың мемлекеттік қызметтер көрсетуін бағалауды мемлекеттік қызмет істері жөніндегі уәкілетті орган жүзеге асырады.</w:t>
      </w:r>
      <w:r>
        <w:br/>
      </w:r>
      <w:r>
        <w:rPr>
          <w:rFonts w:ascii="Times New Roman"/>
          <w:b w:val="false"/>
          <w:i w:val="false"/>
          <w:color w:val="000000"/>
          <w:sz w:val="28"/>
        </w:rPr>
        <w:t>
      36. Мемлекеттік қызметтер көрсетуді бағалауды жүзеге асыру мақсатында мемлекеттік қызметтерді тұтынушыларға сұрау жүргізілуі мүмкін.</w:t>
      </w:r>
      <w:r>
        <w:br/>
      </w:r>
      <w:r>
        <w:rPr>
          <w:rFonts w:ascii="Times New Roman"/>
          <w:b w:val="false"/>
          <w:i w:val="false"/>
          <w:color w:val="000000"/>
          <w:sz w:val="28"/>
        </w:rPr>
        <w:t>
      37. Мемлекеттік қызмет істері жөніндегі уәкілетті орган ұсынатын мемлекеттік қызметтерді бағалауды Қазақстан Республикасы Президентінің Әкімшілігі жүзеге асырады.</w:t>
      </w:r>
      <w:r>
        <w:br/>
      </w:r>
      <w:r>
        <w:rPr>
          <w:rFonts w:ascii="Times New Roman"/>
          <w:b w:val="false"/>
          <w:i w:val="false"/>
          <w:color w:val="000000"/>
          <w:sz w:val="28"/>
        </w:rPr>
        <w:t>
      38. Мемлекеттік қызметтерді электрондық форматта көрсетуді бағалауды, осы мемлекеттік органның мемлекеттік қызметтерді электрондық форматта көрсетуін бағалауды қоспағанда, ақпараттандыру саласындағы уәкілетті орган жүзеге асырады.</w:t>
      </w:r>
      <w:r>
        <w:br/>
      </w:r>
      <w:r>
        <w:rPr>
          <w:rFonts w:ascii="Times New Roman"/>
          <w:b w:val="false"/>
          <w:i w:val="false"/>
          <w:color w:val="000000"/>
          <w:sz w:val="28"/>
        </w:rPr>
        <w:t>
      39. Ақпараттандыру саласындағы уәкілетті органның мемлекеттік қызметтерді электрондық форматта көрсетуін бағалауды Қазақстан Республикасы Премьер-Министрінің Кеңсесі жүзеге асырады.</w:t>
      </w:r>
      <w:r>
        <w:br/>
      </w:r>
      <w:r>
        <w:rPr>
          <w:rFonts w:ascii="Times New Roman"/>
          <w:b w:val="false"/>
          <w:i w:val="false"/>
          <w:color w:val="000000"/>
          <w:sz w:val="28"/>
        </w:rPr>
        <w:t>
      40. Мемлекеттік қызметтерді электрондық форматта көрсетуді бағалау нәтижелері туралы қорытынды мемлекеттік қызметтер көрсетуді бағалау кезінде пайдалану үшін мемлекеттік қызметтер көрсетуді бағалауды жүргізуге уәкілетті органдарға енгізіледі.</w:t>
      </w:r>
      <w:r>
        <w:br/>
      </w:r>
      <w:r>
        <w:rPr>
          <w:rFonts w:ascii="Times New Roman"/>
          <w:b w:val="false"/>
          <w:i w:val="false"/>
          <w:color w:val="000000"/>
          <w:sz w:val="28"/>
        </w:rPr>
        <w:t>
      41. Мемлекеттік қызметтер көрсетуді бағалау әдістемесін әзірлеуді және оны әдіснамалық сүйемелдеуді мемлекеттік қызмет істері жөніндегі уәкілетті орган ақпараттандыру саласындағы уәкілетті органмен бірлесіп жүзеге асырады.</w:t>
      </w:r>
    </w:p>
    <w:p>
      <w:pPr>
        <w:spacing w:after="0"/>
        <w:ind w:left="0"/>
        <w:jc w:val="left"/>
      </w:pPr>
      <w:r>
        <w:rPr>
          <w:rFonts w:ascii="Times New Roman"/>
          <w:b/>
          <w:i w:val="false"/>
          <w:color w:val="000000"/>
        </w:rPr>
        <w:t xml:space="preserve"> 4.5. Персоналды басқару</w:t>
      </w:r>
    </w:p>
    <w:p>
      <w:pPr>
        <w:spacing w:after="0"/>
        <w:ind w:left="0"/>
        <w:jc w:val="both"/>
      </w:pPr>
      <w:r>
        <w:rPr>
          <w:rFonts w:ascii="Times New Roman"/>
          <w:b w:val="false"/>
          <w:i w:val="false"/>
          <w:color w:val="000000"/>
          <w:sz w:val="28"/>
        </w:rPr>
        <w:t>      42. Осы бағыт бойынша бағалау мемлекеттік органдарда персоналды басқару саясатының сапасы мен тиімділігін арттыру мақсатында жүзеге асырылады.</w:t>
      </w:r>
      <w:r>
        <w:br/>
      </w:r>
      <w:r>
        <w:rPr>
          <w:rFonts w:ascii="Times New Roman"/>
          <w:b w:val="false"/>
          <w:i w:val="false"/>
          <w:color w:val="000000"/>
          <w:sz w:val="28"/>
        </w:rPr>
        <w:t>
      43. Уәкілетті мемлекеттік органның персоналды басқаруын бағалауды қоспағанда, персоналды басқаруды бағалауды мемлекеттік қызмет істері жөніндегі уәкілетті орган жүзеге асырады.</w:t>
      </w:r>
      <w:r>
        <w:br/>
      </w:r>
      <w:r>
        <w:rPr>
          <w:rFonts w:ascii="Times New Roman"/>
          <w:b w:val="false"/>
          <w:i w:val="false"/>
          <w:color w:val="000000"/>
          <w:sz w:val="28"/>
        </w:rPr>
        <w:t>
      44. Мемлекеттік қызмет істері жөніндегі уәкілетті органның персоналды басқаруын бағалауды Қазақстан Республикасы Президентінің Әкімшілігі жүзеге асырады.</w:t>
      </w:r>
      <w:r>
        <w:br/>
      </w:r>
      <w:r>
        <w:rPr>
          <w:rFonts w:ascii="Times New Roman"/>
          <w:b w:val="false"/>
          <w:i w:val="false"/>
          <w:color w:val="000000"/>
          <w:sz w:val="28"/>
        </w:rPr>
        <w:t>
      45. Персоналды басқаруды бағалау әдістемесін әзірлеуді және оны әдіснамалық сүйемелдеуді мемлекеттік қызмет істері жөніндегі уәкілетті орган жүзеге асырады.</w:t>
      </w:r>
    </w:p>
    <w:p>
      <w:pPr>
        <w:spacing w:after="0"/>
        <w:ind w:left="0"/>
        <w:jc w:val="left"/>
      </w:pPr>
      <w:r>
        <w:rPr>
          <w:rFonts w:ascii="Times New Roman"/>
          <w:b/>
          <w:i w:val="false"/>
          <w:color w:val="000000"/>
        </w:rPr>
        <w:t xml:space="preserve"> 4.6. Ақпараттық технологияларды қолдану</w:t>
      </w:r>
    </w:p>
    <w:p>
      <w:pPr>
        <w:spacing w:after="0"/>
        <w:ind w:left="0"/>
        <w:jc w:val="both"/>
      </w:pPr>
      <w:r>
        <w:rPr>
          <w:rFonts w:ascii="Times New Roman"/>
          <w:b w:val="false"/>
          <w:i w:val="false"/>
          <w:color w:val="000000"/>
          <w:sz w:val="28"/>
        </w:rPr>
        <w:t>      46. Осы бағыт бойынша бағалау бизнес-үрдістерді оңтайландыру және мемлекеттік органдар қызметінің ашықтығын арттыру үшін мемлекеттік органның ақпараттық технологияларды пайдалану тиімділігін арттыру мақсатында жүзеге асырылады.</w:t>
      </w:r>
      <w:r>
        <w:br/>
      </w:r>
      <w:r>
        <w:rPr>
          <w:rFonts w:ascii="Times New Roman"/>
          <w:b w:val="false"/>
          <w:i w:val="false"/>
          <w:color w:val="000000"/>
          <w:sz w:val="28"/>
        </w:rPr>
        <w:t>
      47. Уәкілетті мемлекеттік органның ақпараттық технологияларды қолдануын бағалауды қоспағанда, ақпараттық технологияларды қолдануды бағалауды ақпараттандыру саласындағы уәкілетті орган жүзеге асырады.</w:t>
      </w:r>
      <w:r>
        <w:br/>
      </w:r>
      <w:r>
        <w:rPr>
          <w:rFonts w:ascii="Times New Roman"/>
          <w:b w:val="false"/>
          <w:i w:val="false"/>
          <w:color w:val="000000"/>
          <w:sz w:val="28"/>
        </w:rPr>
        <w:t>
      48. Ақпараттандыру саласындағы уәкілетті органның ақпараттық технологияларды қолдануын бағалауды Қазақстан Республикасы Премьер-Министрінің Кеңсесі жүзеге асырады.</w:t>
      </w:r>
      <w:r>
        <w:br/>
      </w:r>
      <w:r>
        <w:rPr>
          <w:rFonts w:ascii="Times New Roman"/>
          <w:b w:val="false"/>
          <w:i w:val="false"/>
          <w:color w:val="000000"/>
          <w:sz w:val="28"/>
        </w:rPr>
        <w:t>
      49. Ақпараттық технологияларды қолдануды бағалау әдістемесін әзірлеуді және оны әдіснамалық сүйемелдеуді ақпараттандыру саласындағы уәкілетті орган жүзеге асырады.</w:t>
      </w:r>
    </w:p>
    <w:p>
      <w:pPr>
        <w:spacing w:after="0"/>
        <w:ind w:left="0"/>
        <w:jc w:val="left"/>
      </w:pPr>
      <w:r>
        <w:rPr>
          <w:rFonts w:ascii="Times New Roman"/>
          <w:b/>
          <w:i w:val="false"/>
          <w:color w:val="000000"/>
        </w:rPr>
        <w:t xml:space="preserve"> 5. Орталық мемлекеттік және жергілікті атқарушы органдар</w:t>
      </w:r>
      <w:r>
        <w:br/>
      </w:r>
      <w:r>
        <w:rPr>
          <w:rFonts w:ascii="Times New Roman"/>
          <w:b/>
          <w:i w:val="false"/>
          <w:color w:val="000000"/>
        </w:rPr>
        <w:t>
қызметінің тиімділігін бағалауды жүргізу тәртібі</w:t>
      </w:r>
    </w:p>
    <w:p>
      <w:pPr>
        <w:spacing w:after="0"/>
        <w:ind w:left="0"/>
        <w:jc w:val="both"/>
      </w:pPr>
      <w:r>
        <w:rPr>
          <w:rFonts w:ascii="Times New Roman"/>
          <w:b w:val="false"/>
          <w:i w:val="false"/>
          <w:color w:val="000000"/>
          <w:sz w:val="28"/>
        </w:rPr>
        <w:t>      50. Тиімділікті бағалауды жүргізу кезінде мемлекеттік органдар қызметінің тиімділігін бағалауды жүзеге асыруға уәкілетті мемлекеттік органдар Қазақстан Республикасы Президентінің Әкімшілігімен келісім бойынша мемлекеттік жоспарлау жөніндегі уәкілетті орган әзірлеген және бекіткен тәртіпке сәйкес үкіметтік емес ұйымдарды (қоғамдық бірлестіктерді) және тәуелсіз сарапшыларды тарта алады.</w:t>
      </w:r>
      <w:r>
        <w:br/>
      </w:r>
      <w:r>
        <w:rPr>
          <w:rFonts w:ascii="Times New Roman"/>
          <w:b w:val="false"/>
          <w:i w:val="false"/>
          <w:color w:val="000000"/>
          <w:sz w:val="28"/>
        </w:rPr>
        <w:t>
      51. Мемлекеттік қаржылық бақылау органдары (Республикалық бюджеттің атқарылуын бақылау жөніндегі есеп комитеті, маслихаттың ревизиялық комиссиясы, ішкі бақылау жөніндегі уәкілетті орган) өз жұмыс жоспарларына сәйкес өздері жүргізетін бақылау іс-шараларының шеңберінде бағалауға жататын мемлекеттік органдарды тексеру нәтижелерін мемлекеттік органдар қызметінің тиімділігін бағалауды жүргізуге уәкілетті мемлекеттік органдарға ұсынады, бұлар бағалау кезінде ескеріледі.</w:t>
      </w:r>
      <w:r>
        <w:br/>
      </w:r>
      <w:r>
        <w:rPr>
          <w:rFonts w:ascii="Times New Roman"/>
          <w:b w:val="false"/>
          <w:i w:val="false"/>
          <w:color w:val="000000"/>
          <w:sz w:val="28"/>
        </w:rPr>
        <w:t>
      52. Қызметінің тиімділігін бағалауға жататын мемлекеттік органдар орталық мемлекеттік және жергілікті атқарушы органдар қызметінің тиімділігіне тиісті бағыттар бойынша бағалау жүргізуге уәкілетті мемлекеттік органдарға алдыңғы жылдың қорытындылары бойынша есепті ақпаратты жыл сайын 1 наурызға дейін ұсынады.</w:t>
      </w:r>
      <w:r>
        <w:br/>
      </w:r>
      <w:r>
        <w:rPr>
          <w:rFonts w:ascii="Times New Roman"/>
          <w:b w:val="false"/>
          <w:i w:val="false"/>
          <w:color w:val="000000"/>
          <w:sz w:val="28"/>
        </w:rPr>
        <w:t>
      53. Орталық мемлекеттік және жергілікті атқарушы органдар қызметінің тиімділігін тиісті бағыт бойынша бағалауды жүзеге асыруға уәкілетті мемлекеттік органдар мемлекеттік жоспарлау жөніндегі уәкілетті органға бағалау жүргізу кестесіне сәйкес тиісті қорытындыларды ұсынады.</w:t>
      </w:r>
      <w:r>
        <w:br/>
      </w:r>
      <w:r>
        <w:rPr>
          <w:rFonts w:ascii="Times New Roman"/>
          <w:b w:val="false"/>
          <w:i w:val="false"/>
          <w:color w:val="000000"/>
          <w:sz w:val="28"/>
        </w:rPr>
        <w:t>
      54. Мемлекеттік орган қызметінің тиімділігін тиісті бағыттар бойынша бағалау нәтижелері туралы қорытынды мынадай құрамдауыштарды қамтуы тиіс:</w:t>
      </w:r>
      <w:r>
        <w:br/>
      </w:r>
      <w:r>
        <w:rPr>
          <w:rFonts w:ascii="Times New Roman"/>
          <w:b w:val="false"/>
          <w:i w:val="false"/>
          <w:color w:val="000000"/>
          <w:sz w:val="28"/>
        </w:rPr>
        <w:t>
      1) тиісті бағыт бойынша мемлекеттік орган қызметін бағалау жөніндегі талдамалық есеп;</w:t>
      </w:r>
      <w:r>
        <w:br/>
      </w:r>
      <w:r>
        <w:rPr>
          <w:rFonts w:ascii="Times New Roman"/>
          <w:b w:val="false"/>
          <w:i w:val="false"/>
          <w:color w:val="000000"/>
          <w:sz w:val="28"/>
        </w:rPr>
        <w:t>
      2) мемлекеттік органда тиісті бағыт бойынша жұмысты ұйымдастыру туралы тұжырымдар;</w:t>
      </w:r>
      <w:r>
        <w:br/>
      </w:r>
      <w:r>
        <w:rPr>
          <w:rFonts w:ascii="Times New Roman"/>
          <w:b w:val="false"/>
          <w:i w:val="false"/>
          <w:color w:val="000000"/>
          <w:sz w:val="28"/>
        </w:rPr>
        <w:t>
      3) тиісті бағыт бойынша мемлекеттік органның қызметін жақсарту жөніндегі ұсынымдар.</w:t>
      </w:r>
      <w:r>
        <w:br/>
      </w:r>
      <w:r>
        <w:rPr>
          <w:rFonts w:ascii="Times New Roman"/>
          <w:b w:val="false"/>
          <w:i w:val="false"/>
          <w:color w:val="000000"/>
          <w:sz w:val="28"/>
        </w:rPr>
        <w:t>
      55. Орталық мемлекеттік жене жергілікті атқарушы органдар қызметінің тиімділігін бағалауды жүзеге асыруға уәкілетті мемлекеттік органдардың бірінші басшылары бағаланатын мемлекеттік органдарды бағалауды жүргізудің бекітілген әдістемелерге сәйкестігі үшін дербес жауапты болады.</w:t>
      </w:r>
      <w:r>
        <w:br/>
      </w:r>
      <w:r>
        <w:rPr>
          <w:rFonts w:ascii="Times New Roman"/>
          <w:b w:val="false"/>
          <w:i w:val="false"/>
          <w:color w:val="000000"/>
          <w:sz w:val="28"/>
        </w:rPr>
        <w:t>
      56. Қызметінің тиімділігі бағалауға жататын мемлекеттік органдардың бірінші басшылары бағалау үшін берілетін есепті кезеңде жүргізілген қызметі туралы есептердің және олардың қызметін регламенттейтін құжаттардың дұрыстығы, толықтығы және уақытында берілуі үшін дербес жауапты болады.</w:t>
      </w:r>
      <w:r>
        <w:br/>
      </w:r>
      <w:r>
        <w:rPr>
          <w:rFonts w:ascii="Times New Roman"/>
          <w:b w:val="false"/>
          <w:i w:val="false"/>
          <w:color w:val="000000"/>
          <w:sz w:val="28"/>
        </w:rPr>
        <w:t>
      57. Мемлекеттік жоспарлау жөніндегі уәкілетті орган бағалау жүргізу кестесіне сәйкес мерзімде мемлекеттік орган қызметінің тиімділігін жалпы бағалау нәтижелері туралы қорытындыны Қазақстан Республикасы Президентінің Әкімшілігіне және Қазақстан Республикасының Үкіметіне ұсынады.</w:t>
      </w:r>
      <w:r>
        <w:br/>
      </w:r>
      <w:r>
        <w:rPr>
          <w:rFonts w:ascii="Times New Roman"/>
          <w:b w:val="false"/>
          <w:i w:val="false"/>
          <w:color w:val="000000"/>
          <w:sz w:val="28"/>
        </w:rPr>
        <w:t>
      58. Мемлекеттік орган қызметінің тиімділігін жалпы бағалау нәтижелері туралы қорытынды мынадай құрамдауыштарды қамтуы тиіс:</w:t>
      </w:r>
      <w:r>
        <w:br/>
      </w:r>
      <w:r>
        <w:rPr>
          <w:rFonts w:ascii="Times New Roman"/>
          <w:b w:val="false"/>
          <w:i w:val="false"/>
          <w:color w:val="000000"/>
          <w:sz w:val="28"/>
        </w:rPr>
        <w:t>
      1) әрбір мемлекеттік органның есепті кезеңдегі қызметінің нәтижелілігі мен тиімділігі туралы тұжырымдар;</w:t>
      </w:r>
      <w:r>
        <w:br/>
      </w:r>
      <w:r>
        <w:rPr>
          <w:rFonts w:ascii="Times New Roman"/>
          <w:b w:val="false"/>
          <w:i w:val="false"/>
          <w:color w:val="000000"/>
          <w:sz w:val="28"/>
        </w:rPr>
        <w:t>
      2) мемлекеттік органда жұмыстарды ұйымдастыру туралы тұжырымдар;</w:t>
      </w:r>
      <w:r>
        <w:br/>
      </w:r>
      <w:r>
        <w:rPr>
          <w:rFonts w:ascii="Times New Roman"/>
          <w:b w:val="false"/>
          <w:i w:val="false"/>
          <w:color w:val="000000"/>
          <w:sz w:val="28"/>
        </w:rPr>
        <w:t>
      3) мемлекеттік органның қызметін жақсарту жөніндегі ұсынымдар.</w:t>
      </w:r>
      <w:r>
        <w:br/>
      </w:r>
      <w:r>
        <w:rPr>
          <w:rFonts w:ascii="Times New Roman"/>
          <w:b w:val="false"/>
          <w:i w:val="false"/>
          <w:color w:val="000000"/>
          <w:sz w:val="28"/>
        </w:rPr>
        <w:t>
      59. Қазақстан Республикасы Президенті Әкімшілігі Сараптама комиссиясымен келісім бойынша мүдделі мемлекеттік органдардың қатысуымен қажет болған жағдайда тиісті бағыттар бойынша орталық мемлекеттік және жергілікті атқарушы органдар қызметінің тиімділігін бағалауды жүргізуге уәкілетті органдардың жекелеген бағалау нәтижелеріне қайта тексеру жүргізуді ұйымдастырады.</w:t>
      </w:r>
      <w:r>
        <w:br/>
      </w:r>
      <w:r>
        <w:rPr>
          <w:rFonts w:ascii="Times New Roman"/>
          <w:b w:val="false"/>
          <w:i w:val="false"/>
          <w:color w:val="000000"/>
          <w:sz w:val="28"/>
        </w:rPr>
        <w:t>
      Сараптама комиссиясы мемлекеттік жоспарлау жөніндегі уәкілетті органның мемлекеттік орган қызметінің тиімділігін жалпы бағалаудың нәтижелері туралы қорытындысы негізінде сараптамалық қорытынды қалыптастырады және Қазақстан Республикасының Президентіне енгізеді.</w:t>
      </w:r>
      <w:r>
        <w:br/>
      </w:r>
      <w:r>
        <w:rPr>
          <w:rFonts w:ascii="Times New Roman"/>
          <w:b w:val="false"/>
          <w:i w:val="false"/>
          <w:color w:val="000000"/>
          <w:sz w:val="28"/>
        </w:rPr>
        <w:t>
      60. Мемлекеттік орган қызметінің тиімділігін бағалаудың нәтижелері туралы сараптамалық қорытынды бағалау жүргізу кестесіне сәйкес мерзімде Қазақстан Республикасының Президентіне енгізіледі.</w:t>
      </w:r>
      <w:r>
        <w:br/>
      </w:r>
      <w:r>
        <w:rPr>
          <w:rFonts w:ascii="Times New Roman"/>
          <w:b w:val="false"/>
          <w:i w:val="false"/>
          <w:color w:val="000000"/>
          <w:sz w:val="28"/>
        </w:rPr>
        <w:t>
      61. Мемлекеттік орган қызметінің тиімділігін бағалау нәтижелері туралы сараптамалық қорытынды мемлекеттік жоспарлау жөніндегі уәкілетті органның қорытындысына бағалау мен оған қатысты қызметінің тиімділігін бағалау жүргізілген мемлекеттік орган қызметінің тиімділігін арттыру жөнінде ұсынымдарды да қамтуы тиіс.</w:t>
      </w:r>
      <w:r>
        <w:br/>
      </w:r>
      <w:r>
        <w:rPr>
          <w:rFonts w:ascii="Times New Roman"/>
          <w:b w:val="false"/>
          <w:i w:val="false"/>
          <w:color w:val="000000"/>
          <w:sz w:val="28"/>
        </w:rPr>
        <w:t>
      62. Әрбір мемлекеттік орган қызметінің тиімділігін бағалаудың нәтижелері тұжырымдармен және ұсынымдармен бірге қызмет тиімділігін арттыру бойынша жұмысты ұйымдастыру мақсатында мемлекеттік органдардың басшыларына жолданады.</w:t>
      </w:r>
      <w:r>
        <w:br/>
      </w:r>
      <w:r>
        <w:rPr>
          <w:rFonts w:ascii="Times New Roman"/>
          <w:b w:val="false"/>
          <w:i w:val="false"/>
          <w:color w:val="000000"/>
          <w:sz w:val="28"/>
        </w:rPr>
        <w:t>
      63. Әрбір мемлекеттік орган қызметінің тиімділігін бағалау нәтижелері құпиялылық режимін және қызметтік, коммерциялық немесе заңмен қорғалатын өзге де құпияны қорғауды қамтамасыз етуді ескере отырып, бұқаралық ақпарат құралдарында жарияланады.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