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ce509" w14:textId="f2ce5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сатып алу жүйелері жұмыстарының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жұмысымен қадамдастыру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31 қаңтардағы № 54 Қаулысы. Күші жойылды - Қазақстан Республикасы Үкіметінің 2015 жылғы 5 маусымдағы № 412 қаулысымен</w:t>
      </w:r>
    </w:p>
    <w:p>
      <w:pPr>
        <w:spacing w:after="0"/>
        <w:ind w:left="0"/>
        <w:jc w:val="both"/>
      </w:pPr>
      <w:r>
        <w:rPr>
          <w:rFonts w:ascii="Times New Roman"/>
          <w:b w:val="false"/>
          <w:i w:val="false"/>
          <w:color w:val="ff0000"/>
          <w:sz w:val="28"/>
        </w:rPr>
        <w:t xml:space="preserve">      Ескерту. Күші жойылды - ҚР Үкіметінің 05.06.2015 </w:t>
      </w:r>
      <w:r>
        <w:rPr>
          <w:rFonts w:ascii="Times New Roman"/>
          <w:b w:val="false"/>
          <w:i w:val="false"/>
          <w:color w:val="ff0000"/>
          <w:sz w:val="28"/>
        </w:rPr>
        <w:t>№ 412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Республикасының 2010 жылғы 24 маусымдағы Заңының 16-бабы </w:t>
      </w:r>
      <w:r>
        <w:rPr>
          <w:rFonts w:ascii="Times New Roman"/>
          <w:b w:val="false"/>
          <w:i w:val="false"/>
          <w:color w:val="000000"/>
          <w:sz w:val="28"/>
        </w:rPr>
        <w:t>57)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Электрондық сатып алу жүйелері жұмыстарының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жұмысымен қадамдастыру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31 қаңтардағы </w:t>
      </w:r>
      <w:r>
        <w:br/>
      </w:r>
      <w:r>
        <w:rPr>
          <w:rFonts w:ascii="Times New Roman"/>
          <w:b w:val="false"/>
          <w:i w:val="false"/>
          <w:color w:val="000000"/>
          <w:sz w:val="28"/>
        </w:rPr>
        <w:t xml:space="preserve">
№ 54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Электрондық сатып алу жүйелері жұмыстарының жер</w:t>
      </w:r>
      <w:r>
        <w:br/>
      </w:r>
      <w:r>
        <w:rPr>
          <w:rFonts w:ascii="Times New Roman"/>
          <w:b/>
          <w:i w:val="false"/>
          <w:color w:val="000000"/>
        </w:rPr>
        <w:t>
қойнауын пайдалану жөніндегі операцияларды жүргізу кезінде</w:t>
      </w:r>
      <w:r>
        <w:br/>
      </w:r>
      <w:r>
        <w:rPr>
          <w:rFonts w:ascii="Times New Roman"/>
          <w:b/>
          <w:i w:val="false"/>
          <w:color w:val="000000"/>
        </w:rPr>
        <w:t>
пайдаланылатын тауарлардың, жұмыстар мен көрсетілетін</w:t>
      </w:r>
      <w:r>
        <w:br/>
      </w:r>
      <w:r>
        <w:rPr>
          <w:rFonts w:ascii="Times New Roman"/>
          <w:b/>
          <w:i w:val="false"/>
          <w:color w:val="000000"/>
        </w:rPr>
        <w:t>
қызметтердің және оларды өндірушілердің тізілімі</w:t>
      </w:r>
      <w:r>
        <w:br/>
      </w:r>
      <w:r>
        <w:rPr>
          <w:rFonts w:ascii="Times New Roman"/>
          <w:b/>
          <w:i w:val="false"/>
          <w:color w:val="000000"/>
        </w:rPr>
        <w:t>
жұмысымен қадамдастыру қағидасы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Электрондық сатып алу жүйесінің жұмыстарын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жұмысымен қадамдастыру қағидасы (бұдан әрі - Қағида)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жер қойнауын пайдалану жөніндегі операцияларды жүргізу кезінде пайдаланылатын тауарлар, жұмыстар және көрсетілетін қызметтер мен оларды өндірушілердің тізілімі жұмысымен жер қойнауын пайдаланушы пайдаланатын Интернет желісінің қазақстандық сегмент желісінде орналасқан электрондық сатып алу жүйелерінің жұмысын қадамдастыру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w:t>
      </w:r>
      <w:r>
        <w:br/>
      </w:r>
      <w:r>
        <w:rPr>
          <w:rFonts w:ascii="Times New Roman"/>
          <w:b w:val="false"/>
          <w:i w:val="false"/>
          <w:color w:val="000000"/>
          <w:sz w:val="28"/>
        </w:rPr>
        <w:t>
</w:t>
      </w:r>
      <w:r>
        <w:rPr>
          <w:rFonts w:ascii="Times New Roman"/>
          <w:b w:val="false"/>
          <w:i w:val="false"/>
          <w:color w:val="000000"/>
          <w:sz w:val="28"/>
        </w:rPr>
        <w:t>
      1) кең таралған пайдалы қазбаларды барлау немесе өндіру жөніндегі операцияларды жүзеге асыратын жер қойнауын пайдаланушыларға;</w:t>
      </w:r>
      <w:r>
        <w:br/>
      </w:r>
      <w:r>
        <w:rPr>
          <w:rFonts w:ascii="Times New Roman"/>
          <w:b w:val="false"/>
          <w:i w:val="false"/>
          <w:color w:val="000000"/>
          <w:sz w:val="28"/>
        </w:rPr>
        <w:t>
</w:t>
      </w:r>
      <w:r>
        <w:rPr>
          <w:rFonts w:ascii="Times New Roman"/>
          <w:b w:val="false"/>
          <w:i w:val="false"/>
          <w:color w:val="000000"/>
          <w:sz w:val="28"/>
        </w:rPr>
        <w:t>
      2) тауарларды, жұмыстар мен көрсетілетін қызметтерді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сатып алатын жер қойнауын пайдаланушыларға;</w:t>
      </w:r>
      <w:r>
        <w:br/>
      </w:r>
      <w:r>
        <w:rPr>
          <w:rFonts w:ascii="Times New Roman"/>
          <w:b w:val="false"/>
          <w:i w:val="false"/>
          <w:color w:val="000000"/>
          <w:sz w:val="28"/>
        </w:rPr>
        <w:t>
</w:t>
      </w:r>
      <w:r>
        <w:rPr>
          <w:rFonts w:ascii="Times New Roman"/>
          <w:b w:val="false"/>
          <w:i w:val="false"/>
          <w:color w:val="000000"/>
          <w:sz w:val="28"/>
        </w:rPr>
        <w:t>
      3) акцияларының (қатысу үлестерінің) елу және одан да көп пайызын тікелей немесе жанама түрде ұлттық басқарушы холдинг иеленетін жер қойнауын пайдалану құқығына ие заңды тұлғаларға;</w:t>
      </w:r>
      <w:r>
        <w:br/>
      </w:r>
      <w:r>
        <w:rPr>
          <w:rFonts w:ascii="Times New Roman"/>
          <w:b w:val="false"/>
          <w:i w:val="false"/>
          <w:color w:val="000000"/>
          <w:sz w:val="28"/>
        </w:rPr>
        <w:t>
</w:t>
      </w:r>
      <w:r>
        <w:rPr>
          <w:rFonts w:ascii="Times New Roman"/>
          <w:b w:val="false"/>
          <w:i w:val="false"/>
          <w:color w:val="000000"/>
          <w:sz w:val="28"/>
        </w:rPr>
        <w:t>
      4) тек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пайдаланылатын жер қойнауын пайдалану жөніндегі операцияларды жүргізу кезінде тауарларды, жұмыстарды және көрсетілетін қызметтерді сатып алуды жүзеге асыратын жер қойнауын пайдаланушыларға қатысты болмайды.</w:t>
      </w:r>
      <w:r>
        <w:br/>
      </w:r>
      <w:r>
        <w:rPr>
          <w:rFonts w:ascii="Times New Roman"/>
          <w:b w:val="false"/>
          <w:i w:val="false"/>
          <w:color w:val="000000"/>
          <w:sz w:val="28"/>
        </w:rPr>
        <w:t>
</w:t>
      </w:r>
      <w:r>
        <w:rPr>
          <w:rFonts w:ascii="Times New Roman"/>
          <w:b w:val="false"/>
          <w:i w:val="false"/>
          <w:color w:val="000000"/>
          <w:sz w:val="28"/>
        </w:rPr>
        <w:t>
      3. Осы Қағидада </w:t>
      </w:r>
      <w:r>
        <w:rPr>
          <w:rFonts w:ascii="Times New Roman"/>
          <w:b w:val="false"/>
          <w:i w:val="false"/>
          <w:color w:val="000000"/>
          <w:sz w:val="28"/>
        </w:rPr>
        <w:t>Заңда</w:t>
      </w:r>
      <w:r>
        <w:rPr>
          <w:rFonts w:ascii="Times New Roman"/>
          <w:b w:val="false"/>
          <w:i w:val="false"/>
          <w:color w:val="000000"/>
          <w:sz w:val="28"/>
        </w:rPr>
        <w:t xml:space="preserve"> белгіленген ұғымдар мен анықтамалар, сондай-ақ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өтініш беруші - электрондық сатып алу жүйесінің иесі және (немесе) меншік иесі болып табылатын және электрондық сатып aлу жүйелері жұмыстарының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тізілімімен (бұдан әрі - Тізілім) ақпараттық өзара іс-қимылды іске асыруға өтінім берген жеке немесе заңды тұлға;</w:t>
      </w:r>
      <w:r>
        <w:br/>
      </w:r>
      <w:r>
        <w:rPr>
          <w:rFonts w:ascii="Times New Roman"/>
          <w:b w:val="false"/>
          <w:i w:val="false"/>
          <w:color w:val="000000"/>
          <w:sz w:val="28"/>
        </w:rPr>
        <w:t>
</w:t>
      </w:r>
      <w:r>
        <w:rPr>
          <w:rFonts w:ascii="Times New Roman"/>
          <w:b w:val="false"/>
          <w:i w:val="false"/>
          <w:color w:val="000000"/>
          <w:sz w:val="28"/>
        </w:rPr>
        <w:t>
      2) сервис - белгілі бір қисынды іске асыратын және электрондық хабар беруге негізделген интерфейстер арқылы желілік өзара іс-қимыл үшін қол жетімді операциялар жиынтығы;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уәкілетті орган</w:t>
      </w:r>
      <w:r>
        <w:rPr>
          <w:rFonts w:ascii="Times New Roman"/>
          <w:b w:val="false"/>
          <w:i w:val="false"/>
          <w:color w:val="000000"/>
          <w:sz w:val="28"/>
        </w:rPr>
        <w:t xml:space="preserve"> - индустриялық саясатты реттеу саласындағы уәкілетті орган.</w:t>
      </w:r>
      <w:r>
        <w:br/>
      </w:r>
      <w:r>
        <w:rPr>
          <w:rFonts w:ascii="Times New Roman"/>
          <w:b w:val="false"/>
          <w:i w:val="false"/>
          <w:color w:val="000000"/>
          <w:sz w:val="28"/>
        </w:rPr>
        <w:t>
</w:t>
      </w:r>
      <w:r>
        <w:rPr>
          <w:rFonts w:ascii="Times New Roman"/>
          <w:b w:val="false"/>
          <w:i w:val="false"/>
          <w:color w:val="000000"/>
          <w:sz w:val="28"/>
        </w:rPr>
        <w:t>
      4. Электрондық сатып алу жүйесінің жұмыстарын Тізілім жұмысымен қадамдастыру (бұдан әрі - қадамдастыру) деп электрондық сатып алу жүйелерінен ақпараттың өзара іс-қимыл арқылы сатып алуды жүргізу туралы хабарламаларды, конкурстық өтінімдерді ашу хаттамаларын, конкурсқа қатысуға рұқсат, қорытындылауды Тізілімге беру түсініледі.</w:t>
      </w:r>
      <w:r>
        <w:br/>
      </w:r>
      <w:r>
        <w:rPr>
          <w:rFonts w:ascii="Times New Roman"/>
          <w:b w:val="false"/>
          <w:i w:val="false"/>
          <w:color w:val="000000"/>
          <w:sz w:val="28"/>
        </w:rPr>
        <w:t>
</w:t>
      </w:r>
      <w:r>
        <w:rPr>
          <w:rFonts w:ascii="Times New Roman"/>
          <w:b w:val="false"/>
          <w:i w:val="false"/>
          <w:color w:val="000000"/>
          <w:sz w:val="28"/>
        </w:rPr>
        <w:t>
      5. Электрондық сатып алу жүйелерінің Тізіліммен ақпараттық өзара іс-қимылын өнеркәсіптік пайдалануға беруді мұнай және газ, ақпараттандыру саласындағы мемлекеттік органдармен бірге жүргізілген қабылдау сынақтарының оң нәтижесі негізінде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6. Электрондық сатып алу жүйелерін Тізіліммен ақпараттық өзара іс-қимылды өнеркәсіптік пайдалануға беру бойынша іс-шараларды жүргізу үшін уәкілетті орган құрамына уәкілетті органның мұнай және газ бен ақпараттандыру саласындағы және уәкілетті органдардың өкілдері кіретін жұмыс тобын құрады.</w:t>
      </w:r>
    </w:p>
    <w:bookmarkEnd w:id="4"/>
    <w:bookmarkStart w:name="z20" w:id="5"/>
    <w:p>
      <w:pPr>
        <w:spacing w:after="0"/>
        <w:ind w:left="0"/>
        <w:jc w:val="left"/>
      </w:pPr>
      <w:r>
        <w:rPr>
          <w:rFonts w:ascii="Times New Roman"/>
          <w:b/>
          <w:i w:val="false"/>
          <w:color w:val="000000"/>
        </w:rPr>
        <w:t xml:space="preserve"> 
2. Ақпараттық өзара іс-қимылды іске асыру тәртібі</w:t>
      </w:r>
    </w:p>
    <w:bookmarkEnd w:id="5"/>
    <w:bookmarkStart w:name="z21" w:id="6"/>
    <w:p>
      <w:pPr>
        <w:spacing w:after="0"/>
        <w:ind w:left="0"/>
        <w:jc w:val="both"/>
      </w:pPr>
      <w:r>
        <w:rPr>
          <w:rFonts w:ascii="Times New Roman"/>
          <w:b w:val="false"/>
          <w:i w:val="false"/>
          <w:color w:val="000000"/>
          <w:sz w:val="28"/>
        </w:rPr>
        <w:t>
      7. Ақпараттық өзара іс-қимылды іске асыруға өтінім беру және қарау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1) өтінім беруші осы Қағидаға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уәкілетті органға электронды сатып алу жүйесінің жұмыс істеуі үшін пайдаланылатын бағдарламалық және техникалық құралдардың тізбесін, олардың техникалық сипаттамаларын көрсете отырып өтінім береді;</w:t>
      </w:r>
      <w:r>
        <w:br/>
      </w:r>
      <w:r>
        <w:rPr>
          <w:rFonts w:ascii="Times New Roman"/>
          <w:b w:val="false"/>
          <w:i w:val="false"/>
          <w:color w:val="000000"/>
          <w:sz w:val="28"/>
        </w:rPr>
        <w:t>
</w:t>
      </w:r>
      <w:r>
        <w:rPr>
          <w:rFonts w:ascii="Times New Roman"/>
          <w:b w:val="false"/>
          <w:i w:val="false"/>
          <w:color w:val="000000"/>
          <w:sz w:val="28"/>
        </w:rPr>
        <w:t>
      2) уәкілетті орган өтінімдерді алған күннен бастап бес жұмыс күні ішінде өтінімдердің және өтінімге қоса берілетін құжаттардың осы Қағидада белгіленген нысан мен жинақтыққа қойылатын талаптарға сәйкестігін тексеруді жүзеге асырады;</w:t>
      </w:r>
      <w:r>
        <w:br/>
      </w:r>
      <w:r>
        <w:rPr>
          <w:rFonts w:ascii="Times New Roman"/>
          <w:b w:val="false"/>
          <w:i w:val="false"/>
          <w:color w:val="000000"/>
          <w:sz w:val="28"/>
        </w:rPr>
        <w:t>
      өтінім сәйкес келмеген жағдайда, өтінім берушіге қайтару себептері көрсетіліп, жоғарыда көрсетілген мерзімі ішінде қайтарылады.</w:t>
      </w:r>
      <w:r>
        <w:br/>
      </w:r>
      <w:r>
        <w:rPr>
          <w:rFonts w:ascii="Times New Roman"/>
          <w:b w:val="false"/>
          <w:i w:val="false"/>
          <w:color w:val="000000"/>
          <w:sz w:val="28"/>
        </w:rPr>
        <w:t>
</w:t>
      </w:r>
      <w:r>
        <w:rPr>
          <w:rFonts w:ascii="Times New Roman"/>
          <w:b w:val="false"/>
          <w:i w:val="false"/>
          <w:color w:val="000000"/>
          <w:sz w:val="28"/>
        </w:rPr>
        <w:t>
      3) өтінімдер мен қоса берілген құжаттар осы Қағидада белгіленген нысан мен жинақтыққа қойылатын талаптарға сәйкес келген жағдайда уәкілетті орган өтінімді алған күннен бастап бес жұмыс күні ішінде өтінім берушіге тиісті хабарламаны жібереді.</w:t>
      </w:r>
      <w:r>
        <w:br/>
      </w:r>
      <w:r>
        <w:rPr>
          <w:rFonts w:ascii="Times New Roman"/>
          <w:b w:val="false"/>
          <w:i w:val="false"/>
          <w:color w:val="000000"/>
          <w:sz w:val="28"/>
        </w:rPr>
        <w:t>
</w:t>
      </w:r>
      <w:r>
        <w:rPr>
          <w:rFonts w:ascii="Times New Roman"/>
          <w:b w:val="false"/>
          <w:i w:val="false"/>
          <w:color w:val="000000"/>
          <w:sz w:val="28"/>
        </w:rPr>
        <w:t>
      8. Тиісті хабарламаның негізінде өтінім беруші уәкілетті органмен бірлесіп ақпараттық өзара іс-қимылды іске асыру бойынша өзіне Тізілімінің жағында және электрондық сатып алу жүйесі жағында тиісті сервистерді әзірлеу және жариялауды қосатын жұмыстарды жүргізеді. Тізілімімен электрондық сатып алу жүйесінің ақпараттық өзара іс-қимыл жүйесін өнеркәсіптік пайдалануға енгізу жөніндегі іс-шараларды жүргізу үшін уәкілетті орган кеңесшілері және (немесе) сарапшылары ретінде басқа ұйымдарды тарта алады.</w:t>
      </w:r>
      <w:r>
        <w:br/>
      </w:r>
      <w:r>
        <w:rPr>
          <w:rFonts w:ascii="Times New Roman"/>
          <w:b w:val="false"/>
          <w:i w:val="false"/>
          <w:color w:val="000000"/>
          <w:sz w:val="28"/>
        </w:rPr>
        <w:t>
</w:t>
      </w:r>
      <w:r>
        <w:rPr>
          <w:rFonts w:ascii="Times New Roman"/>
          <w:b w:val="false"/>
          <w:i w:val="false"/>
          <w:color w:val="000000"/>
          <w:sz w:val="28"/>
        </w:rPr>
        <w:t>
      9. Ақпараттық өзара іс-қимылды іске асыру жөніндегі шығыстарды ақпараттық іс-қимылды іске асыруға бастамашы болған өтінім беруші және (немесе) өтінім берушінің электрондық сатып алу жүйесін пайдаланатын тапсырыс беруші төлейді.</w:t>
      </w:r>
      <w:r>
        <w:br/>
      </w:r>
      <w:r>
        <w:rPr>
          <w:rFonts w:ascii="Times New Roman"/>
          <w:b w:val="false"/>
          <w:i w:val="false"/>
          <w:color w:val="000000"/>
          <w:sz w:val="28"/>
        </w:rPr>
        <w:t>
</w:t>
      </w:r>
      <w:r>
        <w:rPr>
          <w:rFonts w:ascii="Times New Roman"/>
          <w:b w:val="false"/>
          <w:i w:val="false"/>
          <w:color w:val="000000"/>
          <w:sz w:val="28"/>
        </w:rPr>
        <w:t>
      10. Ақпараттық өзара іс-қимыл үдерісінде мынадай ақпарат (бұдан әрі - ақпарат) Тізілімге міндетті түрде беруге жатады:</w:t>
      </w:r>
      <w:r>
        <w:br/>
      </w:r>
      <w:r>
        <w:rPr>
          <w:rFonts w:ascii="Times New Roman"/>
          <w:b w:val="false"/>
          <w:i w:val="false"/>
          <w:color w:val="000000"/>
          <w:sz w:val="28"/>
        </w:rPr>
        <w:t>
</w:t>
      </w:r>
      <w:r>
        <w:rPr>
          <w:rFonts w:ascii="Times New Roman"/>
          <w:b w:val="false"/>
          <w:i w:val="false"/>
          <w:color w:val="000000"/>
          <w:sz w:val="28"/>
        </w:rPr>
        <w:t>
      1) сатып алуды жүргізу туралы хабарландырулар;</w:t>
      </w:r>
      <w:r>
        <w:br/>
      </w:r>
      <w:r>
        <w:rPr>
          <w:rFonts w:ascii="Times New Roman"/>
          <w:b w:val="false"/>
          <w:i w:val="false"/>
          <w:color w:val="000000"/>
          <w:sz w:val="28"/>
        </w:rPr>
        <w:t>
</w:t>
      </w:r>
      <w:r>
        <w:rPr>
          <w:rFonts w:ascii="Times New Roman"/>
          <w:b w:val="false"/>
          <w:i w:val="false"/>
          <w:color w:val="000000"/>
          <w:sz w:val="28"/>
        </w:rPr>
        <w:t>
      2) конкурстық өтінімдерді ашу хаттамалары;</w:t>
      </w:r>
      <w:r>
        <w:br/>
      </w:r>
      <w:r>
        <w:rPr>
          <w:rFonts w:ascii="Times New Roman"/>
          <w:b w:val="false"/>
          <w:i w:val="false"/>
          <w:color w:val="000000"/>
          <w:sz w:val="28"/>
        </w:rPr>
        <w:t>
</w:t>
      </w:r>
      <w:r>
        <w:rPr>
          <w:rFonts w:ascii="Times New Roman"/>
          <w:b w:val="false"/>
          <w:i w:val="false"/>
          <w:color w:val="000000"/>
          <w:sz w:val="28"/>
        </w:rPr>
        <w:t>
      3) конкурсқа қатысуға рұқсаттама хаттамалары;</w:t>
      </w:r>
      <w:r>
        <w:br/>
      </w:r>
      <w:r>
        <w:rPr>
          <w:rFonts w:ascii="Times New Roman"/>
          <w:b w:val="false"/>
          <w:i w:val="false"/>
          <w:color w:val="000000"/>
          <w:sz w:val="28"/>
        </w:rPr>
        <w:t>
</w:t>
      </w:r>
      <w:r>
        <w:rPr>
          <w:rFonts w:ascii="Times New Roman"/>
          <w:b w:val="false"/>
          <w:i w:val="false"/>
          <w:color w:val="000000"/>
          <w:sz w:val="28"/>
        </w:rPr>
        <w:t>
      4) қорытындыларын шығару хаттамалары.</w:t>
      </w:r>
      <w:r>
        <w:br/>
      </w:r>
      <w:r>
        <w:rPr>
          <w:rFonts w:ascii="Times New Roman"/>
          <w:b w:val="false"/>
          <w:i w:val="false"/>
          <w:color w:val="000000"/>
          <w:sz w:val="28"/>
        </w:rPr>
        <w:t>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бекітілген «Жер қойнауын пайдалану бойынша операциялар жүргізу кезінде пайдаланылатын тауарлар, жұмыстар мен көрсетілетін қызметтердің және оларды өндірушілердің тізілімі» мемлекеттік ақпараттық жүйесі арқылы жер қойнауын пайдалану жөніндегі операцияларды жүргізу кезінде тауарларды, жұмыстарды және қызметтерді сатып алу тәртібіне (бұдан әрі - Тізілім арқылы тауарларды, жұмыстарды мен қызметтерді сатып алу тәртібі) сәйкес нысан бойынша және мерзімде ақпарат жіберіледі.</w:t>
      </w:r>
      <w:r>
        <w:br/>
      </w:r>
      <w:r>
        <w:rPr>
          <w:rFonts w:ascii="Times New Roman"/>
          <w:b w:val="false"/>
          <w:i w:val="false"/>
          <w:color w:val="000000"/>
          <w:sz w:val="28"/>
        </w:rPr>
        <w:t>
</w:t>
      </w:r>
      <w:r>
        <w:rPr>
          <w:rFonts w:ascii="Times New Roman"/>
          <w:b w:val="false"/>
          <w:i w:val="false"/>
          <w:color w:val="000000"/>
          <w:sz w:val="28"/>
        </w:rPr>
        <w:t>
      11. Ақпараттық өзара іс-қимылды іске асыру үшін, ақпараттандыру саласындағы уәкілетті органмен келісілетін осы Қағиданың 10-тармағында көрсетілген ақпаратқа қол жеткізу және беру қағидасын уәкілетті орган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Уәкілетті орган өтінім берушімен бірлесіп ақпараттық өзара іс-қимылды өнеркәсіптік пайдалануға енгізгенге дейін мынадай іс-шараларды өткізеді:</w:t>
      </w:r>
      <w:r>
        <w:br/>
      </w:r>
      <w:r>
        <w:rPr>
          <w:rFonts w:ascii="Times New Roman"/>
          <w:b w:val="false"/>
          <w:i w:val="false"/>
          <w:color w:val="000000"/>
          <w:sz w:val="28"/>
        </w:rPr>
        <w:t>
</w:t>
      </w:r>
      <w:r>
        <w:rPr>
          <w:rFonts w:ascii="Times New Roman"/>
          <w:b w:val="false"/>
          <w:i w:val="false"/>
          <w:color w:val="000000"/>
          <w:sz w:val="28"/>
        </w:rPr>
        <w:t>
      1) уәкілетті ұйымның стендінде ақпараттық өзара іс-қимыл сынақтарын жүргізу;</w:t>
      </w:r>
      <w:r>
        <w:br/>
      </w:r>
      <w:r>
        <w:rPr>
          <w:rFonts w:ascii="Times New Roman"/>
          <w:b w:val="false"/>
          <w:i w:val="false"/>
          <w:color w:val="000000"/>
          <w:sz w:val="28"/>
        </w:rPr>
        <w:t>
</w:t>
      </w:r>
      <w:r>
        <w:rPr>
          <w:rFonts w:ascii="Times New Roman"/>
          <w:b w:val="false"/>
          <w:i w:val="false"/>
          <w:color w:val="000000"/>
          <w:sz w:val="28"/>
        </w:rPr>
        <w:t>
      2) ақпараттық өзара іс-қимылдың тәжірибелік пайдалануын он жұмыс күні ішінде жүргізу;</w:t>
      </w:r>
      <w:r>
        <w:br/>
      </w:r>
      <w:r>
        <w:rPr>
          <w:rFonts w:ascii="Times New Roman"/>
          <w:b w:val="false"/>
          <w:i w:val="false"/>
          <w:color w:val="000000"/>
          <w:sz w:val="28"/>
        </w:rPr>
        <w:t>
</w:t>
      </w:r>
      <w:r>
        <w:rPr>
          <w:rFonts w:ascii="Times New Roman"/>
          <w:b w:val="false"/>
          <w:i w:val="false"/>
          <w:color w:val="000000"/>
          <w:sz w:val="28"/>
        </w:rPr>
        <w:t>
      3) ақпараттық өзара іс-қимыл шеңберінде әзірленген сервистерді пысықтау қажеттілігі кезінде тәжірибелік пайдалану нәтижелеріне талдау жүргізу;</w:t>
      </w:r>
      <w:r>
        <w:br/>
      </w:r>
      <w:r>
        <w:rPr>
          <w:rFonts w:ascii="Times New Roman"/>
          <w:b w:val="false"/>
          <w:i w:val="false"/>
          <w:color w:val="000000"/>
          <w:sz w:val="28"/>
        </w:rPr>
        <w:t>
</w:t>
      </w:r>
      <w:r>
        <w:rPr>
          <w:rFonts w:ascii="Times New Roman"/>
          <w:b w:val="false"/>
          <w:i w:val="false"/>
          <w:color w:val="000000"/>
          <w:sz w:val="28"/>
        </w:rPr>
        <w:t>
      4) өнеркәсіптік режимде қосылатын сервиске ақпараттық сауалдардың қарқындылығын бағалау, жүктемелік тестілеу;</w:t>
      </w:r>
      <w:r>
        <w:br/>
      </w:r>
      <w:r>
        <w:rPr>
          <w:rFonts w:ascii="Times New Roman"/>
          <w:b w:val="false"/>
          <w:i w:val="false"/>
          <w:color w:val="000000"/>
          <w:sz w:val="28"/>
        </w:rPr>
        <w:t>
</w:t>
      </w:r>
      <w:r>
        <w:rPr>
          <w:rFonts w:ascii="Times New Roman"/>
          <w:b w:val="false"/>
          <w:i w:val="false"/>
          <w:color w:val="000000"/>
          <w:sz w:val="28"/>
        </w:rPr>
        <w:t>
      5) ақпараттық өзара іс-қимылға алдын ала сынақтар жүргізу.</w:t>
      </w:r>
      <w:r>
        <w:br/>
      </w:r>
      <w:r>
        <w:rPr>
          <w:rFonts w:ascii="Times New Roman"/>
          <w:b w:val="false"/>
          <w:i w:val="false"/>
          <w:color w:val="000000"/>
          <w:sz w:val="28"/>
        </w:rPr>
        <w:t>
</w:t>
      </w:r>
      <w:r>
        <w:rPr>
          <w:rFonts w:ascii="Times New Roman"/>
          <w:b w:val="false"/>
          <w:i w:val="false"/>
          <w:color w:val="000000"/>
          <w:sz w:val="28"/>
        </w:rPr>
        <w:t>
      13. Ақпараттық өзара іс-қимылды өнеркәсіптік пайдалануға енгізу үшін мынадай іс-шаралар өткізіледі:</w:t>
      </w:r>
      <w:r>
        <w:br/>
      </w:r>
      <w:r>
        <w:rPr>
          <w:rFonts w:ascii="Times New Roman"/>
          <w:b w:val="false"/>
          <w:i w:val="false"/>
          <w:color w:val="000000"/>
          <w:sz w:val="28"/>
        </w:rPr>
        <w:t>
</w:t>
      </w:r>
      <w:r>
        <w:rPr>
          <w:rFonts w:ascii="Times New Roman"/>
          <w:b w:val="false"/>
          <w:i w:val="false"/>
          <w:color w:val="000000"/>
          <w:sz w:val="28"/>
        </w:rPr>
        <w:t>
      1) ақпараттық өзара іс-қимылға алдын ала сынақтардың оң нәтижелері болған жағдайда уәкілетті орган алдын ала сынақтар жүргізілген күннен бастап бес жұмыс күні ішінде жұмыс тобын шақырады және ақпараттық өзара іс-қимылға қабылдау сынағын өткізеді. Қабылдау сынақтарының нәтижелері хаттама түрінде ресімделеді. Хаттама үш данада жасалады (уәкілетті орган, жұмыс тобы мен өтініш беруші үшін бір-бірден);</w:t>
      </w:r>
      <w:r>
        <w:br/>
      </w:r>
      <w:r>
        <w:rPr>
          <w:rFonts w:ascii="Times New Roman"/>
          <w:b w:val="false"/>
          <w:i w:val="false"/>
          <w:color w:val="000000"/>
          <w:sz w:val="28"/>
        </w:rPr>
        <w:t>
</w:t>
      </w:r>
      <w:r>
        <w:rPr>
          <w:rFonts w:ascii="Times New Roman"/>
          <w:b w:val="false"/>
          <w:i w:val="false"/>
          <w:color w:val="000000"/>
          <w:sz w:val="28"/>
        </w:rPr>
        <w:t>
      2) қабылдау сынақтарының оң нәтижелері болған жағдайда уәкілетті орган қабылдау сынақтары жүргізілген күннен бастап бес жұмыс күні ішінде ақпараттық өзара іс-қимылды өнеркәсіптік пайдалануға беру туралы акт жасайды. Акт екі данада жасалады (уәкілетті орган мен өтініш беруші үшін бір-бірден).</w:t>
      </w:r>
      <w:r>
        <w:br/>
      </w:r>
      <w:r>
        <w:rPr>
          <w:rFonts w:ascii="Times New Roman"/>
          <w:b w:val="false"/>
          <w:i w:val="false"/>
          <w:color w:val="000000"/>
          <w:sz w:val="28"/>
        </w:rPr>
        <w:t>
</w:t>
      </w:r>
      <w:r>
        <w:rPr>
          <w:rFonts w:ascii="Times New Roman"/>
          <w:b w:val="false"/>
          <w:i w:val="false"/>
          <w:color w:val="000000"/>
          <w:sz w:val="28"/>
        </w:rPr>
        <w:t>
      14. Ақпараттық өзара іс-қимыл өнеркәсіптік пайдалануға енгізілгеннен кейін өтінім беруші ақпараттық өзара іс-қимылдың жұмыс істеу шарттарының өзгермеуін қамтамасыз етеді.</w:t>
      </w:r>
      <w:r>
        <w:br/>
      </w:r>
      <w:r>
        <w:rPr>
          <w:rFonts w:ascii="Times New Roman"/>
          <w:b w:val="false"/>
          <w:i w:val="false"/>
          <w:color w:val="000000"/>
          <w:sz w:val="28"/>
        </w:rPr>
        <w:t>
</w:t>
      </w:r>
      <w:r>
        <w:rPr>
          <w:rFonts w:ascii="Times New Roman"/>
          <w:b w:val="false"/>
          <w:i w:val="false"/>
          <w:color w:val="000000"/>
          <w:sz w:val="28"/>
        </w:rPr>
        <w:t>
      15. Тізілім арқылы тауарларды, жұмыстарды мен қызметтерді сатып алу тәртібіне беру мерзіміне және ақпараттық берілетін құрамына өзгерістер және (немесе) толықтырулар енгізетін жағдайда, уәкілетті орган ақпаратқа қол жеткізу және беру </w:t>
      </w:r>
      <w:r>
        <w:rPr>
          <w:rFonts w:ascii="Times New Roman"/>
          <w:b w:val="false"/>
          <w:i w:val="false"/>
          <w:color w:val="000000"/>
          <w:sz w:val="28"/>
        </w:rPr>
        <w:t>қағидаларына</w:t>
      </w:r>
      <w:r>
        <w:rPr>
          <w:rFonts w:ascii="Times New Roman"/>
          <w:b w:val="false"/>
          <w:i w:val="false"/>
          <w:color w:val="000000"/>
          <w:sz w:val="28"/>
        </w:rPr>
        <w:t xml:space="preserve"> тиісті өзгерістер және (немесе) толықтырулар енгізеді.</w:t>
      </w:r>
      <w:r>
        <w:br/>
      </w:r>
      <w:r>
        <w:rPr>
          <w:rFonts w:ascii="Times New Roman"/>
          <w:b w:val="false"/>
          <w:i w:val="false"/>
          <w:color w:val="000000"/>
          <w:sz w:val="28"/>
        </w:rPr>
        <w:t>
      Ақпаратқа қол жеткізу және беру қағидаларына өзгерістер және (немесе) толықтырулар енгізілген жағдайда ақпараттық өзара іс-қимыл осы Қағидада белгіленген рәсімдерді қайта өткізгеннен кейін және өтініш беруші қабылдау сынақтары қорытындыларының хаттамасын алғаннан кейін қайта басталады.</w:t>
      </w:r>
      <w:r>
        <w:br/>
      </w:r>
      <w:r>
        <w:rPr>
          <w:rFonts w:ascii="Times New Roman"/>
          <w:b w:val="false"/>
          <w:i w:val="false"/>
          <w:color w:val="000000"/>
          <w:sz w:val="28"/>
        </w:rPr>
        <w:t>
</w:t>
      </w:r>
      <w:r>
        <w:rPr>
          <w:rFonts w:ascii="Times New Roman"/>
          <w:b w:val="false"/>
          <w:i w:val="false"/>
          <w:color w:val="000000"/>
          <w:sz w:val="28"/>
        </w:rPr>
        <w:t>
      16. Егер осы Қағиданың 15-тармағында көзделген өзгерістер және (немесе) толықтырулар енгізілген жағдайда ақпараттық өзара іс-қимыл қайта басталатын күнге дейін жер қойнауын пайдаланушылар, жер қойнауын пайдаланушылардың уәкілетті тұлғалары, сондай-ақ, олардың мердігерлері жер қойнауын пайдалану жөніндегі операцияларды жүргізу кезінде тауарларды, жұмыстар мен көрсетілетін қызметтерді сатып алуды Тізілімді міндетті түрде пайдаланумен жүзеге асырады.</w:t>
      </w:r>
      <w:r>
        <w:br/>
      </w:r>
      <w:r>
        <w:rPr>
          <w:rFonts w:ascii="Times New Roman"/>
          <w:b w:val="false"/>
          <w:i w:val="false"/>
          <w:color w:val="000000"/>
          <w:sz w:val="28"/>
        </w:rPr>
        <w:t>
</w:t>
      </w:r>
      <w:r>
        <w:rPr>
          <w:rFonts w:ascii="Times New Roman"/>
          <w:b w:val="false"/>
          <w:i w:val="false"/>
          <w:color w:val="000000"/>
          <w:sz w:val="28"/>
        </w:rPr>
        <w:t>
      17. Тізілім және жұмысы Тізілім жұмысымен қадамдастырылған, Интернет желісінің қазақстандық сегментінде орналасқан электрондық сатып алудың өзге жүйелері осы Қағиданың 16-тармағында көзделген өзгерістер және (немесе) толықтырулар күшіне енгенге дейін қолданыстағы Тізілім арқылы тауарларды, жұмыстарды мен қызметтерді сатып алу тәртібіне сәйкес жарияланған сатып алу аяқталғанға дейін осы Қағиданың 15-тармағында көзделген өзгерістер және (немесе) толықтырулар күшіне енгенге дейін қолданыстағы ақпараттық өзара іс-қимылдың өзгермеуін қамтамасыз етуі тиіс.</w:t>
      </w:r>
    </w:p>
    <w:bookmarkEnd w:id="6"/>
    <w:bookmarkStart w:name="z46" w:id="7"/>
    <w:p>
      <w:pPr>
        <w:spacing w:after="0"/>
        <w:ind w:left="0"/>
        <w:jc w:val="both"/>
      </w:pPr>
      <w:r>
        <w:rPr>
          <w:rFonts w:ascii="Times New Roman"/>
          <w:b w:val="false"/>
          <w:i w:val="false"/>
          <w:color w:val="000000"/>
          <w:sz w:val="28"/>
        </w:rPr>
        <w:t xml:space="preserve">
Электрондық сатып алу жүйелері      </w:t>
      </w:r>
      <w:r>
        <w:br/>
      </w:r>
      <w:r>
        <w:rPr>
          <w:rFonts w:ascii="Times New Roman"/>
          <w:b w:val="false"/>
          <w:i w:val="false"/>
          <w:color w:val="000000"/>
          <w:sz w:val="28"/>
        </w:rPr>
        <w:t xml:space="preserve">
жұмыстарының жер қойнауын пайдалану   </w:t>
      </w:r>
      <w:r>
        <w:br/>
      </w:r>
      <w:r>
        <w:rPr>
          <w:rFonts w:ascii="Times New Roman"/>
          <w:b w:val="false"/>
          <w:i w:val="false"/>
          <w:color w:val="000000"/>
          <w:sz w:val="28"/>
        </w:rPr>
        <w:t xml:space="preserve">
жөніндегі операцияларды жүргізу кезінде </w:t>
      </w:r>
      <w:r>
        <w:br/>
      </w:r>
      <w:r>
        <w:rPr>
          <w:rFonts w:ascii="Times New Roman"/>
          <w:b w:val="false"/>
          <w:i w:val="false"/>
          <w:color w:val="000000"/>
          <w:sz w:val="28"/>
        </w:rPr>
        <w:t xml:space="preserve">
пайдаланылатын тауарлардың, жұмыстар  </w:t>
      </w:r>
      <w:r>
        <w:br/>
      </w:r>
      <w:r>
        <w:rPr>
          <w:rFonts w:ascii="Times New Roman"/>
          <w:b w:val="false"/>
          <w:i w:val="false"/>
          <w:color w:val="000000"/>
          <w:sz w:val="28"/>
        </w:rPr>
        <w:t xml:space="preserve">
мен көрсетілетін қызметтердің және   </w:t>
      </w:r>
      <w:r>
        <w:br/>
      </w:r>
      <w:r>
        <w:rPr>
          <w:rFonts w:ascii="Times New Roman"/>
          <w:b w:val="false"/>
          <w:i w:val="false"/>
          <w:color w:val="000000"/>
          <w:sz w:val="28"/>
        </w:rPr>
        <w:t xml:space="preserve">
оларды өндірушілердің тізілімі     </w:t>
      </w:r>
      <w:r>
        <w:br/>
      </w:r>
      <w:r>
        <w:rPr>
          <w:rFonts w:ascii="Times New Roman"/>
          <w:b w:val="false"/>
          <w:i w:val="false"/>
          <w:color w:val="000000"/>
          <w:sz w:val="28"/>
        </w:rPr>
        <w:t xml:space="preserve">
жұмысымен қадамдастыру қағидасына    </w:t>
      </w:r>
      <w:r>
        <w:br/>
      </w:r>
      <w:r>
        <w:rPr>
          <w:rFonts w:ascii="Times New Roman"/>
          <w:b w:val="false"/>
          <w:i w:val="false"/>
          <w:color w:val="000000"/>
          <w:sz w:val="28"/>
        </w:rPr>
        <w:t xml:space="preserve">
қосымша                 </w:t>
      </w:r>
    </w:p>
    <w:bookmarkEnd w:id="7"/>
    <w:p>
      <w:pPr>
        <w:spacing w:after="0"/>
        <w:ind w:left="0"/>
        <w:jc w:val="both"/>
      </w:pPr>
      <w:r>
        <w:rPr>
          <w:rFonts w:ascii="Times New Roman"/>
          <w:b w:val="false"/>
          <w:i w:val="false"/>
          <w:color w:val="000000"/>
          <w:sz w:val="28"/>
        </w:rPr>
        <w:t xml:space="preserve">Кімге _____________________________  </w:t>
      </w:r>
      <w:r>
        <w:br/>
      </w:r>
      <w:r>
        <w:rPr>
          <w:rFonts w:ascii="Times New Roman"/>
          <w:b w:val="false"/>
          <w:i w:val="false"/>
          <w:color w:val="000000"/>
          <w:sz w:val="28"/>
        </w:rPr>
        <w:t>
       </w:t>
      </w:r>
      <w:r>
        <w:rPr>
          <w:rFonts w:ascii="Times New Roman"/>
          <w:b w:val="false"/>
          <w:i w:val="false"/>
          <w:color w:val="000000"/>
          <w:sz w:val="28"/>
        </w:rPr>
        <w:t xml:space="preserve">(уәкілетті органның атауы)  </w:t>
      </w:r>
      <w:r>
        <w:rPr>
          <w:rFonts w:ascii="Times New Roman"/>
          <w:b w:val="false"/>
          <w:i w:val="false"/>
          <w:color w:val="000000"/>
          <w:sz w:val="28"/>
        </w:rPr>
        <w:t>     </w:t>
      </w:r>
    </w:p>
    <w:p>
      <w:pPr>
        <w:spacing w:after="0"/>
        <w:ind w:left="0"/>
        <w:jc w:val="left"/>
      </w:pPr>
      <w:r>
        <w:rPr>
          <w:rFonts w:ascii="Times New Roman"/>
          <w:b/>
          <w:i w:val="false"/>
          <w:color w:val="000000"/>
        </w:rPr>
        <w:t xml:space="preserve"> Жер қойнауын пайдалану жөніндегі операцияларды жүргізу</w:t>
      </w:r>
      <w:r>
        <w:br/>
      </w:r>
      <w:r>
        <w:rPr>
          <w:rFonts w:ascii="Times New Roman"/>
          <w:b/>
          <w:i w:val="false"/>
          <w:color w:val="000000"/>
        </w:rPr>
        <w:t>
кезінде пайдаланылатын тауарлардың, жұмыстар мен көрсетілетін</w:t>
      </w:r>
      <w:r>
        <w:br/>
      </w:r>
      <w:r>
        <w:rPr>
          <w:rFonts w:ascii="Times New Roman"/>
          <w:b/>
          <w:i w:val="false"/>
          <w:color w:val="000000"/>
        </w:rPr>
        <w:t>
қызметтердің және оларды өндірушілердің тізілімі бар</w:t>
      </w:r>
      <w:r>
        <w:br/>
      </w:r>
      <w:r>
        <w:rPr>
          <w:rFonts w:ascii="Times New Roman"/>
          <w:b/>
          <w:i w:val="false"/>
          <w:color w:val="000000"/>
        </w:rPr>
        <w:t>
электрондық сатып алу жүйелерінің ақпараттық өзара</w:t>
      </w:r>
      <w:r>
        <w:br/>
      </w:r>
      <w:r>
        <w:rPr>
          <w:rFonts w:ascii="Times New Roman"/>
          <w:b/>
          <w:i w:val="false"/>
          <w:color w:val="000000"/>
        </w:rPr>
        <w:t>
іс-қимылын іске асыруға</w:t>
      </w:r>
      <w:r>
        <w:br/>
      </w:r>
      <w:r>
        <w:rPr>
          <w:rFonts w:ascii="Times New Roman"/>
          <w:b/>
          <w:i w:val="false"/>
          <w:color w:val="000000"/>
        </w:rPr>
        <w:t>
ӨТІНІМ</w:t>
      </w:r>
    </w:p>
    <w:p>
      <w:pPr>
        <w:spacing w:after="0"/>
        <w:ind w:left="0"/>
        <w:jc w:val="both"/>
      </w:pPr>
      <w:r>
        <w:rPr>
          <w:rFonts w:ascii="Times New Roman"/>
          <w:b/>
          <w:i w:val="false"/>
          <w:color w:val="000000"/>
          <w:sz w:val="28"/>
        </w:rPr>
        <w:t>_______________________________________________________________</w:t>
      </w:r>
      <w:r>
        <w:rPr>
          <w:rFonts w:ascii="Times New Roman"/>
          <w:b w:val="false"/>
          <w:i w:val="false"/>
          <w:color w:val="000000"/>
          <w:sz w:val="28"/>
        </w:rPr>
        <w:t>                 </w:t>
      </w:r>
      <w:r>
        <w:rPr>
          <w:rFonts w:ascii="Times New Roman"/>
          <w:b w:val="false"/>
          <w:i/>
          <w:color w:val="000000"/>
          <w:sz w:val="28"/>
        </w:rPr>
        <w:t xml:space="preserve"> (өтініш берушінің атауы, өтінім берушінің Т.А.Ә.)</w:t>
      </w:r>
    </w:p>
    <w:p>
      <w:pPr>
        <w:spacing w:after="0"/>
        <w:ind w:left="0"/>
        <w:jc w:val="both"/>
      </w:pPr>
      <w:r>
        <w:rPr>
          <w:rFonts w:ascii="Times New Roman"/>
          <w:b w:val="false"/>
          <w:i w:val="false"/>
          <w:color w:val="000000"/>
          <w:sz w:val="28"/>
        </w:rPr>
        <w:t>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бар</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color w:val="000000"/>
          <w:sz w:val="28"/>
        </w:rPr>
        <w:t>     (электрондық сатып aлу жүйесінің атауы)</w:t>
      </w:r>
    </w:p>
    <w:p>
      <w:pPr>
        <w:spacing w:after="0"/>
        <w:ind w:left="0"/>
        <w:jc w:val="both"/>
      </w:pPr>
      <w:r>
        <w:rPr>
          <w:rFonts w:ascii="Times New Roman"/>
          <w:b w:val="false"/>
          <w:i w:val="false"/>
          <w:color w:val="000000"/>
          <w:sz w:val="28"/>
        </w:rPr>
        <w:t>ақпараттық өзара іс-қимылды іске асыруға дайындығы туралы мәлімдейді.</w:t>
      </w:r>
      <w:r>
        <w:br/>
      </w:r>
      <w:r>
        <w:rPr>
          <w:rFonts w:ascii="Times New Roman"/>
          <w:b w:val="false"/>
          <w:i w:val="false"/>
          <w:color w:val="000000"/>
          <w:sz w:val="28"/>
        </w:rPr>
        <w:t>
      1. Электрондық сатып алу жүйесіне Қазақстан Республикасының Үкіметі бекіткен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 арқылы жер қойнауын пайдалану жөніндегі операцияларды жүргізу кезінде тауарларды, жұмыстар мен көрсетілетін қызметтерді сатып алу тәртібіне сәйкес мыналарды пайдаланады:</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color w:val="000000"/>
          <w:sz w:val="28"/>
        </w:rPr>
        <w:t>      (тапсырыс берушінің (лердің) атауы және жер қойнауын пайдалануға арналған</w:t>
      </w:r>
      <w:r>
        <w:br/>
      </w:r>
      <w:r>
        <w:rPr>
          <w:rFonts w:ascii="Times New Roman"/>
          <w:b w:val="false"/>
          <w:i w:val="false"/>
          <w:color w:val="000000"/>
          <w:sz w:val="28"/>
        </w:rPr>
        <w:t>
</w:t>
      </w:r>
      <w:r>
        <w:rPr>
          <w:rFonts w:ascii="Times New Roman"/>
          <w:b w:val="false"/>
          <w:i/>
          <w:color w:val="000000"/>
          <w:sz w:val="28"/>
        </w:rPr>
        <w:t>                       келісімшарттардың деректемелері)</w:t>
      </w:r>
    </w:p>
    <w:p>
      <w:pPr>
        <w:spacing w:after="0"/>
        <w:ind w:left="0"/>
        <w:jc w:val="both"/>
      </w:pPr>
      <w:r>
        <w:rPr>
          <w:rFonts w:ascii="Times New Roman"/>
          <w:b w:val="false"/>
          <w:i w:val="false"/>
          <w:color w:val="000000"/>
          <w:sz w:val="28"/>
        </w:rPr>
        <w:t>      2. Электрондық сатып алу жүйесі жөніндегі құжаттама __ парақта қоса беріледі.</w:t>
      </w:r>
      <w:r>
        <w:br/>
      </w:r>
      <w:r>
        <w:rPr>
          <w:rFonts w:ascii="Times New Roman"/>
          <w:b w:val="false"/>
          <w:i w:val="false"/>
          <w:color w:val="000000"/>
          <w:sz w:val="28"/>
        </w:rPr>
        <w:t xml:space="preserve">
      3. </w:t>
      </w:r>
      <w:r>
        <w:rPr>
          <w:rFonts w:ascii="Times New Roman"/>
          <w:b/>
          <w:i w:val="false"/>
          <w:color w:val="000000"/>
          <w:sz w:val="28"/>
        </w:rPr>
        <w:t>_______________________________________________________</w:t>
      </w:r>
      <w:r>
        <w:br/>
      </w:r>
      <w:r>
        <w:rPr>
          <w:rFonts w:ascii="Times New Roman"/>
          <w:b w:val="false"/>
          <w:i w:val="false"/>
          <w:color w:val="000000"/>
          <w:sz w:val="28"/>
        </w:rPr>
        <w:t>
                   </w:t>
      </w:r>
      <w:r>
        <w:rPr>
          <w:rFonts w:ascii="Times New Roman"/>
          <w:b w:val="false"/>
          <w:i/>
          <w:color w:val="000000"/>
          <w:sz w:val="28"/>
        </w:rPr>
        <w:t>(өтінім берушінің атауы, өтінім берушінің Т.А.Ә.)</w:t>
      </w:r>
    </w:p>
    <w:p>
      <w:pPr>
        <w:spacing w:after="0"/>
        <w:ind w:left="0"/>
        <w:jc w:val="both"/>
      </w:pPr>
      <w:r>
        <w:rPr>
          <w:rFonts w:ascii="Times New Roman"/>
          <w:b w:val="false"/>
          <w:i w:val="false"/>
          <w:color w:val="000000"/>
          <w:sz w:val="28"/>
        </w:rPr>
        <w:t>      қажет құжаттарды беруге және ақпараттық өзара іс-қимылды іске асыру жөніндегі жұмысты жүргізуге дайын.</w:t>
      </w:r>
    </w:p>
    <w:p>
      <w:pPr>
        <w:spacing w:after="0"/>
        <w:ind w:left="0"/>
        <w:jc w:val="both"/>
      </w:pPr>
      <w:r>
        <w:rPr>
          <w:rFonts w:ascii="Times New Roman"/>
          <w:b w:val="false"/>
          <w:i w:val="false"/>
          <w:color w:val="000000"/>
          <w:sz w:val="28"/>
        </w:rPr>
        <w:t>      </w:t>
      </w:r>
      <w:r>
        <w:rPr>
          <w:rFonts w:ascii="Times New Roman"/>
          <w:b/>
          <w:i w:val="false"/>
          <w:color w:val="000000"/>
          <w:sz w:val="28"/>
        </w:rPr>
        <w:t>______________________</w:t>
      </w:r>
      <w:r>
        <w:br/>
      </w:r>
      <w:r>
        <w:rPr>
          <w:rFonts w:ascii="Times New Roman"/>
          <w:b w:val="false"/>
          <w:i w:val="false"/>
          <w:color w:val="000000"/>
          <w:sz w:val="28"/>
        </w:rPr>
        <w:t>
             </w:t>
      </w:r>
      <w:r>
        <w:rPr>
          <w:rFonts w:ascii="Times New Roman"/>
          <w:b w:val="false"/>
          <w:i w:val="false"/>
          <w:color w:val="000000"/>
          <w:sz w:val="28"/>
        </w:rPr>
        <w:t xml:space="preserve">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w:t>
      </w:r>
      <w:r>
        <w:rPr>
          <w:rFonts w:ascii="Times New Roman"/>
          <w:b/>
          <w:i w:val="false"/>
          <w:color w:val="000000"/>
          <w:sz w:val="28"/>
        </w:rPr>
        <w:t>___</w:t>
      </w:r>
      <w:r>
        <w:rPr>
          <w:rFonts w:ascii="Times New Roman"/>
          <w:b w:val="false"/>
          <w:i w:val="false"/>
          <w:color w:val="000000"/>
          <w:sz w:val="28"/>
        </w:rPr>
        <w:t>ж.«</w:t>
      </w:r>
      <w:r>
        <w:rPr>
          <w:rFonts w:ascii="Times New Roman"/>
          <w:b/>
          <w:i w:val="false"/>
          <w:color w:val="000000"/>
          <w:sz w:val="28"/>
        </w:rPr>
        <w:t>___</w:t>
      </w:r>
      <w:r>
        <w:rPr>
          <w:rFonts w:ascii="Times New Roman"/>
          <w:b w:val="false"/>
          <w:i w:val="false"/>
          <w:color w:val="000000"/>
          <w:sz w:val="28"/>
        </w:rPr>
        <w:t>»</w:t>
      </w:r>
      <w:r>
        <w:rPr>
          <w:rFonts w:ascii="Times New Roman"/>
          <w:b/>
          <w:i w:val="false"/>
          <w:color w:val="000000"/>
          <w:sz w:val="28"/>
        </w:rPr>
        <w:t>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