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47d77" w14:textId="5247d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2001 жылғы 19 маусымдағы № 836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 ақпандағы № 71 Қаулысы. Күші жойылды - Қазақстан Республикасы Үкіметінің 2018 жылғы 11 тамыздағы № 502 қаулысымен.</w:t>
      </w:r>
    </w:p>
    <w:p>
      <w:pPr>
        <w:spacing w:after="0"/>
        <w:ind w:left="0"/>
        <w:jc w:val="both"/>
      </w:pPr>
      <w:r>
        <w:rPr>
          <w:rFonts w:ascii="Times New Roman"/>
          <w:b w:val="false"/>
          <w:i w:val="false"/>
          <w:color w:val="ff0000"/>
          <w:sz w:val="28"/>
        </w:rPr>
        <w:t xml:space="preserve">
      Ескерту. Күші жойылды – ҚР Үкіметінің 11.08.2018 </w:t>
      </w:r>
      <w:r>
        <w:rPr>
          <w:rFonts w:ascii="Times New Roman"/>
          <w:b w:val="false"/>
          <w:i w:val="false"/>
          <w:color w:val="ff0000"/>
          <w:sz w:val="28"/>
        </w:rPr>
        <w:t>№ 502</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 836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2001 ж., № 23, 288-құжат) мынадай өзгерістер мен толықтырулар енгізілсін:</w:t>
      </w:r>
    </w:p>
    <w:bookmarkEnd w:id="1"/>
    <w:bookmarkStart w:name="z1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Республикасына шетелдік жұмыс күшін тартуға квота белгілеу ережесі, жұмыс берушілерге рұқсат берудің </w:t>
      </w:r>
      <w:r>
        <w:rPr>
          <w:rFonts w:ascii="Times New Roman"/>
          <w:b w:val="false"/>
          <w:i w:val="false"/>
          <w:color w:val="000000"/>
          <w:sz w:val="28"/>
        </w:rPr>
        <w:t>шарттары мен тәртібінде</w:t>
      </w:r>
      <w:r>
        <w:rPr>
          <w:rFonts w:ascii="Times New Roman"/>
          <w:b w:val="false"/>
          <w:i w:val="false"/>
          <w:color w:val="000000"/>
          <w:sz w:val="28"/>
        </w:rPr>
        <w:t>:</w:t>
      </w:r>
    </w:p>
    <w:bookmarkEnd w:id="2"/>
    <w:bookmarkStart w:name="z10" w:id="3"/>
    <w:p>
      <w:pPr>
        <w:spacing w:after="0"/>
        <w:ind w:left="0"/>
        <w:jc w:val="both"/>
      </w:pPr>
      <w:r>
        <w:rPr>
          <w:rFonts w:ascii="Times New Roman"/>
          <w:b w:val="false"/>
          <w:i w:val="false"/>
          <w:color w:val="000000"/>
          <w:sz w:val="28"/>
        </w:rPr>
        <w:t>
      3-тармақта:</w:t>
      </w:r>
    </w:p>
    <w:bookmarkEnd w:id="3"/>
    <w:p>
      <w:pPr>
        <w:spacing w:after="0"/>
        <w:ind w:left="0"/>
        <w:jc w:val="both"/>
      </w:pPr>
      <w:r>
        <w:rPr>
          <w:rFonts w:ascii="Times New Roman"/>
          <w:b w:val="false"/>
          <w:i w:val="false"/>
          <w:color w:val="000000"/>
          <w:sz w:val="28"/>
        </w:rPr>
        <w:t>
      3) тармақшаның екінші абзацы "растаған" деген сөзден кейін "осы Ережеге" деген сөздермен толықтырылсын;</w:t>
      </w:r>
    </w:p>
    <w:p>
      <w:pPr>
        <w:spacing w:after="0"/>
        <w:ind w:left="0"/>
        <w:jc w:val="both"/>
      </w:pPr>
      <w:r>
        <w:rPr>
          <w:rFonts w:ascii="Times New Roman"/>
          <w:b w:val="false"/>
          <w:i w:val="false"/>
          <w:color w:val="000000"/>
          <w:sz w:val="28"/>
        </w:rPr>
        <w:t>
      16) тармақшаның екінші абзацы "13)" және "16-2)" деген сандардан кейін тиісінше ", 13-1)" және ", 16-3)" деген сандармен толықтырылсын;</w:t>
      </w:r>
    </w:p>
    <w:bookmarkStart w:name="z14" w:id="4"/>
    <w:p>
      <w:pPr>
        <w:spacing w:after="0"/>
        <w:ind w:left="0"/>
        <w:jc w:val="both"/>
      </w:pPr>
      <w:r>
        <w:rPr>
          <w:rFonts w:ascii="Times New Roman"/>
          <w:b w:val="false"/>
          <w:i w:val="false"/>
          <w:color w:val="000000"/>
          <w:sz w:val="28"/>
        </w:rPr>
        <w:t>
      4-тармақ "негіздемесін" деген сөзден кейін "осы Ережеге" деген сөздермен толықтырылсын;</w:t>
      </w:r>
    </w:p>
    <w:bookmarkEnd w:id="4"/>
    <w:bookmarkStart w:name="z11" w:id="5"/>
    <w:p>
      <w:pPr>
        <w:spacing w:after="0"/>
        <w:ind w:left="0"/>
        <w:jc w:val="both"/>
      </w:pPr>
      <w:r>
        <w:rPr>
          <w:rFonts w:ascii="Times New Roman"/>
          <w:b w:val="false"/>
          <w:i w:val="false"/>
          <w:color w:val="000000"/>
          <w:sz w:val="28"/>
        </w:rPr>
        <w:t>
      10-тармақта:</w:t>
      </w:r>
    </w:p>
    <w:bookmarkEnd w:id="5"/>
    <w:bookmarkStart w:name="z12" w:id="6"/>
    <w:p>
      <w:pPr>
        <w:spacing w:after="0"/>
        <w:ind w:left="0"/>
        <w:jc w:val="both"/>
      </w:pPr>
      <w:r>
        <w:rPr>
          <w:rFonts w:ascii="Times New Roman"/>
          <w:b w:val="false"/>
          <w:i w:val="false"/>
          <w:color w:val="000000"/>
          <w:sz w:val="28"/>
        </w:rPr>
        <w:t>
      1) тармақша мынадай редакцияда жазылсын:</w:t>
      </w:r>
    </w:p>
    <w:bookmarkEnd w:id="6"/>
    <w:p>
      <w:pPr>
        <w:spacing w:after="0"/>
        <w:ind w:left="0"/>
        <w:jc w:val="both"/>
      </w:pPr>
      <w:r>
        <w:rPr>
          <w:rFonts w:ascii="Times New Roman"/>
          <w:b w:val="false"/>
          <w:i w:val="false"/>
          <w:color w:val="000000"/>
          <w:sz w:val="28"/>
        </w:rPr>
        <w:t>
      "1) бірінші санат – жоғары білімі мен тиісті қызмет саласындағы ұқсас лауазымдарда кемінде бес жыл жұмыс өтілі бар бірінші басшыларды, олардың орынбасарларын, қаржы және техникалық директорларды, сондай-ақ бас инженерлерді, конструкторларды, технологтарды, энергетиктерді, металлургтерді, сәулетшілерді, геологтарды, геофизиктерді тартуға;";</w:t>
      </w:r>
    </w:p>
    <w:bookmarkStart w:name="z15" w:id="7"/>
    <w:p>
      <w:pPr>
        <w:spacing w:after="0"/>
        <w:ind w:left="0"/>
        <w:jc w:val="both"/>
      </w:pPr>
      <w:r>
        <w:rPr>
          <w:rFonts w:ascii="Times New Roman"/>
          <w:b w:val="false"/>
          <w:i w:val="false"/>
          <w:color w:val="000000"/>
          <w:sz w:val="28"/>
        </w:rPr>
        <w:t>
      10-тармақтың 4) тармақшасындағы, 12-тармақтың 6) тармақшасындағы, 18-тармақтағы "халықаралық шарттарға" деген сөздер "Қазақстан Республикасының халықаралық шарттарына" деген сөздермен ауыстырылсын;</w:t>
      </w:r>
    </w:p>
    <w:bookmarkEnd w:id="7"/>
    <w:bookmarkStart w:name="z16" w:id="8"/>
    <w:p>
      <w:pPr>
        <w:spacing w:after="0"/>
        <w:ind w:left="0"/>
        <w:jc w:val="both"/>
      </w:pPr>
      <w:r>
        <w:rPr>
          <w:rFonts w:ascii="Times New Roman"/>
          <w:b w:val="false"/>
          <w:i w:val="false"/>
          <w:color w:val="000000"/>
          <w:sz w:val="28"/>
        </w:rPr>
        <w:t>
      12-тармақ мынадай мазмұндағы 3-1) тармақшамен толықтырылсын:</w:t>
      </w:r>
    </w:p>
    <w:bookmarkEnd w:id="8"/>
    <w:p>
      <w:pPr>
        <w:spacing w:after="0"/>
        <w:ind w:left="0"/>
        <w:jc w:val="both"/>
      </w:pPr>
      <w:r>
        <w:rPr>
          <w:rFonts w:ascii="Times New Roman"/>
          <w:b w:val="false"/>
          <w:i w:val="false"/>
          <w:color w:val="000000"/>
          <w:sz w:val="28"/>
        </w:rPr>
        <w:t>
      "3-1) Қазақстанды индустрияландырудың 2010 - 2014 жылдарға арналған картасына енгізілген жобаларды іске асыруға қатысатын ұйымдар тартатын шетелдік қызметкерлерді, оның ішінде технологиялық жабдықты іске қосу, баптау және монтаждау жөніндегі жұмыстарды атқаратын мердігерлерді;";</w:t>
      </w:r>
    </w:p>
    <w:bookmarkStart w:name="z17" w:id="9"/>
    <w:p>
      <w:pPr>
        <w:spacing w:after="0"/>
        <w:ind w:left="0"/>
        <w:jc w:val="both"/>
      </w:pPr>
      <w:r>
        <w:rPr>
          <w:rFonts w:ascii="Times New Roman"/>
          <w:b w:val="false"/>
          <w:i w:val="false"/>
          <w:color w:val="000000"/>
          <w:sz w:val="28"/>
        </w:rPr>
        <w:t>
      17-тармақ "нәтижелері бойынша" деген сөздерден кейін "осы Ережеге" деген сөздермен толықтырылсын;</w:t>
      </w:r>
    </w:p>
    <w:bookmarkEnd w:id="9"/>
    <w:bookmarkStart w:name="z18" w:id="10"/>
    <w:p>
      <w:pPr>
        <w:spacing w:after="0"/>
        <w:ind w:left="0"/>
        <w:jc w:val="both"/>
      </w:pPr>
      <w:r>
        <w:rPr>
          <w:rFonts w:ascii="Times New Roman"/>
          <w:b w:val="false"/>
          <w:i w:val="false"/>
          <w:color w:val="000000"/>
          <w:sz w:val="28"/>
        </w:rPr>
        <w:t>
      мынадай мазмұндағы 19-1-тармақпен толықтырылсын:</w:t>
      </w:r>
    </w:p>
    <w:bookmarkEnd w:id="10"/>
    <w:p>
      <w:pPr>
        <w:spacing w:after="0"/>
        <w:ind w:left="0"/>
        <w:jc w:val="both"/>
      </w:pPr>
      <w:r>
        <w:rPr>
          <w:rFonts w:ascii="Times New Roman"/>
          <w:b w:val="false"/>
          <w:i w:val="false"/>
          <w:color w:val="000000"/>
          <w:sz w:val="28"/>
        </w:rPr>
        <w:t>
      "19-1. Жұмыс берушілер мынадай шарттарды сақтаған жағдайда уәкілетті орган оларға рұқсат беруді жүргізеді:</w:t>
      </w:r>
    </w:p>
    <w:bookmarkStart w:name="z3" w:id="11"/>
    <w:p>
      <w:pPr>
        <w:spacing w:after="0"/>
        <w:ind w:left="0"/>
        <w:jc w:val="both"/>
      </w:pPr>
      <w:r>
        <w:rPr>
          <w:rFonts w:ascii="Times New Roman"/>
          <w:b w:val="false"/>
          <w:i w:val="false"/>
          <w:color w:val="000000"/>
          <w:sz w:val="28"/>
        </w:rPr>
        <w:t>
      1) тартылған және тартылатын бірінші санаттағы шетелдік мамандардың жалпы саны:</w:t>
      </w:r>
    </w:p>
    <w:bookmarkEnd w:id="11"/>
    <w:p>
      <w:pPr>
        <w:spacing w:after="0"/>
        <w:ind w:left="0"/>
        <w:jc w:val="both"/>
      </w:pPr>
      <w:r>
        <w:rPr>
          <w:rFonts w:ascii="Times New Roman"/>
          <w:b w:val="false"/>
          <w:i w:val="false"/>
          <w:color w:val="000000"/>
          <w:sz w:val="28"/>
        </w:rPr>
        <w:t>
      2011 жылғы 1 шілдеден бастап 2012 жылғы 1 қаңтарға дейін бірінші санатқа жататын қызметкерлердің жалпы санының 50 %-ынан;</w:t>
      </w:r>
    </w:p>
    <w:p>
      <w:pPr>
        <w:spacing w:after="0"/>
        <w:ind w:left="0"/>
        <w:jc w:val="both"/>
      </w:pPr>
      <w:r>
        <w:rPr>
          <w:rFonts w:ascii="Times New Roman"/>
          <w:b w:val="false"/>
          <w:i w:val="false"/>
          <w:color w:val="000000"/>
          <w:sz w:val="28"/>
        </w:rPr>
        <w:t>
      2012 жылғы 1 қаңтардан бастап бірінші санатқа жататын қызметкерлердің жалпы санының 30 %-ынан аспауға тиіс;</w:t>
      </w:r>
    </w:p>
    <w:bookmarkStart w:name="z4" w:id="12"/>
    <w:p>
      <w:pPr>
        <w:spacing w:after="0"/>
        <w:ind w:left="0"/>
        <w:jc w:val="both"/>
      </w:pPr>
      <w:r>
        <w:rPr>
          <w:rFonts w:ascii="Times New Roman"/>
          <w:b w:val="false"/>
          <w:i w:val="false"/>
          <w:color w:val="000000"/>
          <w:sz w:val="28"/>
        </w:rPr>
        <w:t>
      2) тартылған және тартылатын екінші және үшінші санаттағы шетелдік мамандардың жалпы саны:</w:t>
      </w:r>
    </w:p>
    <w:bookmarkEnd w:id="12"/>
    <w:p>
      <w:pPr>
        <w:spacing w:after="0"/>
        <w:ind w:left="0"/>
        <w:jc w:val="both"/>
      </w:pPr>
      <w:r>
        <w:rPr>
          <w:rFonts w:ascii="Times New Roman"/>
          <w:b w:val="false"/>
          <w:i w:val="false"/>
          <w:color w:val="000000"/>
          <w:sz w:val="28"/>
        </w:rPr>
        <w:t>
      2011 жылғы 1 шілдеден бастап 2012 жылғы 1 қаңтарға дейін екінші және үшінші санатқа жататын қызметкерлердің жалпы санының 30 %-ынан;</w:t>
      </w:r>
    </w:p>
    <w:p>
      <w:pPr>
        <w:spacing w:after="0"/>
        <w:ind w:left="0"/>
        <w:jc w:val="both"/>
      </w:pPr>
      <w:r>
        <w:rPr>
          <w:rFonts w:ascii="Times New Roman"/>
          <w:b w:val="false"/>
          <w:i w:val="false"/>
          <w:color w:val="000000"/>
          <w:sz w:val="28"/>
        </w:rPr>
        <w:t>
      2012 жылғы 1 қаңтардан бастап екінші және үшінші санатқа жататын қызметкерлердің жалпы санының 10 %-ынан аспауға тиіс.</w:t>
      </w:r>
    </w:p>
    <w:p>
      <w:pPr>
        <w:spacing w:after="0"/>
        <w:ind w:left="0"/>
        <w:jc w:val="both"/>
      </w:pPr>
      <w:r>
        <w:rPr>
          <w:rFonts w:ascii="Times New Roman"/>
          <w:b w:val="false"/>
          <w:i w:val="false"/>
          <w:color w:val="000000"/>
          <w:sz w:val="28"/>
        </w:rPr>
        <w:t>
      Жұмыс беруші кадрлардағы қазақстандық қамтудың есебі туралы ақпаратты уәкілетті органға осы Ережеге 6-1-қосымшаға сәйкес нысанда ұсынады.</w:t>
      </w:r>
    </w:p>
    <w:p>
      <w:pPr>
        <w:spacing w:after="0"/>
        <w:ind w:left="0"/>
        <w:jc w:val="both"/>
      </w:pPr>
      <w:r>
        <w:rPr>
          <w:rFonts w:ascii="Times New Roman"/>
          <w:b w:val="false"/>
          <w:i w:val="false"/>
          <w:color w:val="000000"/>
          <w:sz w:val="28"/>
        </w:rPr>
        <w:t>
      Осы тармақ шағын кәсіпкерлік субъектілеріне қолданылмайды және Қазақстан Республикасы Дүниежүзілік сауда ұйымына кіргенге дейін қолданылады.";</w:t>
      </w:r>
    </w:p>
    <w:bookmarkStart w:name="z19" w:id="13"/>
    <w:p>
      <w:pPr>
        <w:spacing w:after="0"/>
        <w:ind w:left="0"/>
        <w:jc w:val="both"/>
      </w:pPr>
      <w:r>
        <w:rPr>
          <w:rFonts w:ascii="Times New Roman"/>
          <w:b w:val="false"/>
          <w:i w:val="false"/>
          <w:color w:val="000000"/>
          <w:sz w:val="28"/>
        </w:rPr>
        <w:t>
      20-тармақтың бірінші бөлігі мынадай редакцияда жазылсын:</w:t>
      </w:r>
    </w:p>
    <w:bookmarkEnd w:id="13"/>
    <w:p>
      <w:pPr>
        <w:spacing w:after="0"/>
        <w:ind w:left="0"/>
        <w:jc w:val="both"/>
      </w:pPr>
      <w:r>
        <w:rPr>
          <w:rFonts w:ascii="Times New Roman"/>
          <w:b w:val="false"/>
          <w:i w:val="false"/>
          <w:color w:val="000000"/>
          <w:sz w:val="28"/>
        </w:rPr>
        <w:t>
      "20. Жұмыс берушіге рұқсат берген кезде онымен алдын ала жасалған жазбаша келісім бойынша әрбір рұқсат бойынша осы Ережеге 6-қосымшаға сәйкес мынадай ерекше шарттардың біреуін орындау жүктеледі:";</w:t>
      </w:r>
    </w:p>
    <w:bookmarkStart w:name="z20" w:id="14"/>
    <w:p>
      <w:pPr>
        <w:spacing w:after="0"/>
        <w:ind w:left="0"/>
        <w:jc w:val="both"/>
      </w:pPr>
      <w:r>
        <w:rPr>
          <w:rFonts w:ascii="Times New Roman"/>
          <w:b w:val="false"/>
          <w:i w:val="false"/>
          <w:color w:val="000000"/>
          <w:sz w:val="28"/>
        </w:rPr>
        <w:t>
      21, 22-тармақтар "қоса берілетін" деген сөздерден кейін, 23-тармақ "атауы көрсетілген" деген сөздерден кейін "осы Ережеге" деген сөздермен толықтырылсын;</w:t>
      </w:r>
    </w:p>
    <w:bookmarkEnd w:id="14"/>
    <w:bookmarkStart w:name="z21" w:id="15"/>
    <w:p>
      <w:pPr>
        <w:spacing w:after="0"/>
        <w:ind w:left="0"/>
        <w:jc w:val="both"/>
      </w:pPr>
      <w:r>
        <w:rPr>
          <w:rFonts w:ascii="Times New Roman"/>
          <w:b w:val="false"/>
          <w:i w:val="false"/>
          <w:color w:val="000000"/>
          <w:sz w:val="28"/>
        </w:rPr>
        <w:t>
      24-тармақтағы "жиырма" деген сөз "он бес" деген сөздермен ауыстырылсын;</w:t>
      </w:r>
    </w:p>
    <w:bookmarkEnd w:id="15"/>
    <w:bookmarkStart w:name="z22" w:id="16"/>
    <w:p>
      <w:pPr>
        <w:spacing w:after="0"/>
        <w:ind w:left="0"/>
        <w:jc w:val="both"/>
      </w:pPr>
      <w:r>
        <w:rPr>
          <w:rFonts w:ascii="Times New Roman"/>
          <w:b w:val="false"/>
          <w:i w:val="false"/>
          <w:color w:val="000000"/>
          <w:sz w:val="28"/>
        </w:rPr>
        <w:t>
      25-тармақтағы "органның" деген сөз "орган ведомствосының" деген сөздермен ауыстырылсын;</w:t>
      </w:r>
    </w:p>
    <w:bookmarkEnd w:id="16"/>
    <w:bookmarkStart w:name="z23" w:id="17"/>
    <w:p>
      <w:pPr>
        <w:spacing w:after="0"/>
        <w:ind w:left="0"/>
        <w:jc w:val="both"/>
      </w:pPr>
      <w:r>
        <w:rPr>
          <w:rFonts w:ascii="Times New Roman"/>
          <w:b w:val="false"/>
          <w:i w:val="false"/>
          <w:color w:val="000000"/>
          <w:sz w:val="28"/>
        </w:rPr>
        <w:t>
      мынадай мазмұндағы 30-1-тармақпен толықтырылсын:</w:t>
      </w:r>
    </w:p>
    <w:bookmarkEnd w:id="17"/>
    <w:p>
      <w:pPr>
        <w:spacing w:after="0"/>
        <w:ind w:left="0"/>
        <w:jc w:val="both"/>
      </w:pPr>
      <w:r>
        <w:rPr>
          <w:rFonts w:ascii="Times New Roman"/>
          <w:b w:val="false"/>
          <w:i w:val="false"/>
          <w:color w:val="000000"/>
          <w:sz w:val="28"/>
        </w:rPr>
        <w:t>
      "30-1. Қазақстанды индустрияландырудың 2010 - 2014 жылдарға арналған картасының тізбесіне енгізілген жобаларды іске асыруға қатысатын ұйымға берілген рұқсатта тиісті жобаның атауы көрсетіледі.";</w:t>
      </w:r>
    </w:p>
    <w:bookmarkStart w:name="z24" w:id="18"/>
    <w:p>
      <w:pPr>
        <w:spacing w:after="0"/>
        <w:ind w:left="0"/>
        <w:jc w:val="both"/>
      </w:pPr>
      <w:r>
        <w:rPr>
          <w:rFonts w:ascii="Times New Roman"/>
          <w:b w:val="false"/>
          <w:i w:val="false"/>
          <w:color w:val="000000"/>
          <w:sz w:val="28"/>
        </w:rPr>
        <w:t>
      32-тармақ мынадай редакцияда жазылсын:</w:t>
      </w:r>
    </w:p>
    <w:bookmarkEnd w:id="18"/>
    <w:p>
      <w:pPr>
        <w:spacing w:after="0"/>
        <w:ind w:left="0"/>
        <w:jc w:val="both"/>
      </w:pPr>
      <w:r>
        <w:rPr>
          <w:rFonts w:ascii="Times New Roman"/>
          <w:b w:val="false"/>
          <w:i w:val="false"/>
          <w:color w:val="000000"/>
          <w:sz w:val="28"/>
        </w:rPr>
        <w:t>
      "32. Осы Ереженің 32-1-тармағында көзделген жағдайларды, сондай-ақ рұқсат алынған шетелдік қызметкерлерді басқа әкімшілік-аумақтық бірлік аумағындағы кәсіпорындарға, ұйымдарға күнтізбелік бір жыл ішінде 60 күнтізбелік күннен аспайтын мерзімге іссапарға жіберуді қоспағанда, уәкілетті орган берген рұқсатты басқа жұмыс берушілерге беруге болмайды, ол тиісті әкімшілік-аумақтық бірліктің аумағында ғана қолданылады.";</w:t>
      </w:r>
    </w:p>
    <w:bookmarkStart w:name="z25" w:id="19"/>
    <w:p>
      <w:pPr>
        <w:spacing w:after="0"/>
        <w:ind w:left="0"/>
        <w:jc w:val="both"/>
      </w:pPr>
      <w:r>
        <w:rPr>
          <w:rFonts w:ascii="Times New Roman"/>
          <w:b w:val="false"/>
          <w:i w:val="false"/>
          <w:color w:val="000000"/>
          <w:sz w:val="28"/>
        </w:rPr>
        <w:t>
      мынадай мазмұндағы 32-1-тармақпен толықтырылсын:</w:t>
      </w:r>
    </w:p>
    <w:bookmarkEnd w:id="19"/>
    <w:p>
      <w:pPr>
        <w:spacing w:after="0"/>
        <w:ind w:left="0"/>
        <w:jc w:val="both"/>
      </w:pPr>
      <w:r>
        <w:rPr>
          <w:rFonts w:ascii="Times New Roman"/>
          <w:b w:val="false"/>
          <w:i w:val="false"/>
          <w:color w:val="000000"/>
          <w:sz w:val="28"/>
        </w:rPr>
        <w:t>
      "32-1. Шетелдік қызметкерлер функционалдық міндеттемелерін күнтізбелік бір жыл ішінде 60 күнтізбелік күннен артық бірнеше әкімшілік-аумақтық бірліктің аумағында орындауы үшін уәкілетті орган жұмыс берушінің өтініші бойынша және орталық атқарушы органмен келісім бойынша шетелдік жұмыс күшін екі және одан да көп әкімшілік-аумақтық бірлікте еңбек қызметін жүзеге асыру үшін тартуға рұқсат береді (рұқсатты ұзартады).</w:t>
      </w:r>
    </w:p>
    <w:p>
      <w:pPr>
        <w:spacing w:after="0"/>
        <w:ind w:left="0"/>
        <w:jc w:val="both"/>
      </w:pPr>
      <w:r>
        <w:rPr>
          <w:rFonts w:ascii="Times New Roman"/>
          <w:b w:val="false"/>
          <w:i w:val="false"/>
          <w:color w:val="000000"/>
          <w:sz w:val="28"/>
        </w:rPr>
        <w:t>
      Мұндай рұқсаттарды беру (ұзарту) жұмыс беруші бұдан бұрын ұсынған құжаттардың негізінде бір әкімшілік-аумақтық бірлікте қолданылатын бастапқы рұқсатты алғаннан кейін жүргізіледі. Бұл жағдайда жаңа рұқсаттың қолданылу мерзімі жұмыс беруші уәкілетті органға кері қайтаратын бастапқы берілген рұқсаттың қолданылу мерзімімен шектеледі.</w:t>
      </w:r>
    </w:p>
    <w:p>
      <w:pPr>
        <w:spacing w:after="0"/>
        <w:ind w:left="0"/>
        <w:jc w:val="both"/>
      </w:pPr>
      <w:r>
        <w:rPr>
          <w:rFonts w:ascii="Times New Roman"/>
          <w:b w:val="false"/>
          <w:i w:val="false"/>
          <w:color w:val="000000"/>
          <w:sz w:val="28"/>
        </w:rPr>
        <w:t>
      Бірнеше әкімшілік-аумақтық бірлікте қолданылатын рұқсат беруге (ұзартуға) келісім алу үшін уәкілетті орган жұмыс берушінің құжаттарын алдын ала қарау кезеңінде орталық атқарушы органға рұқсат берудің (ұзартудың) жазбаша негіздемесін жібереді.</w:t>
      </w:r>
    </w:p>
    <w:p>
      <w:pPr>
        <w:spacing w:after="0"/>
        <w:ind w:left="0"/>
        <w:jc w:val="both"/>
      </w:pPr>
      <w:r>
        <w:rPr>
          <w:rFonts w:ascii="Times New Roman"/>
          <w:b w:val="false"/>
          <w:i w:val="false"/>
          <w:color w:val="000000"/>
          <w:sz w:val="28"/>
        </w:rPr>
        <w:t>
      Орталық атқарушы орган негіздемені алған күннен бастап жеті жұмыс күні ішінде уәкілетті органға келісу немесе келісуден бас тарту туралы хат жібереді.</w:t>
      </w:r>
    </w:p>
    <w:p>
      <w:pPr>
        <w:spacing w:after="0"/>
        <w:ind w:left="0"/>
        <w:jc w:val="both"/>
      </w:pPr>
      <w:r>
        <w:rPr>
          <w:rFonts w:ascii="Times New Roman"/>
          <w:b w:val="false"/>
          <w:i w:val="false"/>
          <w:color w:val="000000"/>
          <w:sz w:val="28"/>
        </w:rPr>
        <w:t>
      Уәкілетті органның бір және одан да көп әкімшілік-аумақтық бірлікте қолданылатын рұқсатты беруі (ұзартуы) келісім алынған күннен бастап бес жұмыс күні ішінде жүргізіледі.";</w:t>
      </w:r>
    </w:p>
    <w:bookmarkStart w:name="z26" w:id="20"/>
    <w:p>
      <w:pPr>
        <w:spacing w:after="0"/>
        <w:ind w:left="0"/>
        <w:jc w:val="both"/>
      </w:pPr>
      <w:r>
        <w:rPr>
          <w:rFonts w:ascii="Times New Roman"/>
          <w:b w:val="false"/>
          <w:i w:val="false"/>
          <w:color w:val="000000"/>
          <w:sz w:val="28"/>
        </w:rPr>
        <w:t>
      35-тармақта:</w:t>
      </w:r>
    </w:p>
    <w:bookmarkEnd w:id="20"/>
    <w:p>
      <w:pPr>
        <w:spacing w:after="0"/>
        <w:ind w:left="0"/>
        <w:jc w:val="both"/>
      </w:pPr>
      <w:r>
        <w:rPr>
          <w:rFonts w:ascii="Times New Roman"/>
          <w:b w:val="false"/>
          <w:i w:val="false"/>
          <w:color w:val="000000"/>
          <w:sz w:val="28"/>
        </w:rPr>
        <w:t>
      7) тармақша мынадай редакцияда жазылсын:</w:t>
      </w:r>
    </w:p>
    <w:p>
      <w:pPr>
        <w:spacing w:after="0"/>
        <w:ind w:left="0"/>
        <w:jc w:val="both"/>
      </w:pPr>
      <w:r>
        <w:rPr>
          <w:rFonts w:ascii="Times New Roman"/>
          <w:b w:val="false"/>
          <w:i w:val="false"/>
          <w:color w:val="000000"/>
          <w:sz w:val="28"/>
        </w:rPr>
        <w:t>
      "7) жұмыс беруші шетелдік қызметкерлерді рұқсатсыз тартқан, шетелдік қызметкерлерді басқа заңды және (немесе) жеке тұлғаларға жалға берген, сондай-ақ осы Ереженің 19-1-тармағында көзделген шарттарды бұзған жағдайда. Мұндай жағдайларда осындай факті анықталған күннен бастап он екі ай бойы рұқсат берілмейді;";</w:t>
      </w:r>
    </w:p>
    <w:p>
      <w:pPr>
        <w:spacing w:after="0"/>
        <w:ind w:left="0"/>
        <w:jc w:val="both"/>
      </w:pPr>
      <w:r>
        <w:rPr>
          <w:rFonts w:ascii="Times New Roman"/>
          <w:b w:val="false"/>
          <w:i w:val="false"/>
          <w:color w:val="000000"/>
          <w:sz w:val="28"/>
        </w:rPr>
        <w:t>
      мынадай мазмұндағы 8) тармақшамен толықтырылсын:</w:t>
      </w:r>
    </w:p>
    <w:p>
      <w:pPr>
        <w:spacing w:after="0"/>
        <w:ind w:left="0"/>
        <w:jc w:val="both"/>
      </w:pPr>
      <w:r>
        <w:rPr>
          <w:rFonts w:ascii="Times New Roman"/>
          <w:b w:val="false"/>
          <w:i w:val="false"/>
          <w:color w:val="000000"/>
          <w:sz w:val="28"/>
        </w:rPr>
        <w:t>
      "8) жұмыс беруші рұқсат алу үшін өтініш берген кезде осы Ереженің 19-1-тармағында белгіленген шарттарды сақтамаған жағдайларда берілмейді.";</w:t>
      </w:r>
    </w:p>
    <w:bookmarkStart w:name="z27" w:id="21"/>
    <w:p>
      <w:pPr>
        <w:spacing w:after="0"/>
        <w:ind w:left="0"/>
        <w:jc w:val="both"/>
      </w:pPr>
      <w:r>
        <w:rPr>
          <w:rFonts w:ascii="Times New Roman"/>
          <w:b w:val="false"/>
          <w:i w:val="false"/>
          <w:color w:val="000000"/>
          <w:sz w:val="28"/>
        </w:rPr>
        <w:t>
      36-тармақ мынадай редакцияда жазылсын:</w:t>
      </w:r>
    </w:p>
    <w:bookmarkEnd w:id="21"/>
    <w:p>
      <w:pPr>
        <w:spacing w:after="0"/>
        <w:ind w:left="0"/>
        <w:jc w:val="both"/>
      </w:pPr>
      <w:r>
        <w:rPr>
          <w:rFonts w:ascii="Times New Roman"/>
          <w:b w:val="false"/>
          <w:i w:val="false"/>
          <w:color w:val="000000"/>
          <w:sz w:val="28"/>
        </w:rPr>
        <w:t>
      "36. Жұмыс беруші уәкілетті органның шешімімен келіспеген кезде қабылданған шешімнің негізділігі мәні бойынша орталық атқарушы органға өтініш жасай алады.</w:t>
      </w:r>
    </w:p>
    <w:p>
      <w:pPr>
        <w:spacing w:after="0"/>
        <w:ind w:left="0"/>
        <w:jc w:val="both"/>
      </w:pPr>
      <w:r>
        <w:rPr>
          <w:rFonts w:ascii="Times New Roman"/>
          <w:b w:val="false"/>
          <w:i w:val="false"/>
          <w:color w:val="000000"/>
          <w:sz w:val="28"/>
        </w:rPr>
        <w:t>
      Орталық атқарушы орган жұмыс берушінің өтінішін қарау нәтижесі бойынша өз қорытындысын тиісті уәкілетті органға жібереді, ол туралы жұмыс берушіге хабарлайды.</w:t>
      </w:r>
    </w:p>
    <w:p>
      <w:pPr>
        <w:spacing w:after="0"/>
        <w:ind w:left="0"/>
        <w:jc w:val="both"/>
      </w:pPr>
      <w:r>
        <w:rPr>
          <w:rFonts w:ascii="Times New Roman"/>
          <w:b w:val="false"/>
          <w:i w:val="false"/>
          <w:color w:val="000000"/>
          <w:sz w:val="28"/>
        </w:rPr>
        <w:t>
      Оң шешім қабылданған жағдайда уәкілетті орган орталық атқарушы органның қорытындысын оны алған күннен бастап он жұмыс күнінен асырмай орындауға тиіс.</w:t>
      </w:r>
    </w:p>
    <w:p>
      <w:pPr>
        <w:spacing w:after="0"/>
        <w:ind w:left="0"/>
        <w:jc w:val="both"/>
      </w:pPr>
      <w:r>
        <w:rPr>
          <w:rFonts w:ascii="Times New Roman"/>
          <w:b w:val="false"/>
          <w:i w:val="false"/>
          <w:color w:val="000000"/>
          <w:sz w:val="28"/>
        </w:rPr>
        <w:t>
      Орталық атқарушы орган теріс қорытынды шығарған кезде жұмыс беруші оған сот тәртібімен шағымдана алады.";</w:t>
      </w:r>
    </w:p>
    <w:bookmarkStart w:name="z28" w:id="22"/>
    <w:p>
      <w:pPr>
        <w:spacing w:after="0"/>
        <w:ind w:left="0"/>
        <w:jc w:val="both"/>
      </w:pPr>
      <w:r>
        <w:rPr>
          <w:rFonts w:ascii="Times New Roman"/>
          <w:b w:val="false"/>
          <w:i w:val="false"/>
          <w:color w:val="000000"/>
          <w:sz w:val="28"/>
        </w:rPr>
        <w:t>
      39-тармақтағы "он" деген сөз "бес" деген сөзбен ауыстырылсын;</w:t>
      </w:r>
    </w:p>
    <w:bookmarkEnd w:id="22"/>
    <w:bookmarkStart w:name="z29" w:id="23"/>
    <w:p>
      <w:pPr>
        <w:spacing w:after="0"/>
        <w:ind w:left="0"/>
        <w:jc w:val="both"/>
      </w:pPr>
      <w:r>
        <w:rPr>
          <w:rFonts w:ascii="Times New Roman"/>
          <w:b w:val="false"/>
          <w:i w:val="false"/>
          <w:color w:val="000000"/>
          <w:sz w:val="28"/>
        </w:rPr>
        <w:t>
      40-тармақ мынадай мазмұндағы 2-1) тармақшамен толықтырылсын:</w:t>
      </w:r>
    </w:p>
    <w:bookmarkEnd w:id="23"/>
    <w:p>
      <w:pPr>
        <w:spacing w:after="0"/>
        <w:ind w:left="0"/>
        <w:jc w:val="both"/>
      </w:pPr>
      <w:r>
        <w:rPr>
          <w:rFonts w:ascii="Times New Roman"/>
          <w:b w:val="false"/>
          <w:i w:val="false"/>
          <w:color w:val="000000"/>
          <w:sz w:val="28"/>
        </w:rPr>
        <w:t>
      "2-1) жұмыс беруші осы Ереженің 19-1-тармағында белгіленген рұқсат беру шарттарын сақтамаған жағдайларда жүзеге асырылмайды.";</w:t>
      </w:r>
    </w:p>
    <w:bookmarkStart w:name="z30" w:id="24"/>
    <w:p>
      <w:pPr>
        <w:spacing w:after="0"/>
        <w:ind w:left="0"/>
        <w:jc w:val="both"/>
      </w:pPr>
      <w:r>
        <w:rPr>
          <w:rFonts w:ascii="Times New Roman"/>
          <w:b w:val="false"/>
          <w:i w:val="false"/>
          <w:color w:val="000000"/>
          <w:sz w:val="28"/>
        </w:rPr>
        <w:t>
      46-тармақта:</w:t>
      </w:r>
    </w:p>
    <w:bookmarkEnd w:id="24"/>
    <w:p>
      <w:pPr>
        <w:spacing w:after="0"/>
        <w:ind w:left="0"/>
        <w:jc w:val="both"/>
      </w:pPr>
      <w:r>
        <w:rPr>
          <w:rFonts w:ascii="Times New Roman"/>
          <w:b w:val="false"/>
          <w:i w:val="false"/>
          <w:color w:val="000000"/>
          <w:sz w:val="28"/>
        </w:rPr>
        <w:t>
      4) тармақша "бойынша" деген сөзден кейін ";" белгісі қойылсын;</w:t>
      </w:r>
    </w:p>
    <w:p>
      <w:pPr>
        <w:spacing w:after="0"/>
        <w:ind w:left="0"/>
        <w:jc w:val="both"/>
      </w:pPr>
      <w:r>
        <w:rPr>
          <w:rFonts w:ascii="Times New Roman"/>
          <w:b w:val="false"/>
          <w:i w:val="false"/>
          <w:color w:val="000000"/>
          <w:sz w:val="28"/>
        </w:rPr>
        <w:t>
      мынадай мазмұндағы 5), 6) тармақшалармен толықтырылсын:</w:t>
      </w:r>
    </w:p>
    <w:p>
      <w:pPr>
        <w:spacing w:after="0"/>
        <w:ind w:left="0"/>
        <w:jc w:val="both"/>
      </w:pPr>
      <w:r>
        <w:rPr>
          <w:rFonts w:ascii="Times New Roman"/>
          <w:b w:val="false"/>
          <w:i w:val="false"/>
          <w:color w:val="000000"/>
          <w:sz w:val="28"/>
        </w:rPr>
        <w:t>
      "5) жұмыс беруші осы Ереженің 19-1-тармағында белгіленген рұқсат беру шарттарын сақтамаған жағдайда;</w:t>
      </w:r>
    </w:p>
    <w:p>
      <w:pPr>
        <w:spacing w:after="0"/>
        <w:ind w:left="0"/>
        <w:jc w:val="both"/>
      </w:pPr>
      <w:r>
        <w:rPr>
          <w:rFonts w:ascii="Times New Roman"/>
          <w:b w:val="false"/>
          <w:i w:val="false"/>
          <w:color w:val="000000"/>
          <w:sz w:val="28"/>
        </w:rPr>
        <w:t>
      6) жұмыс беруші шетелдік қызметкерлерді басқа заңды және (немесе) жеке тұлғаларға жалға берген жағдайда";</w:t>
      </w:r>
    </w:p>
    <w:bookmarkStart w:name="z31" w:id="25"/>
    <w:p>
      <w:pPr>
        <w:spacing w:after="0"/>
        <w:ind w:left="0"/>
        <w:jc w:val="both"/>
      </w:pPr>
      <w:r>
        <w:rPr>
          <w:rFonts w:ascii="Times New Roman"/>
          <w:b w:val="false"/>
          <w:i w:val="false"/>
          <w:color w:val="000000"/>
          <w:sz w:val="28"/>
        </w:rPr>
        <w:t xml:space="preserve">
      Ережеге </w:t>
      </w:r>
      <w:r>
        <w:rPr>
          <w:rFonts w:ascii="Times New Roman"/>
          <w:b w:val="false"/>
          <w:i w:val="false"/>
          <w:color w:val="000000"/>
          <w:sz w:val="28"/>
        </w:rPr>
        <w:t>6-қосымша</w:t>
      </w:r>
      <w:r>
        <w:rPr>
          <w:rFonts w:ascii="Times New Roman"/>
          <w:b w:val="false"/>
          <w:i w:val="false"/>
          <w:color w:val="000000"/>
          <w:sz w:val="28"/>
        </w:rPr>
        <w:t xml:space="preserve"> осы қаулыға 1-қосымшаға сәйкес жаңа редакцияда жазылсын;</w:t>
      </w:r>
    </w:p>
    <w:bookmarkEnd w:id="25"/>
    <w:bookmarkStart w:name="z32" w:id="26"/>
    <w:p>
      <w:pPr>
        <w:spacing w:after="0"/>
        <w:ind w:left="0"/>
        <w:jc w:val="both"/>
      </w:pPr>
      <w:r>
        <w:rPr>
          <w:rFonts w:ascii="Times New Roman"/>
          <w:b w:val="false"/>
          <w:i w:val="false"/>
          <w:color w:val="000000"/>
          <w:sz w:val="28"/>
        </w:rPr>
        <w:t>
      осы қаулыға 2-қосымшаға сәйкес 6-1-қосымшамен толықтырылсын;</w:t>
      </w:r>
    </w:p>
    <w:bookmarkEnd w:id="26"/>
    <w:bookmarkStart w:name="z33" w:id="27"/>
    <w:p>
      <w:pPr>
        <w:spacing w:after="0"/>
        <w:ind w:left="0"/>
        <w:jc w:val="both"/>
      </w:pPr>
      <w:r>
        <w:rPr>
          <w:rFonts w:ascii="Times New Roman"/>
          <w:b w:val="false"/>
          <w:i w:val="false"/>
          <w:color w:val="000000"/>
          <w:sz w:val="28"/>
        </w:rPr>
        <w:t xml:space="preserve">
      Ережеге </w:t>
      </w:r>
      <w:r>
        <w:rPr>
          <w:rFonts w:ascii="Times New Roman"/>
          <w:b w:val="false"/>
          <w:i w:val="false"/>
          <w:color w:val="000000"/>
          <w:sz w:val="28"/>
        </w:rPr>
        <w:t>8-қосымшада</w:t>
      </w:r>
      <w:r>
        <w:rPr>
          <w:rFonts w:ascii="Times New Roman"/>
          <w:b w:val="false"/>
          <w:i w:val="false"/>
          <w:color w:val="000000"/>
          <w:sz w:val="28"/>
        </w:rPr>
        <w:t>:</w:t>
      </w:r>
    </w:p>
    <w:bookmarkEnd w:id="27"/>
    <w:p>
      <w:pPr>
        <w:spacing w:after="0"/>
        <w:ind w:left="0"/>
        <w:jc w:val="both"/>
      </w:pPr>
      <w:r>
        <w:rPr>
          <w:rFonts w:ascii="Times New Roman"/>
          <w:b w:val="false"/>
          <w:i w:val="false"/>
          <w:color w:val="000000"/>
          <w:sz w:val="28"/>
        </w:rPr>
        <w:t>
      бірінші бөлікте:</w:t>
      </w:r>
    </w:p>
    <w:p>
      <w:pPr>
        <w:spacing w:after="0"/>
        <w:ind w:left="0"/>
        <w:jc w:val="both"/>
      </w:pPr>
      <w:r>
        <w:rPr>
          <w:rFonts w:ascii="Times New Roman"/>
          <w:b w:val="false"/>
          <w:i w:val="false"/>
          <w:color w:val="000000"/>
          <w:sz w:val="28"/>
        </w:rPr>
        <w:t>
      5) тармақша "әкесінің аты" деген сөздерден кейін "(оның ішінде латын әріптерімен)" деген сөздермен толықтырылсын;</w:t>
      </w:r>
    </w:p>
    <w:p>
      <w:pPr>
        <w:spacing w:after="0"/>
        <w:ind w:left="0"/>
        <w:jc w:val="both"/>
      </w:pPr>
      <w:r>
        <w:rPr>
          <w:rFonts w:ascii="Times New Roman"/>
          <w:b w:val="false"/>
          <w:i w:val="false"/>
          <w:color w:val="000000"/>
          <w:sz w:val="28"/>
        </w:rPr>
        <w:t>
      6) тармақшаның екінші абзацы мынадай редакцияда жазылсын:</w:t>
      </w:r>
    </w:p>
    <w:p>
      <w:pPr>
        <w:spacing w:after="0"/>
        <w:ind w:left="0"/>
        <w:jc w:val="both"/>
      </w:pPr>
      <w:r>
        <w:rPr>
          <w:rFonts w:ascii="Times New Roman"/>
          <w:b w:val="false"/>
          <w:i w:val="false"/>
          <w:color w:val="000000"/>
          <w:sz w:val="28"/>
        </w:rPr>
        <w:t>
      "Қазақстан Республикасының күшіне енген халықаралық шарттарында көзделген жағдайларды қоспағанда, Қазақстан Республикасының заңнамасында белгіленген тәртіппен заңдастырылған білімі туралы құжаттардың нотариалды расталған аудармалары (егер құжат мемлекеттік немесе орыс тілінде толтырылған болса, көшірмелері);";</w:t>
      </w:r>
    </w:p>
    <w:p>
      <w:pPr>
        <w:spacing w:after="0"/>
        <w:ind w:left="0"/>
        <w:jc w:val="both"/>
      </w:pPr>
      <w:r>
        <w:rPr>
          <w:rFonts w:ascii="Times New Roman"/>
          <w:b w:val="false"/>
          <w:i w:val="false"/>
          <w:color w:val="000000"/>
          <w:sz w:val="28"/>
        </w:rPr>
        <w:t>
      9) тармақшадағы "тартылса)" деген сөзден кейін ";" тыныс белгісі қойылып, мынадай мазмұндағы 10) тармақшамен толықтырылсын:</w:t>
      </w:r>
    </w:p>
    <w:p>
      <w:pPr>
        <w:spacing w:after="0"/>
        <w:ind w:left="0"/>
        <w:jc w:val="both"/>
      </w:pPr>
      <w:r>
        <w:rPr>
          <w:rFonts w:ascii="Times New Roman"/>
          <w:b w:val="false"/>
          <w:i w:val="false"/>
          <w:color w:val="000000"/>
          <w:sz w:val="28"/>
        </w:rPr>
        <w:t>
      "10) Ережеге 6-1-қосымшаға сәйкес нысан бойынша кадрлардағы қазақстандық қамтудың есебі ұсынылады.";</w:t>
      </w:r>
    </w:p>
    <w:p>
      <w:pPr>
        <w:spacing w:after="0"/>
        <w:ind w:left="0"/>
        <w:jc w:val="both"/>
      </w:pPr>
      <w:r>
        <w:rPr>
          <w:rFonts w:ascii="Times New Roman"/>
          <w:b w:val="false"/>
          <w:i w:val="false"/>
          <w:color w:val="000000"/>
          <w:sz w:val="28"/>
        </w:rPr>
        <w:t>
      екінші бөліктің 2) тармақшасы мынадай мазмұндағы екінші абзацпен толықтырылсын:</w:t>
      </w:r>
    </w:p>
    <w:p>
      <w:pPr>
        <w:spacing w:after="0"/>
        <w:ind w:left="0"/>
        <w:jc w:val="both"/>
      </w:pPr>
      <w:r>
        <w:rPr>
          <w:rFonts w:ascii="Times New Roman"/>
          <w:b w:val="false"/>
          <w:i w:val="false"/>
          <w:color w:val="000000"/>
          <w:sz w:val="28"/>
        </w:rPr>
        <w:t>
      "Қазақстанды индустрияландырудың 2010 - 2014 жылдарға арналған картасына енгізілген жобаларды іске асыруға қатысатын, сондай-ақ олардың мердігер ұйымдарында технологиялық жабдықты іске қосу, баптау және монтаждау жөніндегі жұмысты орындайтын ұйымдарға";</w:t>
      </w:r>
    </w:p>
    <w:bookmarkStart w:name="z34" w:id="28"/>
    <w:p>
      <w:pPr>
        <w:spacing w:after="0"/>
        <w:ind w:left="0"/>
        <w:jc w:val="both"/>
      </w:pPr>
      <w:r>
        <w:rPr>
          <w:rFonts w:ascii="Times New Roman"/>
          <w:b w:val="false"/>
          <w:i w:val="false"/>
          <w:color w:val="000000"/>
          <w:sz w:val="28"/>
        </w:rPr>
        <w:t xml:space="preserve">
      Ережеге </w:t>
      </w:r>
      <w:r>
        <w:rPr>
          <w:rFonts w:ascii="Times New Roman"/>
          <w:b w:val="false"/>
          <w:i w:val="false"/>
          <w:color w:val="000000"/>
          <w:sz w:val="28"/>
        </w:rPr>
        <w:t>9-қосымшада</w:t>
      </w:r>
      <w:r>
        <w:rPr>
          <w:rFonts w:ascii="Times New Roman"/>
          <w:b w:val="false"/>
          <w:i w:val="false"/>
          <w:color w:val="000000"/>
          <w:sz w:val="28"/>
        </w:rPr>
        <w:t>:</w:t>
      </w:r>
    </w:p>
    <w:bookmarkEnd w:id="28"/>
    <w:bookmarkStart w:name="z5" w:id="29"/>
    <w:p>
      <w:pPr>
        <w:spacing w:after="0"/>
        <w:ind w:left="0"/>
        <w:jc w:val="both"/>
      </w:pPr>
      <w:r>
        <w:rPr>
          <w:rFonts w:ascii="Times New Roman"/>
          <w:b w:val="false"/>
          <w:i w:val="false"/>
          <w:color w:val="000000"/>
          <w:sz w:val="28"/>
        </w:rPr>
        <w:t>
      5) тармақшада:</w:t>
      </w:r>
    </w:p>
    <w:bookmarkEnd w:id="29"/>
    <w:p>
      <w:pPr>
        <w:spacing w:after="0"/>
        <w:ind w:left="0"/>
        <w:jc w:val="both"/>
      </w:pPr>
      <w:r>
        <w:rPr>
          <w:rFonts w:ascii="Times New Roman"/>
          <w:b w:val="false"/>
          <w:i w:val="false"/>
          <w:color w:val="000000"/>
          <w:sz w:val="28"/>
        </w:rPr>
        <w:t>
      "әкесінің аты" деген сөздерден кейін "(оның ішінде латын әріптерімен)" деген сөздермен толықтырылсын;</w:t>
      </w:r>
    </w:p>
    <w:p>
      <w:pPr>
        <w:spacing w:after="0"/>
        <w:ind w:left="0"/>
        <w:jc w:val="both"/>
      </w:pPr>
      <w:r>
        <w:rPr>
          <w:rFonts w:ascii="Times New Roman"/>
          <w:b w:val="false"/>
          <w:i w:val="false"/>
          <w:color w:val="000000"/>
          <w:sz w:val="28"/>
        </w:rPr>
        <w:t>
      "тарифтік-біліктілік сипаттамаларына" деген сөздерден кейін "және орталық атқарушы орган бекітетін 01-99 "Кәсіптер сыныптауышы" Қазақстан Республикасының мемлекеттік сыныптауышына" деген сөздермен толықтырылсын;</w:t>
      </w:r>
    </w:p>
    <w:bookmarkStart w:name="z6" w:id="30"/>
    <w:p>
      <w:pPr>
        <w:spacing w:after="0"/>
        <w:ind w:left="0"/>
        <w:jc w:val="both"/>
      </w:pPr>
      <w:r>
        <w:rPr>
          <w:rFonts w:ascii="Times New Roman"/>
          <w:b w:val="false"/>
          <w:i w:val="false"/>
          <w:color w:val="000000"/>
          <w:sz w:val="28"/>
        </w:rPr>
        <w:t>
      6) тармақшада:</w:t>
      </w:r>
    </w:p>
    <w:bookmarkEnd w:id="30"/>
    <w:p>
      <w:pPr>
        <w:spacing w:after="0"/>
        <w:ind w:left="0"/>
        <w:jc w:val="both"/>
      </w:pPr>
      <w:r>
        <w:rPr>
          <w:rFonts w:ascii="Times New Roman"/>
          <w:b w:val="false"/>
          <w:i w:val="false"/>
          <w:color w:val="000000"/>
          <w:sz w:val="28"/>
        </w:rPr>
        <w:t>
      екінші абзац мынадай редакцияда жазылсын:</w:t>
      </w:r>
    </w:p>
    <w:p>
      <w:pPr>
        <w:spacing w:after="0"/>
        <w:ind w:left="0"/>
        <w:jc w:val="both"/>
      </w:pPr>
      <w:r>
        <w:rPr>
          <w:rFonts w:ascii="Times New Roman"/>
          <w:b w:val="false"/>
          <w:i w:val="false"/>
          <w:color w:val="000000"/>
          <w:sz w:val="28"/>
        </w:rPr>
        <w:t>
      "Қазақстан Республикасының күшіне енген халықаралық шарттарында көзделген жағдайларды қоспағанда, Қазақстан Республикасының заңнамасында белгіленген тәртіппен заңдастырылған білімі туралы құжаттардың (бар болса) нотариалды расталған аудармалары (егер құжат мемлекеттік немесе орыс тілінде толтырылған болса, көшірмелері);";</w:t>
      </w:r>
    </w:p>
    <w:bookmarkStart w:name="z35" w:id="31"/>
    <w:p>
      <w:pPr>
        <w:spacing w:after="0"/>
        <w:ind w:left="0"/>
        <w:jc w:val="both"/>
      </w:pPr>
      <w:r>
        <w:rPr>
          <w:rFonts w:ascii="Times New Roman"/>
          <w:b w:val="false"/>
          <w:i w:val="false"/>
          <w:color w:val="000000"/>
          <w:sz w:val="28"/>
        </w:rPr>
        <w:t>
      мынадай мазмұндағы 9) тармақшамен толықтырылсын:</w:t>
      </w:r>
    </w:p>
    <w:bookmarkEnd w:id="31"/>
    <w:p>
      <w:pPr>
        <w:spacing w:after="0"/>
        <w:ind w:left="0"/>
        <w:jc w:val="both"/>
      </w:pPr>
      <w:r>
        <w:rPr>
          <w:rFonts w:ascii="Times New Roman"/>
          <w:b w:val="false"/>
          <w:i w:val="false"/>
          <w:color w:val="000000"/>
          <w:sz w:val="28"/>
        </w:rPr>
        <w:t>
      "9) Ережеге 6-1-қосымшаға сәйкес кадрлардағы қазақстандық қамту есебі.</w:t>
      </w:r>
    </w:p>
    <w:p>
      <w:pPr>
        <w:spacing w:after="0"/>
        <w:ind w:left="0"/>
        <w:jc w:val="both"/>
      </w:pPr>
      <w:r>
        <w:rPr>
          <w:rFonts w:ascii="Times New Roman"/>
          <w:b w:val="false"/>
          <w:i w:val="false"/>
          <w:color w:val="000000"/>
          <w:sz w:val="28"/>
        </w:rPr>
        <w:t>
      Қазақстанды индустрияландырудың 2010 - 2014 жылдарға арналған картасына енгізілген жобаларды іске асыруға қатысатын ұйымдарға, сондай-ақ олардың мердігер ұйымдарында технологиялық жабдықты іске қосу, баптау және монтаждау жөніндегі жұмысты орындайтын ұйымдарға шетелдік қызметкерлерді тартқан кезде осы қосымшаның 1) және 3) тармақшаларында көзделген құжаттарды ұсыну талап етілмейді.".</w:t>
      </w:r>
    </w:p>
    <w:bookmarkStart w:name="z7" w:id="32"/>
    <w:p>
      <w:pPr>
        <w:spacing w:after="0"/>
        <w:ind w:left="0"/>
        <w:jc w:val="both"/>
      </w:pP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3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2 ақпандағы</w:t>
            </w:r>
            <w:r>
              <w:br/>
            </w:r>
            <w:r>
              <w:rPr>
                <w:rFonts w:ascii="Times New Roman"/>
                <w:b w:val="false"/>
                <w:i w:val="false"/>
                <w:color w:val="000000"/>
                <w:sz w:val="20"/>
              </w:rPr>
              <w:t>№ 71 қаулысына</w:t>
            </w:r>
            <w:r>
              <w:br/>
            </w:r>
            <w:r>
              <w:rPr>
                <w:rFonts w:ascii="Times New Roman"/>
                <w:b w:val="false"/>
                <w:i w:val="false"/>
                <w:color w:val="000000"/>
                <w:sz w:val="20"/>
              </w:rPr>
              <w:t>1-қосымша</w:t>
            </w:r>
            <w:r>
              <w:br/>
            </w:r>
            <w:r>
              <w:rPr>
                <w:rFonts w:ascii="Times New Roman"/>
                <w:b w:val="false"/>
                <w:i w:val="false"/>
                <w:color w:val="000000"/>
                <w:sz w:val="20"/>
              </w:rPr>
              <w:t>Ережеге 6-қосымша</w:t>
            </w:r>
          </w:p>
        </w:tc>
      </w:tr>
    </w:tbl>
    <w:p>
      <w:pPr>
        <w:spacing w:after="0"/>
        <w:ind w:left="0"/>
        <w:jc w:val="left"/>
      </w:pPr>
      <w:r>
        <w:rPr>
          <w:rFonts w:ascii="Times New Roman"/>
          <w:b/>
          <w:i w:val="false"/>
          <w:color w:val="000000"/>
        </w:rPr>
        <w:t xml:space="preserve"> Жұмыс берушімен рұқсат берудің ерекше шарттарын келісу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
        <w:gridCol w:w="1503"/>
        <w:gridCol w:w="3613"/>
        <w:gridCol w:w="712"/>
        <w:gridCol w:w="2821"/>
        <w:gridCol w:w="2029"/>
        <w:gridCol w:w="911"/>
      </w:tblGrid>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Тартылатын шетелдік қызметкерлердің Т.А.Ә.</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өтінішіне сәйкес тартылатын шетелдік қызметкерлердің санаты, мамандығы, біліктілігі (кәсібі, лауазымы)</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шарттың атауы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шартты орындау кезінде қатыстырылған қазақстандық және (немесе) шетелдік азаматтардың саны</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Мамандықтардың, біліктіліктердің атауы (кәсіптер, лауазымдар)</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шарттарды орындау мерзімі</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       Келісілген:</w:t>
      </w:r>
    </w:p>
    <w:p>
      <w:pPr>
        <w:spacing w:after="0"/>
        <w:ind w:left="0"/>
        <w:jc w:val="both"/>
      </w:pPr>
      <w:r>
        <w:rPr>
          <w:rFonts w:ascii="Times New Roman"/>
          <w:b w:val="false"/>
          <w:i w:val="false"/>
          <w:color w:val="000000"/>
          <w:sz w:val="28"/>
        </w:rPr>
        <w:t>
      (уәкілетті органның атауы)        _____________________________</w:t>
      </w:r>
    </w:p>
    <w:p>
      <w:pPr>
        <w:spacing w:after="0"/>
        <w:ind w:left="0"/>
        <w:jc w:val="both"/>
      </w:pPr>
      <w:r>
        <w:rPr>
          <w:rFonts w:ascii="Times New Roman"/>
          <w:b w:val="false"/>
          <w:i w:val="false"/>
          <w:color w:val="000000"/>
          <w:sz w:val="28"/>
        </w:rPr>
        <w:t>
      ___________________________          (жұмыс берушінің атауы)</w:t>
      </w:r>
    </w:p>
    <w:p>
      <w:pPr>
        <w:spacing w:after="0"/>
        <w:ind w:left="0"/>
        <w:jc w:val="both"/>
      </w:pPr>
      <w:r>
        <w:rPr>
          <w:rFonts w:ascii="Times New Roman"/>
          <w:b w:val="false"/>
          <w:i w:val="false"/>
          <w:color w:val="000000"/>
          <w:sz w:val="28"/>
        </w:rPr>
        <w:t>
         (қолы, тегі, лауазымы)         _____________________________</w:t>
      </w:r>
    </w:p>
    <w:p>
      <w:pPr>
        <w:spacing w:after="0"/>
        <w:ind w:left="0"/>
        <w:jc w:val="both"/>
      </w:pPr>
      <w:r>
        <w:rPr>
          <w:rFonts w:ascii="Times New Roman"/>
          <w:b w:val="false"/>
          <w:i w:val="false"/>
          <w:color w:val="000000"/>
          <w:sz w:val="28"/>
        </w:rPr>
        <w:t>
                                            (қолы, тегі, лауазымы)</w:t>
      </w:r>
    </w:p>
    <w:p>
      <w:pPr>
        <w:spacing w:after="0"/>
        <w:ind w:left="0"/>
        <w:jc w:val="both"/>
      </w:pPr>
      <w:r>
        <w:rPr>
          <w:rFonts w:ascii="Times New Roman"/>
          <w:b w:val="false"/>
          <w:i w:val="false"/>
          <w:color w:val="000000"/>
          <w:sz w:val="28"/>
        </w:rPr>
        <w:t>
      201__жылғы "___"___________       201__жылғы "___"_____________</w:t>
      </w:r>
    </w:p>
    <w:p>
      <w:pPr>
        <w:spacing w:after="0"/>
        <w:ind w:left="0"/>
        <w:jc w:val="both"/>
      </w:pPr>
      <w:r>
        <w:rPr>
          <w:rFonts w:ascii="Times New Roman"/>
          <w:b w:val="false"/>
          <w:i w:val="false"/>
          <w:color w:val="000000"/>
          <w:sz w:val="28"/>
        </w:rPr>
        <w:t>
        М.О.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2 ақпандағы</w:t>
            </w:r>
            <w:r>
              <w:br/>
            </w:r>
            <w:r>
              <w:rPr>
                <w:rFonts w:ascii="Times New Roman"/>
                <w:b w:val="false"/>
                <w:i w:val="false"/>
                <w:color w:val="000000"/>
                <w:sz w:val="20"/>
              </w:rPr>
              <w:t>№ 71 қаулысына</w:t>
            </w:r>
            <w:r>
              <w:br/>
            </w:r>
            <w:r>
              <w:rPr>
                <w:rFonts w:ascii="Times New Roman"/>
                <w:b w:val="false"/>
                <w:i w:val="false"/>
                <w:color w:val="000000"/>
                <w:sz w:val="20"/>
              </w:rPr>
              <w:t>2-қосымша</w:t>
            </w:r>
            <w:r>
              <w:br/>
            </w:r>
            <w:r>
              <w:rPr>
                <w:rFonts w:ascii="Times New Roman"/>
                <w:b w:val="false"/>
                <w:i w:val="false"/>
                <w:color w:val="000000"/>
                <w:sz w:val="20"/>
              </w:rPr>
              <w:t>Ережеге 6-1-қосымша</w:t>
            </w:r>
          </w:p>
        </w:tc>
      </w:tr>
    </w:tbl>
    <w:p>
      <w:pPr>
        <w:spacing w:after="0"/>
        <w:ind w:left="0"/>
        <w:jc w:val="left"/>
      </w:pPr>
      <w:r>
        <w:rPr>
          <w:rFonts w:ascii="Times New Roman"/>
          <w:b/>
          <w:i w:val="false"/>
          <w:color w:val="000000"/>
        </w:rPr>
        <w:t xml:space="preserve"> Кадрлардағы қазақстандық қамту есебі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
        <w:gridCol w:w="1256"/>
        <w:gridCol w:w="506"/>
        <w:gridCol w:w="788"/>
        <w:gridCol w:w="1210"/>
        <w:gridCol w:w="1669"/>
        <w:gridCol w:w="1669"/>
        <w:gridCol w:w="4696"/>
      </w:tblGrid>
      <w:tr>
        <w:trPr>
          <w:trHeight w:val="30" w:hRule="atLeast"/>
        </w:trPr>
        <w:tc>
          <w:tcPr>
            <w:tcW w:w="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нақты қызметкерлерінің саны, адам</w:t>
            </w:r>
          </w:p>
        </w:tc>
        <w:tc>
          <w:tcPr>
            <w:tcW w:w="1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 жоспарланған шетелдік жұмыс күшінің саны, адам</w:t>
            </w:r>
          </w:p>
        </w:tc>
        <w:tc>
          <w:tcPr>
            <w:tcW w:w="1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баған + 5 баған</w:t>
            </w:r>
          </w:p>
        </w:tc>
        <w:tc>
          <w:tcPr>
            <w:tcW w:w="1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баған + 5 баған</w:t>
            </w:r>
          </w:p>
        </w:tc>
        <w:tc>
          <w:tcPr>
            <w:tcW w:w="4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 күшінің қызметкерлерінің жалпы санына қатысты %, 7 баған/6 баған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шетелдік жұмыс күші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және 3-санат</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_____________________________________</w:t>
      </w:r>
    </w:p>
    <w:p>
      <w:pPr>
        <w:spacing w:after="0"/>
        <w:ind w:left="0"/>
        <w:jc w:val="both"/>
      </w:pPr>
      <w:r>
        <w:rPr>
          <w:rFonts w:ascii="Times New Roman"/>
          <w:b w:val="false"/>
          <w:i w:val="false"/>
          <w:color w:val="000000"/>
          <w:sz w:val="28"/>
        </w:rPr>
        <w:t>
              (қолы, тегі, аты-жөні, лауазымы)</w:t>
      </w:r>
    </w:p>
    <w:p>
      <w:pPr>
        <w:spacing w:after="0"/>
        <w:ind w:left="0"/>
        <w:jc w:val="both"/>
      </w:pPr>
      <w:r>
        <w:rPr>
          <w:rFonts w:ascii="Times New Roman"/>
          <w:b w:val="false"/>
          <w:i w:val="false"/>
          <w:color w:val="000000"/>
          <w:sz w:val="28"/>
        </w:rPr>
        <w:t>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