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c2ed" w14:textId="e4ac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5 сәуірдегі № 248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17 ақпандағы № 146 Қаулысы. Күші жойылды - Қазақстан Республикасы Үкіметінің 2015 жылғы 23 желтоқсандағы № 1034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 Күші жойылды - ҚР Үкіметінің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«Ауыз сумен жабдықтаудың баламасыз көзі болып табылатын сумен жабдықтаудың ерекше маңызды топтық және оқшау жүйелерінен ауыз су беру жөніндегі қызметтердің құнын субсидиялау ережесін бекіту туралы» Қазақстан Республикасы Үкіметінің 2006 жылғы 5 сәуірдегі № 248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12, 113-құжат)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Ауыз сумен жабдықтаудың баламасыз көзі болып табылатын сумен жабдықтаудың ерекше маңызды топтық және оқшау жүйелерінен ауыз су беру жөніндегі қызметтердің құнын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абзацындағы «және (немесе) коммерциялық мүдделерін»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«олар үшін белгіленген су тұтыну лимиті шегінде» деген сөздер «елді мекендердегі бір тұрғынға белгіленген орташа тәуліктік үлестік су тұтыну шегінде»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мәтіні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«тиісті қаржы жылына арналған бюджеттік бағдарлама әкімшісінің шығыстары құрамында» деген сөздер «тиісті қаржы жылдарына»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«және үйге ортақ (бірыңғай)» деген сөздер «бірыңғай»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