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cd24" w14:textId="6acc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30 қыркүйектегі № 953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10 наурыздағы № 239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Республикасында азаматтық қоғамды дамытудың 2006 - 2011 жылдарға арналған тұжырымдамасын іске асыру жөніндегі іс-шаралар жоспарын бекіту туралы» Қазақстан Республикасы Үкіметінің 2006 жылғы 30 қыркүйектегі № 953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азаматтық қоғамды дамытудың 2006 - 2011 жылдарға арналған тұжырымдамасын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«Азаматтық қоғам институттары қызметінің құқықтық негізін жетілдіру»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«Алматы,» деген сөзден кейін «Атырау,»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облысы: 2009 ж. - 800,0, 2010 ж. - 800,0, 2011 ж. - 800,0. Барлығы: 2 400,0» деген сөздерден кейін «Атырау облысы: 2011 ж. - 320,0. Барлығы: 320,0»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 7 811,35» деген сөздер «Жиыны: 8 131,35»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органдар мен азаматтық қоғам институттарының ынтымақтастық құралдарын нығайту»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«Алматы,» деген сөзден кейін «Атырау,»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«шілде» деген сөз «желтоқсан»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облысы: III тоқсан 2007 ж. - 650,0, 2009 ж. III тоқсан - 1098,5,» деген сөздерден кейін «2011 ж. - 1856,465. Барлығы: 3604,965» деген сөздер «2011 ж. - 1 000,0. Барлығы: 2 748,5»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облысы: 2009 ж. - 400,0. Барлығы: 400.0» деген сөздерден кейін «Атырау облысы 2011 ж. - 600,0. Барлығы: 600,0»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 22 771,965» деген сөздер «Жиыны: 22 515,5»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«Алматы,» деген сөзден кейін «Атырау,»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облысы: 2007 ж. - 160,0, 2008 ж. - 420,0, 2009 ж. - 546,0, 2010 ж. - 709,8,» деген сөздерден кейінгі «2011 ж. - 922,74. Барлығы: 2 758,54» деген сөздер «2011 ж. - 1 000,0. Барлығы: 2 835,8»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«Алматы облысы: 2009 ж.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500,0, 2010 ж. - 500,0, 2011 ж. - 500,0. Барлығы: 1 500,0» деген сөздерден кейін «Атырау облысы: 2011 ж. - 400,0. Барлығы: 400,0»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облысы: 2007 ж. - 300,0, 2008 ж. - 300,0, 2009 ж. - 300,0, 2010 ж. - 300,0. Барлығы: 1 200,0» деген сөздер «Павлодар облысы: 2007 ж. - 300,0, 2008 ж. - 300,0, 2009 ж. - 300,0, 2010 ж. - 300,0, 2011 ж. - 300,0. Барлығы: 1 500,0»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 35 642,54» деген сөздер «Жиыны: 36 419,8»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«Алматы,» деген сөзден кейін «Атырау,»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«Қарағанды,» деген сөзден кейін «Қостанай,»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облысы: III тоқсан 2007 ж. - 55,0, 2008 ж. - 70,0, 2009 ж. III тоқсан - 91,0, 2010 ж. - 118,3, 2011 ж. - 153,79. Барлығы: 488,09» деген сөздерден кейін «Ақмола облысы: III тоқсан 2007 ж. - 55,0, 2008 ж. - 70,0, 2009 ж. III тоқсан - 91,0, 2010 ж. - 118,3. Барлығы: 334,3»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облысы: 2009 ж. - 300,0, 2010 ж. - 300,0, 2011 ж. - 300,0. Барлығы: 900,0» деген сөздерден кейін «Атырау облысы: 2011 ж. - 125,0. Барлығы: 125,0»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облысы: 2008 ж. - 500,0, 2009 ж. - 550,0, 2010 ж. - 588,5,» деген сөздерден кейінгі «2011 ж. - 630,0. Барлығы - 2 268,5,5» деген сөздер «2011 ж. - 1 000,0. Барлығы: 2 638,5»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 35 981,29» деген сөздер «Жиыны: 36 322,5»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«Астана қаласының,» деген сөздерден кейін «Атырау,»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қаласы: 2007 ж. - 1500,0, 2008 ж. - 1590,0, 2009 ж. - 1685,0, 2010 ж. - 1787,0, 2011 ж. - 1894,0. Барлығы: 8456,0» деген сөздерден кейін «Атырау облысы: 2011 ж. - 900,0. Барлығы: 900,0» деген сөздермен толықтырылсын,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 16 506,0» деген сөздер «Жиыны: 17 406,0»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4-6ағанда: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«Алматы,» деген сөзден кейін «Атырау,»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«Жамбыл,» деген сөзден кейін «Қостанай,»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облысы: 2007 ж. - 10 000,0, 2008 ж. - 15 000,0, 2009 ж. - 19 500,0, 2010 ж. - 25 350,0,» деген сөздерден кейін «2011 ж. - 32 955,0. Барлығы: 102 805,0» деген сөздер «2011 ж. - 34 500,0. Барлығы: 104 350,0»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облысы: 2009 ж. - 15 000,0, 2010 ж. - 15 000,0, 2011 ж. - 15 000,0, Барлығы: 45 000,0» деген сөздерден кейінгі «Атырау облысы: 2011 ж. - 19 000,0. Барлығы: 19 000,0»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облысы: 2008 ж. - 13 460,0, 2009 ж. - 14 604,0, 2010 ж. - 15 772,0,» деген сөздерден кейінгі «2011 ж. - 16 935,0. Барлығы: 60 771,0» деген сөздер «2011 ж. - 68 971,0. Барлығы: 112 807,0»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облысы: 2007 ж. - 7 100,0, 2008 ж. - 8 100,0, 2009 ж. - 8 500,0, 2010 ж. - 9 000,0,» деген сөздерден кейінгі «2011 ж. - 12 000,0. Барлығы: 44 700,0» деген сөздер «2011 ж. - 23 852,0. Барлығы: 56 552,0»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облысы: 2007 ж. - 10 500,0, 2008 ж. - 10 900,0, 2009 ж. - 11 300,0, 2010 ж. - 11 700,0,» деген сөздерден кейін «2011 ж. -12 100,0. Барлығы: 56 500,0» деген сөздер «2011 ж. - 17 334,0. Барлығы: 61 734,0»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 120 05750» деген сөздер «Жиыны: 1 290 242,0»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«Ақмола,» деген сөзден кейін «Атырау,»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облысы: 2007 ж. - 100,0, 2008 ж. - 120,0, 2009 ж. - 156,0, 2010 ж. - 202,8, 2011 ж. - 263,64. Барлығы: 842,44» деген сөздер «Ақмола облысы: 2007 ж. - 100,0, 2008 ж. - 120,0, 2009 ж. - 156,0, 2010 ж. - 202,8. Барлығы: 578,8. Атырау облысы: 2011 ж. - 150,0. Барлығы: 150,0»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 22 363,44» деген сөздер «Жиыны: 22 249,8»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«Халықтың жоғары саяси, құқықтық және азаматтық мәдениеті үшін жағдай жасау»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«2007 ж. - 1 259,0, 2008 ж. - 1 259,0, 2009 ж. - 2 832,3, 2010 ж. - 2 832,3,» деген сөздерден кейінгі «2011 ж. - 2 832,3. Барлығы: 11 014,9» деген сөздер «2011 ж. - 400,0. Барлығы: 8 582,6»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саясатты жаңғырту» деген 5-бөлімде: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«2007 ж. - 3 423,0, 2008 ж. - 6 300,0, 2009 ж. - 6 600,0, 2010 ж. - 6 900,0,» деген сөздерден кейінгі «2011 ж. - 7 200,0. Барлығы: 30 423,0» деген сөздер «2011 ж. - 5 000,0. Барлығы: 28 223,0» деген сөздермен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азаматтық қоғам институттарын дамыту» деген 7-бөлімде: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«2008 ж. - 3 000,0, 2009 ж. - 4 000,0, 2010 ж. - 4 500,0,» деген сөздерден кейінгі «2011 ж. - 5 000,0. Барлығы: 16 500,0» деген сөздер «2011 ж. - 4 500,0. Барлығы: 16 000,0»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«2006 ж. - 14 400,0, 2007 ж. - 119 67,5, 2008 ж. - 12 000, 2009 ж. - 12 447,3, 2010 ж. - 13 318,611,» деген сөздерден кейінгі «2011 ж. - 11 250,914. Барлығы: 78 384,325» деген сөздер «2011 ж. - 2 600,0. Барлығы: 66 733,411»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«Азаматтық қоғам ииституттарының халықаралық ынтымақтастығын дамыту» деген 8-бөлімде: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«2007 ж. - 900,0, 2008 ж. - 1 200,0, 2009 ж. - 1 300,0, 2010 ж. - 1 400,0,» деген сөздерден кейінгі «2011 ж. - 1 500,0. Барлығы: 6 300,0» деген сөздер «2011 ж. - 1 000,0. Барлығы: 5 800,0»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жолдың 4-бағанындағы «Барлығы: 114 163,9 оның ішінде: 2006 ж. - 14 400,0, 2007 ж. - 16 649,0, 2008 ж. - 19 559,0, 2009 ж. - 21 879,6, 2010 ж. - 23 050,911, 2011 ж. - 18 625,380. Барлығы: 1 320 481,7 оның ішінде: 2006 ж. - 37 221,0, 2007 ж. - 179 111,9, 2008 ж. - 226 460,0, 2009 ж. - 262 227,3, 2010 ж. - 278 909,3, 2011 ж. - 336 552,2» деген сөздер «Барлығы: 103 538,511 оның ішінде: 2006 ж. - 14 400,0, 2007 ж. - 16 649,0, 2008 ж. - 19 559,0, 2009 ж - 21 879,6, 2010 ж. - 23 050,911, 2011 ж. - 8 000,0. Барлығы: 1 408 917,045, оның ішінде: 2006 ж. - 37 221,0, 2007 ж. - 179 111,9, 2008 ж. - 226 460,0, 2009 ж - 262 227,3, 2010 ж. - 278 909,3, 2011 ж. - 424 987,545»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