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ca41" w14:textId="d41c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20 қазандағы № 1084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302 қаулысы. Күші жойылды - Қазақстан Республикасы Үкіметінің 2014 жылғы 3 наурыздағы № 171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03.03.2014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өтімділігі жоғары арнайы машиналарды жыл сайынғы мемлекеттік техникалық байқаудан өткізу мемлекеттік қызмет көрсету стандартын бекіту туралы» Қазақстан Республикасы Үкіметінің 2010 жылғы 20 қазандағы № 1084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кіріспесіндегі «2-тармағына» деген сөздерден кейін «, «Әкімшілік рәсімдер туралы» Қазақстан Республикасының 2000 жылғы 27 қарашадағы Заңының 9-1, 15-2 баптарына»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өтімділігі жоғары арнайы машиналарды жыл сайынғы мемлекеттік техникалық байқаудан өткізу»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«жұмыс күндері сағат 13.00-ден 14.30-ға дейін түскі үзіліспен, сағат 9.00-ден 18.30-ға дейін»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қызмет» деген сөздерден кейін «демалыс күндерін қоспағанда,»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«23-1. Көрсетілген мемлекеттік қызметтің нәтижелерімен келіспеген жағдайда тұтынушы заңнамада белгіленген тәртіппен сотқа жүгінуге құқылы.».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