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6f50" w14:textId="eff6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1 сәуірдегі № 444 және 2005 жылғы 21 қаңтардағы № 45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1 наурыздағы № 31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дағы мемлекеттік терминологиялық жұмыс тұжырымдамасы туралы» Қазақстан Республикасы Үкіметінің 2004 жылғы 21 сәуірдегі № 44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8, 228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дағы мемлекеттік ономастикалық жұмыс тұжырымдамасы туралы» Қазақстан Республикасы Үкіметінің 2005 жылғы 21 қаңтардағы № 4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, 2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