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f19b" w14:textId="fa8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14 ақпандағы № 134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 сәуірдегі № 345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Мұнай және газ министрлігінің 2011 - 2015 жылдарға арналған стратегиялық жоспары туралы» Қазақстан Республикасы Үкіметінің 2011 жылғы 14 ақпандағы № 134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Мұнай және газ министрлігінің 2011 - 2015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«Мұнай, газ және мұнай-химия өнеркәсібінің нормативтік-техникалық базасын жетілдіру»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 саласындағы нормативтік құқықтық актілерді әзірлеу» деген 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мұнай-химия салаларындағы мемлекетаралық стандарттарды әзірлеу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 және газ саласының нормативтік құжаттармен қамтамасыз етілуі, оның ішінде: мұнай саласында»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Мұнай, газ, мұнай-химия салаларының нормативтік құжаттармен, оның ішінде: мұнай саласында қамтамасыз етілуі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мынадай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мұнай-химия саласында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тиімділік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«Газ саласындағы 1 нормативтік-құқықтық актіні, оның ішінде техникалық-регламенттерді, әзірлеудің орташа құны»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мемлекетаралық стандарт әзірлеудің орташа құны: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мұнай-химия саласында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«Аяқталған инвестициялық жобалар бойынша орындалатын жұмыстардың көлемі» деген жолдағы «78,3» деген сандар «79,2»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«Жалғастырылатын инвестициялық жобалар бойынша орындалатын жұмыстардың көлемі» деген жолдағы «21,7» деген сандар «20,8»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мекендердің қажеттіліктерін газбен қамтамасыз ету» деген жолдағы «50» деген сандар «54»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«12720717» деген сандар «13562642»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064 «Атырау облысында «Ұлттық индустриялық мұнай-химия технопаркі» арнайы экономикалық аймағының инфрақұрылымын салу және аумағын қоршау»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«351173» деген сандар «357662»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деген жолдағы «14037883» деген сандар «14886297»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«13071890» деген сандар «13920304»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деген жолдағы «12720717» деген сандар «13562642»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064 «Атырау облысында «Ұлттық индустриялық мұнай-химия технопаркі» арнайы экономикалық аймағының инфрақұрылымын салу және аумағын қоршау» деген жолдағы «351173» деген сандар «357662»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