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f19b" w14:textId="fa8f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2011 жылғы 14 ақпандағы № 134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сәуірдегі № 345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Мұнай және газ министрлігінің 2011 - 2015 жылдарға арналған стратегиялық жоспары туралы» Қазақстан Республикасы Үкіметінің 2011 жылғы 14 ақпандағы № 134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Мұнай және газ министрлігінің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«Мұнай, газ және мұнай-химия өнеркәсібінің нормативтік-техникалық базасын жетілдіру»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«Газ саласындағы нормативтік құқықтық актілерді әзірлеу» деген 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мұнай-химия салаларындағы мемлекетаралық стандарттарды әзірлеу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«Мұнай және газ саласының нормативтік құжаттармен қамтамасыз етілуі, оның ішінде: мұнай саласында»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Мұнай, газ, мұнай-химия салаларының нормативтік құжаттармен, оның ішінде: мұнай саласында қамтамасыз етілуі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мұнай-химия саласында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«Газ саласындағы 1 нормативтік-құқықтық актіні, оның ішінде техникалық-регламенттерді, әзірлеудің орташа құны»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мемлекетаралық стандарт әзірлеудің орташа құны: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мұнай-химия саласында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 «Облыстық бюджеттерге, Астана және Алматы қалаларының бюджеттеріне газ тасымалдау жүйесін дамытуға берілетін нысаналы даму трансферттері»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«Аяқталған инвестициялық жобалар бойынша орындалатын жұмыстардың көлемі» деген жолдағы «78,3» деген сандар «79,2»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«Жалғастырылатын инвестициялық жобалар бойынша орындалатын жұмыстардың көлемі» деген жолдағы «21,7» деген сандар «20,8»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«Елді мекендердің қажеттіліктерін газбен қамтамасыз ету» деген жолдағы «50» деген сандар «54»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«12720717» деген сандар «13562642»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064 «Атырау облысында «Ұлттық индустриялық мұнай-химия технопаркі» арнайы экономикалық аймағының инфрақұрылымын салу және аумағын қоршау»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«351173» деген сандар «357662»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жиынтығы»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барлығы» деген жолдағы «14037883» деген сандар «14886297»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даму бағдарламалары» деген жолдағы «13071890» деген сандар «13920304»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024 «Облыстық бюджеттерге, Астана және Алматы қалаларының бюджеттеріне газ тасымалдау жүйесін дамытуға берілетін нысаналы даму трансферттері» деген жолдағы «12720717» деген сандар «13562642»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064 «Атырау облысында «Ұлттық индустриялық мұнай-химия технопаркі» арнайы экономикалық аймағының инфрақұрылымын салу және аумағын қоршау» деген жолдағы «351173» деген сандар «357662»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