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4271" w14:textId="2824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2011 жылғы 13 сәуірдегі № 411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2011 жылғы 18 сәуірдегі № 420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резервінен қаражат бөлу туралы» Қазақстан Республикасы Үкіметінің 2011 жылғы 13 сәуірдегі № 411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Мыналарға:</w:t>
      </w:r>
      <w:r>
        <w:br/>
      </w:r>
      <w:r>
        <w:rPr>
          <w:rFonts w:ascii="Times New Roman"/>
          <w:b w:val="false"/>
          <w:i w:val="false"/>
          <w:color w:val="000000"/>
          <w:sz w:val="28"/>
        </w:rPr>
        <w:t>
      1) Батыс Қазақстан облысының әкімдігін қоспағанда, облыстардың, Астана және Алматы қалаларының әкімдіктеріне заңнамада белгіленген тәртіппен Батыс Қазақстан облысындағы 2011 жылғы көктемгі су тасқыны салдарынан қираған тұрғын үйлерді, инженерлік және әлеуметтік инфрақұрылымды қалпына келтіруге 2011 жылға арналған тиісті жергілікті бюджеттен 100000000 (жүз миллион) теңгеден Батыс Қазақстан облысының бюджетіне аудару;</w:t>
      </w:r>
      <w:r>
        <w:br/>
      </w:r>
      <w:r>
        <w:rPr>
          <w:rFonts w:ascii="Times New Roman"/>
          <w:b w:val="false"/>
          <w:i w:val="false"/>
          <w:color w:val="000000"/>
          <w:sz w:val="28"/>
        </w:rPr>
        <w:t>
      2) ұлттық компанияларға белгіленген тәртіппен Батыс Қазақстан облысының әкімдігіне 2011 жылғы көктемгі су тасқыны салдарынан қираған тұрғын үйлерді, инженерлік және әлеуметтік инфрақұрылымды қалпына келтіру жөніндегі іс-шараларды қаржыландыру үшін материалдық көмек көрсету мүмкіндігін қарастыру ұсынылсын.».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