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42fee" w14:textId="e442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2010 жылғы 19 наурыздағы № 954 Жарлығын іске асыру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23 сәуірдегі № 438 қаулысы. Күші жойылды - Қазақстан Республикасы Үкіметінің 2014 жылғы 25 сәуірдегі № 403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25.04.2014 </w:t>
      </w:r>
      <w:r>
        <w:rPr>
          <w:rFonts w:ascii="Times New Roman"/>
          <w:b w:val="false"/>
          <w:i w:val="false"/>
          <w:color w:val="ff0000"/>
          <w:sz w:val="28"/>
        </w:rPr>
        <w:t>№ 403</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w:t>
      </w:r>
      <w:r>
        <w:rPr>
          <w:rFonts w:ascii="Times New Roman"/>
          <w:b w:val="false"/>
          <w:i w:val="false"/>
          <w:color w:val="000000"/>
          <w:sz w:val="28"/>
        </w:rPr>
        <w:t xml:space="preserve"> (бұдан әрі - Жарлық)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тиімділігіне бағалау жүргізу ережесін бекіту туралы» Қазақстан Республикасы Үкіметінің 2010 жылғы 14 маусымдағы № 573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38, 333-құжат)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жоғарыда аталған қаулымен бекітілген 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тиімділігіне бағалау жүргізу ережесі осы қаулыға қосымшаға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Жарлықта айқындалған мемлекеттік органдар қызметінің тиімділігіне бағалау жүргізуге уәкілетті мемлекеттік органдар (келісім бойынша) Қазақстан Республикасы Премьер-Министрінің Кеңсесімен келісім бойынша бір ай мерзімде тиісті қорытындылар дайындауды қамтитын тиісті бағыттар бойынша бағалау жүргізу әдістемесін әзірлесін және бекітсін.</w:t>
      </w:r>
      <w:r>
        <w:rPr>
          <w:rFonts w:ascii="Times New Roman"/>
          <w:b w:val="false"/>
          <w:i w:val="false"/>
          <w:color w:val="000000"/>
          <w:sz w:val="28"/>
        </w:rPr>
        <w:t xml:space="preserve"> V11007044</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Экономикалық даму және сауда министрлігі Қазақстан Республикасы Премьер-Министрінің Кеңсесімен келісім бойынша бір ай мерзімде жергілікті атқарушы органдар қызметінің тиімділігін жалпы бағалау нәтижелері туралы қортындының және жергілікті атқарушы органдар қызметінің тиімділігін бағлау нәтижелері туралы Өңірлік сараптау комиссиясының сараптама қорытындысының форматтарын әзірлесін және бекітсін.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23 сәуірдегі</w:t>
      </w:r>
      <w:r>
        <w:br/>
      </w:r>
      <w:r>
        <w:rPr>
          <w:rFonts w:ascii="Times New Roman"/>
          <w:b w:val="false"/>
          <w:i w:val="false"/>
          <w:color w:val="000000"/>
          <w:sz w:val="28"/>
        </w:rPr>
        <w:t xml:space="preserve">
№ 438 қаулысына   </w:t>
      </w:r>
      <w:r>
        <w:br/>
      </w:r>
      <w:r>
        <w:rPr>
          <w:rFonts w:ascii="Times New Roman"/>
          <w:b w:val="false"/>
          <w:i w:val="false"/>
          <w:color w:val="000000"/>
          <w:sz w:val="28"/>
        </w:rPr>
        <w:t xml:space="preserve">
ҚОСЫМША      </w:t>
      </w:r>
    </w:p>
    <w:bookmarkEnd w:id="2"/>
    <w:bookmarkStart w:name="z7"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14 маусымдағы</w:t>
      </w:r>
      <w:r>
        <w:br/>
      </w:r>
      <w:r>
        <w:rPr>
          <w:rFonts w:ascii="Times New Roman"/>
          <w:b w:val="false"/>
          <w:i w:val="false"/>
          <w:color w:val="000000"/>
          <w:sz w:val="28"/>
        </w:rPr>
        <w:t xml:space="preserve">
№ 573 қаулысымен  </w:t>
      </w:r>
      <w:r>
        <w:br/>
      </w:r>
      <w:r>
        <w:rPr>
          <w:rFonts w:ascii="Times New Roman"/>
          <w:b w:val="false"/>
          <w:i w:val="false"/>
          <w:color w:val="000000"/>
          <w:sz w:val="28"/>
        </w:rPr>
        <w:t xml:space="preserve">
БЕКІТІЛГЕН     </w:t>
      </w:r>
    </w:p>
    <w:bookmarkEnd w:id="3"/>
    <w:bookmarkStart w:name="z8" w:id="4"/>
    <w:p>
      <w:pPr>
        <w:spacing w:after="0"/>
        <w:ind w:left="0"/>
        <w:jc w:val="left"/>
      </w:pPr>
      <w:r>
        <w:rPr>
          <w:rFonts w:ascii="Times New Roman"/>
          <w:b/>
          <w:i w:val="false"/>
          <w:color w:val="000000"/>
        </w:rPr>
        <w:t xml:space="preserve"> 
Облыстық бюджеттен, республикалық маңызы бар қаланың, астананың, аудандардың (облыстық маңызы бар қалалардың)</w:t>
      </w:r>
      <w:r>
        <w:br/>
      </w:r>
      <w:r>
        <w:rPr>
          <w:rFonts w:ascii="Times New Roman"/>
          <w:b/>
          <w:i w:val="false"/>
          <w:color w:val="000000"/>
        </w:rPr>
        <w:t>
жергілікті атқарушы органдарының бюджеттерінен</w:t>
      </w:r>
      <w:r>
        <w:br/>
      </w:r>
      <w:r>
        <w:rPr>
          <w:rFonts w:ascii="Times New Roman"/>
          <w:b/>
          <w:i w:val="false"/>
          <w:color w:val="000000"/>
        </w:rPr>
        <w:t>
қаржыландырылатын атқарушы органдар қызметінің тиімділігіне</w:t>
      </w:r>
      <w:r>
        <w:br/>
      </w:r>
      <w:r>
        <w:rPr>
          <w:rFonts w:ascii="Times New Roman"/>
          <w:b/>
          <w:i w:val="false"/>
          <w:color w:val="000000"/>
        </w:rPr>
        <w:t>
бағалау жүргізу ережесі</w:t>
      </w:r>
    </w:p>
    <w:bookmarkEnd w:id="4"/>
    <w:bookmarkStart w:name="z9" w:id="5"/>
    <w:p>
      <w:pPr>
        <w:spacing w:after="0"/>
        <w:ind w:left="0"/>
        <w:jc w:val="left"/>
      </w:pPr>
      <w:r>
        <w:rPr>
          <w:rFonts w:ascii="Times New Roman"/>
          <w:b/>
          <w:i w:val="false"/>
          <w:color w:val="000000"/>
        </w:rPr>
        <w:t xml:space="preserve"> 
1. Жалпы ережелер</w:t>
      </w:r>
    </w:p>
    <w:bookmarkEnd w:id="5"/>
    <w:bookmarkStart w:name="z10" w:id="6"/>
    <w:p>
      <w:pPr>
        <w:spacing w:after="0"/>
        <w:ind w:left="0"/>
        <w:jc w:val="both"/>
      </w:pPr>
      <w:r>
        <w:rPr>
          <w:rFonts w:ascii="Times New Roman"/>
          <w:b w:val="false"/>
          <w:i w:val="false"/>
          <w:color w:val="000000"/>
          <w:sz w:val="28"/>
        </w:rPr>
        <w:t>
      1. Осы 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қызметінің тиімділігіне бағалау жүргізу ережесі (бұдан әрі - Ереже)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 туралы» (бұдан әрі - Жүйе) Қазақстан Республикасы Президентінің 2010 жылғы 19 наурыздағы № 954 Жарлығына сәйкес әзірленді.</w:t>
      </w:r>
      <w:r>
        <w:br/>
      </w:r>
      <w:r>
        <w:rPr>
          <w:rFonts w:ascii="Times New Roman"/>
          <w:b w:val="false"/>
          <w:i w:val="false"/>
          <w:color w:val="000000"/>
          <w:sz w:val="28"/>
        </w:rPr>
        <w:t>
</w:t>
      </w:r>
      <w:r>
        <w:rPr>
          <w:rFonts w:ascii="Times New Roman"/>
          <w:b w:val="false"/>
          <w:i w:val="false"/>
          <w:color w:val="000000"/>
          <w:sz w:val="28"/>
        </w:rPr>
        <w:t>
      2. Ереже облыстық бюджеттен, республикалық маңызы бар қаланың, астананың, аудандардың (облыстық маңызы бар қалалардың) жергілікті атқарушы органдарының бюджеттерінен қаржыландырылатын атқарушы органдар (бұдан әрі - атқарушы органдар) қызметінің тиімділігіне жыл сайынғы бағалаудың негізгі ережелерін, қағидаттарын, бағыттарын белгілейді, органдар жүйесі мен жүргізу, нәтижелерін айқындау және оларға шағымдану тәртібін айқындайды.</w:t>
      </w:r>
      <w:r>
        <w:br/>
      </w:r>
      <w:r>
        <w:rPr>
          <w:rFonts w:ascii="Times New Roman"/>
          <w:b w:val="false"/>
          <w:i w:val="false"/>
          <w:color w:val="000000"/>
          <w:sz w:val="28"/>
        </w:rPr>
        <w:t>
</w:t>
      </w:r>
      <w:r>
        <w:rPr>
          <w:rFonts w:ascii="Times New Roman"/>
          <w:b w:val="false"/>
          <w:i w:val="false"/>
          <w:color w:val="000000"/>
          <w:sz w:val="28"/>
        </w:rPr>
        <w:t>
      3. Атқарушы орган қызметінің тиімділігін бағалаудың (бұдан әрі - тиімділікті бағалау) мақсаты оған жүктелген міндеттер мен функциялардың іске асырылу тиімділігін айқындау болып табылады.</w:t>
      </w:r>
      <w:r>
        <w:br/>
      </w:r>
      <w:r>
        <w:rPr>
          <w:rFonts w:ascii="Times New Roman"/>
          <w:b w:val="false"/>
          <w:i w:val="false"/>
          <w:color w:val="000000"/>
          <w:sz w:val="28"/>
        </w:rPr>
        <w:t>
</w:t>
      </w:r>
      <w:r>
        <w:rPr>
          <w:rFonts w:ascii="Times New Roman"/>
          <w:b w:val="false"/>
          <w:i w:val="false"/>
          <w:color w:val="000000"/>
          <w:sz w:val="28"/>
        </w:rPr>
        <w:t>
      4. Тиімдікті бағалау үшін ақпарат көздері:</w:t>
      </w:r>
      <w:r>
        <w:br/>
      </w:r>
      <w:r>
        <w:rPr>
          <w:rFonts w:ascii="Times New Roman"/>
          <w:b w:val="false"/>
          <w:i w:val="false"/>
          <w:color w:val="000000"/>
          <w:sz w:val="28"/>
        </w:rPr>
        <w:t>
</w:t>
      </w:r>
      <w:r>
        <w:rPr>
          <w:rFonts w:ascii="Times New Roman"/>
          <w:b w:val="false"/>
          <w:i w:val="false"/>
          <w:color w:val="000000"/>
          <w:sz w:val="28"/>
        </w:rPr>
        <w:t>
      1) атқарушы органдардың есепті кезеңде жүргізілген жұмыс туралы есептері;</w:t>
      </w:r>
      <w:r>
        <w:br/>
      </w:r>
      <w:r>
        <w:rPr>
          <w:rFonts w:ascii="Times New Roman"/>
          <w:b w:val="false"/>
          <w:i w:val="false"/>
          <w:color w:val="000000"/>
          <w:sz w:val="28"/>
        </w:rPr>
        <w:t>
</w:t>
      </w:r>
      <w:r>
        <w:rPr>
          <w:rFonts w:ascii="Times New Roman"/>
          <w:b w:val="false"/>
          <w:i w:val="false"/>
          <w:color w:val="000000"/>
          <w:sz w:val="28"/>
        </w:rPr>
        <w:t>
      2) облыс, республикалық маңызы бар қала, астана әкімінің аппараты және бағалауға уәкілетті атқарушы органдар жүргізген тексеру нәтижелері;</w:t>
      </w:r>
      <w:r>
        <w:br/>
      </w:r>
      <w:r>
        <w:rPr>
          <w:rFonts w:ascii="Times New Roman"/>
          <w:b w:val="false"/>
          <w:i w:val="false"/>
          <w:color w:val="000000"/>
          <w:sz w:val="28"/>
        </w:rPr>
        <w:t>
</w:t>
      </w:r>
      <w:r>
        <w:rPr>
          <w:rFonts w:ascii="Times New Roman"/>
          <w:b w:val="false"/>
          <w:i w:val="false"/>
          <w:color w:val="000000"/>
          <w:sz w:val="28"/>
        </w:rPr>
        <w:t>
      3) облыс, республикалық маңызы бар қала, астана әкімінің, оның орынбасарларының және облыс, республикалық маңызы бар қала, астана әкімдігінің актілері мен тапсырмаларының орындалуын облыс, республикалық маңызы бар қала, астана әкімі аппаратының бақылау нәтижелері;</w:t>
      </w:r>
      <w:r>
        <w:br/>
      </w:r>
      <w:r>
        <w:rPr>
          <w:rFonts w:ascii="Times New Roman"/>
          <w:b w:val="false"/>
          <w:i w:val="false"/>
          <w:color w:val="000000"/>
          <w:sz w:val="28"/>
        </w:rPr>
        <w:t>
</w:t>
      </w:r>
      <w:r>
        <w:rPr>
          <w:rFonts w:ascii="Times New Roman"/>
          <w:b w:val="false"/>
          <w:i w:val="false"/>
          <w:color w:val="000000"/>
          <w:sz w:val="28"/>
        </w:rPr>
        <w:t>
      4) атқарушы органдардың бақылау актілері;</w:t>
      </w:r>
      <w:r>
        <w:br/>
      </w:r>
      <w:r>
        <w:rPr>
          <w:rFonts w:ascii="Times New Roman"/>
          <w:b w:val="false"/>
          <w:i w:val="false"/>
          <w:color w:val="000000"/>
          <w:sz w:val="28"/>
        </w:rPr>
        <w:t>
</w:t>
      </w:r>
      <w:r>
        <w:rPr>
          <w:rFonts w:ascii="Times New Roman"/>
          <w:b w:val="false"/>
          <w:i w:val="false"/>
          <w:color w:val="000000"/>
          <w:sz w:val="28"/>
        </w:rPr>
        <w:t>
      5) ресми статистикалық деректер;</w:t>
      </w:r>
      <w:r>
        <w:br/>
      </w:r>
      <w:r>
        <w:rPr>
          <w:rFonts w:ascii="Times New Roman"/>
          <w:b w:val="false"/>
          <w:i w:val="false"/>
          <w:color w:val="000000"/>
          <w:sz w:val="28"/>
        </w:rPr>
        <w:t>
</w:t>
      </w:r>
      <w:r>
        <w:rPr>
          <w:rFonts w:ascii="Times New Roman"/>
          <w:b w:val="false"/>
          <w:i w:val="false"/>
          <w:color w:val="000000"/>
          <w:sz w:val="28"/>
        </w:rPr>
        <w:t>
      6) тәуелсіз сарапшылардың қорытындылары;</w:t>
      </w:r>
      <w:r>
        <w:br/>
      </w:r>
      <w:r>
        <w:rPr>
          <w:rFonts w:ascii="Times New Roman"/>
          <w:b w:val="false"/>
          <w:i w:val="false"/>
          <w:color w:val="000000"/>
          <w:sz w:val="28"/>
        </w:rPr>
        <w:t>
</w:t>
      </w:r>
      <w:r>
        <w:rPr>
          <w:rFonts w:ascii="Times New Roman"/>
          <w:b w:val="false"/>
          <w:i w:val="false"/>
          <w:color w:val="000000"/>
          <w:sz w:val="28"/>
        </w:rPr>
        <w:t>
      7) тиімділікті бағалаудың белгілі бір бағыты бойынша әлеуметтанушылық зерттеулердің нәтижелері;</w:t>
      </w:r>
      <w:r>
        <w:br/>
      </w:r>
      <w:r>
        <w:rPr>
          <w:rFonts w:ascii="Times New Roman"/>
          <w:b w:val="false"/>
          <w:i w:val="false"/>
          <w:color w:val="000000"/>
          <w:sz w:val="28"/>
        </w:rPr>
        <w:t>
</w:t>
      </w:r>
      <w:r>
        <w:rPr>
          <w:rFonts w:ascii="Times New Roman"/>
          <w:b w:val="false"/>
          <w:i w:val="false"/>
          <w:color w:val="000000"/>
          <w:sz w:val="28"/>
        </w:rPr>
        <w:t>
      8) тиімділікті жалпы бағалауды дайындау кезіндегі үкіметтік емес ұйымдардың (қоғамдық бірлестіктердің) ақпараты болып табылады.</w:t>
      </w:r>
      <w:r>
        <w:br/>
      </w:r>
      <w:r>
        <w:rPr>
          <w:rFonts w:ascii="Times New Roman"/>
          <w:b w:val="false"/>
          <w:i w:val="false"/>
          <w:color w:val="000000"/>
          <w:sz w:val="28"/>
        </w:rPr>
        <w:t>
</w:t>
      </w:r>
      <w:r>
        <w:rPr>
          <w:rFonts w:ascii="Times New Roman"/>
          <w:b w:val="false"/>
          <w:i w:val="false"/>
          <w:color w:val="000000"/>
          <w:sz w:val="28"/>
        </w:rPr>
        <w:t>
      5. Тиімділікті бағалау осы Ереженің 10-тармағында айқындалған бағалау жүргізуге уәкілетті атқарушы органдар (бұдан әрі - бағалауға уәкілетті атқарушы органдар) жүргізеді.</w:t>
      </w:r>
      <w:r>
        <w:br/>
      </w:r>
      <w:r>
        <w:rPr>
          <w:rFonts w:ascii="Times New Roman"/>
          <w:b w:val="false"/>
          <w:i w:val="false"/>
          <w:color w:val="000000"/>
          <w:sz w:val="28"/>
        </w:rPr>
        <w:t>
</w:t>
      </w:r>
      <w:r>
        <w:rPr>
          <w:rFonts w:ascii="Times New Roman"/>
          <w:b w:val="false"/>
          <w:i w:val="false"/>
          <w:color w:val="000000"/>
          <w:sz w:val="28"/>
        </w:rPr>
        <w:t>
      6. Тиімділікті бағалау жыл сайын кестеге сәйкес есепті (күнтізбелік) жылдық қорытындылары бойынша және осы Ереженің 46, 49, 51, 53-тармақтарында көрсетілген мерзімдерді міндетті түрде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
      7. Тиімділікке бағалау жүргізу кестесі:</w:t>
      </w:r>
      <w:r>
        <w:br/>
      </w:r>
      <w:r>
        <w:rPr>
          <w:rFonts w:ascii="Times New Roman"/>
          <w:b w:val="false"/>
          <w:i w:val="false"/>
          <w:color w:val="000000"/>
          <w:sz w:val="28"/>
        </w:rPr>
        <w:t>
</w:t>
      </w:r>
      <w:r>
        <w:rPr>
          <w:rFonts w:ascii="Times New Roman"/>
          <w:b w:val="false"/>
          <w:i w:val="false"/>
          <w:color w:val="000000"/>
          <w:sz w:val="28"/>
        </w:rPr>
        <w:t>
      1) бағаланатын атқарушы органдардың тиісті бағыттар бойынша бағалауға уәкілетті мемлекеттік органдарға есепті жылдың қорытындылары бойынша есептік ақпарат;</w:t>
      </w:r>
      <w:r>
        <w:br/>
      </w:r>
      <w:r>
        <w:rPr>
          <w:rFonts w:ascii="Times New Roman"/>
          <w:b w:val="false"/>
          <w:i w:val="false"/>
          <w:color w:val="000000"/>
          <w:sz w:val="28"/>
        </w:rPr>
        <w:t>
</w:t>
      </w:r>
      <w:r>
        <w:rPr>
          <w:rFonts w:ascii="Times New Roman"/>
          <w:b w:val="false"/>
          <w:i w:val="false"/>
          <w:color w:val="000000"/>
          <w:sz w:val="28"/>
        </w:rPr>
        <w:t>
      2) бағалауға уәкілетті атқарушы органдардың облыстың, республикалық маңызы бар қаланың, астананың мемлекеттік жоспарлау жөніндегі уәкілетті органына бағалаудың нәтижелері туралы қорытындылар;</w:t>
      </w:r>
      <w:r>
        <w:br/>
      </w:r>
      <w:r>
        <w:rPr>
          <w:rFonts w:ascii="Times New Roman"/>
          <w:b w:val="false"/>
          <w:i w:val="false"/>
          <w:color w:val="000000"/>
          <w:sz w:val="28"/>
        </w:rPr>
        <w:t>
</w:t>
      </w:r>
      <w:r>
        <w:rPr>
          <w:rFonts w:ascii="Times New Roman"/>
          <w:b w:val="false"/>
          <w:i w:val="false"/>
          <w:color w:val="000000"/>
          <w:sz w:val="28"/>
        </w:rPr>
        <w:t>
      3) облыстың, республикалық маңызы бар қаланың, астананың мемлекеттік жоспарлау жөніндегі уәкілетті органының Өңірлік сараптау комиссиясына бағыттар бойынша жалпы бағалау нәтижелері туралы қорытындылар;</w:t>
      </w:r>
      <w:r>
        <w:br/>
      </w:r>
      <w:r>
        <w:rPr>
          <w:rFonts w:ascii="Times New Roman"/>
          <w:b w:val="false"/>
          <w:i w:val="false"/>
          <w:color w:val="000000"/>
          <w:sz w:val="28"/>
        </w:rPr>
        <w:t>
</w:t>
      </w:r>
      <w:r>
        <w:rPr>
          <w:rFonts w:ascii="Times New Roman"/>
          <w:b w:val="false"/>
          <w:i w:val="false"/>
          <w:color w:val="000000"/>
          <w:sz w:val="28"/>
        </w:rPr>
        <w:t>
      4) Өңірлік сараптау комиссиясының облыстың, республикалық маңызы бар қала, астананың әкіміне бағалау нәтижелерін;</w:t>
      </w:r>
      <w:r>
        <w:br/>
      </w:r>
      <w:r>
        <w:rPr>
          <w:rFonts w:ascii="Times New Roman"/>
          <w:b w:val="false"/>
          <w:i w:val="false"/>
          <w:color w:val="000000"/>
          <w:sz w:val="28"/>
        </w:rPr>
        <w:t>
</w:t>
      </w:r>
      <w:r>
        <w:rPr>
          <w:rFonts w:ascii="Times New Roman"/>
          <w:b w:val="false"/>
          <w:i w:val="false"/>
          <w:color w:val="000000"/>
          <w:sz w:val="28"/>
        </w:rPr>
        <w:t>
      5) облыс, республикалық маңызы бар қала, астана әкімінің мемлекеттік жоспарлау жөніндегі орталық уәкілетті органға бағалау нәтижелері бойынша ақпарат ұсыну мерзімдерін қамтиды.</w:t>
      </w:r>
      <w:r>
        <w:br/>
      </w:r>
      <w:r>
        <w:rPr>
          <w:rFonts w:ascii="Times New Roman"/>
          <w:b w:val="false"/>
          <w:i w:val="false"/>
          <w:color w:val="000000"/>
          <w:sz w:val="28"/>
        </w:rPr>
        <w:t>
</w:t>
      </w:r>
      <w:r>
        <w:rPr>
          <w:rFonts w:ascii="Times New Roman"/>
          <w:b w:val="false"/>
          <w:i w:val="false"/>
          <w:color w:val="000000"/>
          <w:sz w:val="28"/>
        </w:rPr>
        <w:t>
      8. Тиімділікке бағалау жүргізу кестесін облыстың, республикалық маңызы бар қаланың, астананың мемлекеттік жоспарлау жөніндегі уәкілетті органы әзірлейді және облыстың, республикалық маңызы бар қаланың, астананың әкімі бекітеді.</w:t>
      </w:r>
    </w:p>
    <w:bookmarkEnd w:id="6"/>
    <w:bookmarkStart w:name="z31" w:id="7"/>
    <w:p>
      <w:pPr>
        <w:spacing w:after="0"/>
        <w:ind w:left="0"/>
        <w:jc w:val="left"/>
      </w:pPr>
      <w:r>
        <w:rPr>
          <w:rFonts w:ascii="Times New Roman"/>
          <w:b/>
          <w:i w:val="false"/>
          <w:color w:val="000000"/>
        </w:rPr>
        <w:t xml:space="preserve"> 
2. Тиімділікті бағалау қағидаттары</w:t>
      </w:r>
    </w:p>
    <w:bookmarkEnd w:id="7"/>
    <w:bookmarkStart w:name="z32" w:id="8"/>
    <w:p>
      <w:pPr>
        <w:spacing w:after="0"/>
        <w:ind w:left="0"/>
        <w:jc w:val="both"/>
      </w:pPr>
      <w:r>
        <w:rPr>
          <w:rFonts w:ascii="Times New Roman"/>
          <w:b w:val="false"/>
          <w:i w:val="false"/>
          <w:color w:val="000000"/>
          <w:sz w:val="28"/>
        </w:rPr>
        <w:t>
      9. Тиімділікті бағалау қағидаттары:</w:t>
      </w:r>
      <w:r>
        <w:br/>
      </w:r>
      <w:r>
        <w:rPr>
          <w:rFonts w:ascii="Times New Roman"/>
          <w:b w:val="false"/>
          <w:i w:val="false"/>
          <w:color w:val="000000"/>
          <w:sz w:val="28"/>
        </w:rPr>
        <w:t>
</w:t>
      </w:r>
      <w:r>
        <w:rPr>
          <w:rFonts w:ascii="Times New Roman"/>
          <w:b w:val="false"/>
          <w:i w:val="false"/>
          <w:color w:val="000000"/>
          <w:sz w:val="28"/>
        </w:rPr>
        <w:t>
      1) заңдылық қағидаты - тиімділікке бағалауды қатаң түрде Қазақстан Республикасының заңнамасына сәйкес жүргізу;</w:t>
      </w:r>
      <w:r>
        <w:br/>
      </w:r>
      <w:r>
        <w:rPr>
          <w:rFonts w:ascii="Times New Roman"/>
          <w:b w:val="false"/>
          <w:i w:val="false"/>
          <w:color w:val="000000"/>
          <w:sz w:val="28"/>
        </w:rPr>
        <w:t>
</w:t>
      </w:r>
      <w:r>
        <w:rPr>
          <w:rFonts w:ascii="Times New Roman"/>
          <w:b w:val="false"/>
          <w:i w:val="false"/>
          <w:color w:val="000000"/>
          <w:sz w:val="28"/>
        </w:rPr>
        <w:t>
      2) объективтілік қағидаты - тәуелсіз бағалауды жан-жақты және толық жүргізу, мүдделер қақтығысын болдырмау;</w:t>
      </w:r>
      <w:r>
        <w:br/>
      </w:r>
      <w:r>
        <w:rPr>
          <w:rFonts w:ascii="Times New Roman"/>
          <w:b w:val="false"/>
          <w:i w:val="false"/>
          <w:color w:val="000000"/>
          <w:sz w:val="28"/>
        </w:rPr>
        <w:t>
</w:t>
      </w:r>
      <w:r>
        <w:rPr>
          <w:rFonts w:ascii="Times New Roman"/>
          <w:b w:val="false"/>
          <w:i w:val="false"/>
          <w:color w:val="000000"/>
          <w:sz w:val="28"/>
        </w:rPr>
        <w:t>
      3) дәйектілік қағидаты - тиімділікті бағалаудың нәтижелерін тиісті құжаттармен растау;</w:t>
      </w:r>
      <w:r>
        <w:br/>
      </w:r>
      <w:r>
        <w:rPr>
          <w:rFonts w:ascii="Times New Roman"/>
          <w:b w:val="false"/>
          <w:i w:val="false"/>
          <w:color w:val="000000"/>
          <w:sz w:val="28"/>
        </w:rPr>
        <w:t>
</w:t>
      </w:r>
      <w:r>
        <w:rPr>
          <w:rFonts w:ascii="Times New Roman"/>
          <w:b w:val="false"/>
          <w:i w:val="false"/>
          <w:color w:val="000000"/>
          <w:sz w:val="28"/>
        </w:rPr>
        <w:t>
      4) ашықтық қағидаты - ақпараттың шығу көздерін тексеру мүмкіндігі;</w:t>
      </w:r>
      <w:r>
        <w:br/>
      </w:r>
      <w:r>
        <w:rPr>
          <w:rFonts w:ascii="Times New Roman"/>
          <w:b w:val="false"/>
          <w:i w:val="false"/>
          <w:color w:val="000000"/>
          <w:sz w:val="28"/>
        </w:rPr>
        <w:t>
</w:t>
      </w:r>
      <w:r>
        <w:rPr>
          <w:rFonts w:ascii="Times New Roman"/>
          <w:b w:val="false"/>
          <w:i w:val="false"/>
          <w:color w:val="000000"/>
          <w:sz w:val="28"/>
        </w:rPr>
        <w:t>
      5) жариялылық қағидаты - құпиялылық режимін және қызметтік немесе заңмен қорғалатын өзге де құпияны қорғауды қамтамасыз етуді ескере отырып, тиімділікті бағалаудың нәтижелерін бұқаралық ақпарат құралдарында жариялау болып табылады.</w:t>
      </w:r>
    </w:p>
    <w:bookmarkEnd w:id="8"/>
    <w:bookmarkStart w:name="z38" w:id="9"/>
    <w:p>
      <w:pPr>
        <w:spacing w:after="0"/>
        <w:ind w:left="0"/>
        <w:jc w:val="left"/>
      </w:pPr>
      <w:r>
        <w:rPr>
          <w:rFonts w:ascii="Times New Roman"/>
          <w:b/>
          <w:i w:val="false"/>
          <w:color w:val="000000"/>
        </w:rPr>
        <w:t xml:space="preserve"> 
3. Бағалау жүргізуге уәкілетті атқарушы органдар</w:t>
      </w:r>
    </w:p>
    <w:bookmarkEnd w:id="9"/>
    <w:bookmarkStart w:name="z40" w:id="10"/>
    <w:p>
      <w:pPr>
        <w:spacing w:after="0"/>
        <w:ind w:left="0"/>
        <w:jc w:val="both"/>
      </w:pPr>
      <w:r>
        <w:rPr>
          <w:rFonts w:ascii="Times New Roman"/>
          <w:b w:val="false"/>
          <w:i w:val="false"/>
          <w:color w:val="000000"/>
          <w:sz w:val="28"/>
        </w:rPr>
        <w:t>      10</w:t>
      </w:r>
      <w:r>
        <w:rPr>
          <w:rFonts w:ascii="Times New Roman"/>
          <w:b/>
          <w:i w:val="false"/>
          <w:color w:val="000000"/>
          <w:sz w:val="28"/>
        </w:rPr>
        <w:t xml:space="preserve">. </w:t>
      </w:r>
      <w:r>
        <w:rPr>
          <w:rFonts w:ascii="Times New Roman"/>
          <w:b w:val="false"/>
          <w:i w:val="false"/>
          <w:color w:val="000000"/>
          <w:sz w:val="28"/>
        </w:rPr>
        <w:t>Бағалау жүргізуге уәкілетті атқарушы органдар:</w:t>
      </w:r>
      <w:r>
        <w:br/>
      </w:r>
      <w:r>
        <w:rPr>
          <w:rFonts w:ascii="Times New Roman"/>
          <w:b w:val="false"/>
          <w:i w:val="false"/>
          <w:color w:val="000000"/>
          <w:sz w:val="28"/>
        </w:rPr>
        <w:t>
      1) облыс, республикалық маңызы бар қала, астана әкімінің аппараты;</w:t>
      </w:r>
      <w:r>
        <w:br/>
      </w:r>
      <w:r>
        <w:rPr>
          <w:rFonts w:ascii="Times New Roman"/>
          <w:b w:val="false"/>
          <w:i w:val="false"/>
          <w:color w:val="000000"/>
          <w:sz w:val="28"/>
        </w:rPr>
        <w:t>
</w:t>
      </w:r>
      <w:r>
        <w:rPr>
          <w:rFonts w:ascii="Times New Roman"/>
          <w:b w:val="false"/>
          <w:i w:val="false"/>
          <w:color w:val="000000"/>
          <w:sz w:val="28"/>
        </w:rPr>
        <w:t>
      2) облыстың, республикалық маңызы бар қаланың, астананың мемлекеттік жоспарлау жөніндегі уәкілетті органы;</w:t>
      </w:r>
      <w:r>
        <w:br/>
      </w:r>
      <w:r>
        <w:rPr>
          <w:rFonts w:ascii="Times New Roman"/>
          <w:b w:val="false"/>
          <w:i w:val="false"/>
          <w:color w:val="000000"/>
          <w:sz w:val="28"/>
        </w:rPr>
        <w:t>
</w:t>
      </w:r>
      <w:r>
        <w:rPr>
          <w:rFonts w:ascii="Times New Roman"/>
          <w:b w:val="false"/>
          <w:i w:val="false"/>
          <w:color w:val="000000"/>
          <w:sz w:val="28"/>
        </w:rPr>
        <w:t>
      3) облыстың, республикалық маңызы бар қаланың, астананың бюджетті атқару жөніндегі уәкілетті органы болып табылады.</w:t>
      </w:r>
      <w:r>
        <w:br/>
      </w:r>
      <w:r>
        <w:rPr>
          <w:rFonts w:ascii="Times New Roman"/>
          <w:b w:val="false"/>
          <w:i w:val="false"/>
          <w:color w:val="000000"/>
          <w:sz w:val="28"/>
        </w:rPr>
        <w:t>
</w:t>
      </w:r>
      <w:r>
        <w:rPr>
          <w:rFonts w:ascii="Times New Roman"/>
          <w:b w:val="false"/>
          <w:i w:val="false"/>
          <w:color w:val="000000"/>
          <w:sz w:val="28"/>
        </w:rPr>
        <w:t>
      11. Тиімділікті бағалауды жалпы әдіснамалық жетекшілік етуді мемлекеттік жоспарлау жөніндегі орталық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12. Облыстың, республикалық маңызы бар қаланың, астананың мемлекеттік жоспарлау жөніндегі уәкілетті органы осы Ереженің 15-тармағында көрсетілген бағыттарға сәйкес бағалауға уәкілетті атқарушы органдар беретін қорытындылар негізінде бағаланатын атқарушы органдар қызметінің тиімділігін жалпы бағалауды (бұдан әрі - жалпы  бағалау) жүзеге асырады.</w:t>
      </w:r>
      <w:r>
        <w:br/>
      </w:r>
      <w:r>
        <w:rPr>
          <w:rFonts w:ascii="Times New Roman"/>
          <w:b w:val="false"/>
          <w:i w:val="false"/>
          <w:color w:val="000000"/>
          <w:sz w:val="28"/>
        </w:rPr>
        <w:t>
</w:t>
      </w:r>
      <w:r>
        <w:rPr>
          <w:rFonts w:ascii="Times New Roman"/>
          <w:b w:val="false"/>
          <w:i w:val="false"/>
          <w:color w:val="000000"/>
          <w:sz w:val="28"/>
        </w:rPr>
        <w:t>
      13. Бағыттар бойынша тиімділікті жалпы бағалау нәтижелері туралы сараптау қорытындысын қалыптастыру мақсатында облыс, республикалық маңызы бар қала, астана әкімінің шешімімен облыстың, республикалық маңызы бар қаланың, астананың әкімі аппаратының лауазымды адамдары арасынан Өңірлік сараптау комиссиясы құрылады, сондай-ақ Өңірлік сараптау комиссиясының жұмыс органы айқындалады.</w:t>
      </w:r>
      <w:r>
        <w:br/>
      </w:r>
      <w:r>
        <w:rPr>
          <w:rFonts w:ascii="Times New Roman"/>
          <w:b w:val="false"/>
          <w:i w:val="false"/>
          <w:color w:val="000000"/>
          <w:sz w:val="28"/>
        </w:rPr>
        <w:t>
</w:t>
      </w:r>
      <w:r>
        <w:rPr>
          <w:rFonts w:ascii="Times New Roman"/>
          <w:b w:val="false"/>
          <w:i w:val="false"/>
          <w:color w:val="000000"/>
          <w:sz w:val="28"/>
        </w:rPr>
        <w:t>
      14. Өңірлік сараптау комиссиясы өз қызметінде облыс, республикалық маңызы бар қала, астана әкімінің шешімімен бекітілетін Ережені басшылыққа алады.</w:t>
      </w:r>
    </w:p>
    <w:bookmarkEnd w:id="10"/>
    <w:bookmarkStart w:name="z47" w:id="11"/>
    <w:p>
      <w:pPr>
        <w:spacing w:after="0"/>
        <w:ind w:left="0"/>
        <w:jc w:val="left"/>
      </w:pPr>
      <w:r>
        <w:rPr>
          <w:rFonts w:ascii="Times New Roman"/>
          <w:b/>
          <w:i w:val="false"/>
          <w:color w:val="000000"/>
        </w:rPr>
        <w:t xml:space="preserve"> 
4. Тиімділікті бағалау бағыттары</w:t>
      </w:r>
    </w:p>
    <w:bookmarkEnd w:id="11"/>
    <w:bookmarkStart w:name="z48" w:id="12"/>
    <w:p>
      <w:pPr>
        <w:spacing w:after="0"/>
        <w:ind w:left="0"/>
        <w:jc w:val="both"/>
      </w:pPr>
      <w:r>
        <w:rPr>
          <w:rFonts w:ascii="Times New Roman"/>
          <w:b w:val="false"/>
          <w:i w:val="false"/>
          <w:color w:val="000000"/>
          <w:sz w:val="28"/>
        </w:rPr>
        <w:t>
      15. Тиімділікті бағалау бағаланатын атқарушы органдар қызметінің мынадай бағыттары бойынша жүзеге асырылады:</w:t>
      </w:r>
      <w:r>
        <w:br/>
      </w:r>
      <w:r>
        <w:rPr>
          <w:rFonts w:ascii="Times New Roman"/>
          <w:b w:val="false"/>
          <w:i w:val="false"/>
          <w:color w:val="000000"/>
          <w:sz w:val="28"/>
        </w:rPr>
        <w:t>
</w:t>
      </w:r>
      <w:r>
        <w:rPr>
          <w:rFonts w:ascii="Times New Roman"/>
          <w:b w:val="false"/>
          <w:i w:val="false"/>
          <w:color w:val="000000"/>
          <w:sz w:val="28"/>
        </w:rPr>
        <w:t>
      1) қадағаланатын салада/аяда/өңірде стратегиялық мақсаттар мен міндеттерге қол жеткізу және іске асыру;</w:t>
      </w:r>
      <w:r>
        <w:br/>
      </w:r>
      <w:r>
        <w:rPr>
          <w:rFonts w:ascii="Times New Roman"/>
          <w:b w:val="false"/>
          <w:i w:val="false"/>
          <w:color w:val="000000"/>
          <w:sz w:val="28"/>
        </w:rPr>
        <w:t>
</w:t>
      </w:r>
      <w:r>
        <w:rPr>
          <w:rFonts w:ascii="Times New Roman"/>
          <w:b w:val="false"/>
          <w:i w:val="false"/>
          <w:color w:val="000000"/>
          <w:sz w:val="28"/>
        </w:rPr>
        <w:t>
      2) облыс, республикалық маңызы бар қала, астана әкімінің, оның орынбасарларының және облыс, республикалық маңызы бар қала, астана әкімдігінің актілері мен тапсырмаларын орындау;</w:t>
      </w:r>
      <w:r>
        <w:br/>
      </w:r>
      <w:r>
        <w:rPr>
          <w:rFonts w:ascii="Times New Roman"/>
          <w:b w:val="false"/>
          <w:i w:val="false"/>
          <w:color w:val="000000"/>
          <w:sz w:val="28"/>
        </w:rPr>
        <w:t>
</w:t>
      </w:r>
      <w:r>
        <w:rPr>
          <w:rFonts w:ascii="Times New Roman"/>
          <w:b w:val="false"/>
          <w:i w:val="false"/>
          <w:color w:val="000000"/>
          <w:sz w:val="28"/>
        </w:rPr>
        <w:t>
      3) бюджет қаражатын басқару;</w:t>
      </w:r>
      <w:r>
        <w:br/>
      </w:r>
      <w:r>
        <w:rPr>
          <w:rFonts w:ascii="Times New Roman"/>
          <w:b w:val="false"/>
          <w:i w:val="false"/>
          <w:color w:val="000000"/>
          <w:sz w:val="28"/>
        </w:rPr>
        <w:t>
</w:t>
      </w:r>
      <w:r>
        <w:rPr>
          <w:rFonts w:ascii="Times New Roman"/>
          <w:b w:val="false"/>
          <w:i w:val="false"/>
          <w:color w:val="000000"/>
          <w:sz w:val="28"/>
        </w:rPr>
        <w:t>
      4) мемлекеттік қызметтер көрсету;</w:t>
      </w:r>
      <w:r>
        <w:br/>
      </w:r>
      <w:r>
        <w:rPr>
          <w:rFonts w:ascii="Times New Roman"/>
          <w:b w:val="false"/>
          <w:i w:val="false"/>
          <w:color w:val="000000"/>
          <w:sz w:val="28"/>
        </w:rPr>
        <w:t>
</w:t>
      </w:r>
      <w:r>
        <w:rPr>
          <w:rFonts w:ascii="Times New Roman"/>
          <w:b w:val="false"/>
          <w:i w:val="false"/>
          <w:color w:val="000000"/>
          <w:sz w:val="28"/>
        </w:rPr>
        <w:t>
      5) персоналды басқару;</w:t>
      </w:r>
      <w:r>
        <w:br/>
      </w:r>
      <w:r>
        <w:rPr>
          <w:rFonts w:ascii="Times New Roman"/>
          <w:b w:val="false"/>
          <w:i w:val="false"/>
          <w:color w:val="000000"/>
          <w:sz w:val="28"/>
        </w:rPr>
        <w:t>
</w:t>
      </w:r>
      <w:r>
        <w:rPr>
          <w:rFonts w:ascii="Times New Roman"/>
          <w:b w:val="false"/>
          <w:i w:val="false"/>
          <w:color w:val="000000"/>
          <w:sz w:val="28"/>
        </w:rPr>
        <w:t>
      6) ақпараттық технологияларды қолдану.</w:t>
      </w:r>
      <w:r>
        <w:br/>
      </w:r>
      <w:r>
        <w:rPr>
          <w:rFonts w:ascii="Times New Roman"/>
          <w:b w:val="false"/>
          <w:i w:val="false"/>
          <w:color w:val="000000"/>
          <w:sz w:val="28"/>
        </w:rPr>
        <w:t>
</w:t>
      </w:r>
      <w:r>
        <w:rPr>
          <w:rFonts w:ascii="Times New Roman"/>
          <w:b w:val="false"/>
          <w:i w:val="false"/>
          <w:color w:val="000000"/>
          <w:sz w:val="28"/>
        </w:rPr>
        <w:t>
      16. Осы Ереженің 15-тармағында көрсетілген қызметтің әрбір бағыты бойынша Жүйенің 10-тармағында айқындалған тиімділікті бағалауға уәкілетті орталық мемлекеттік органдар атқарушы органдар қызметінің тиімділігін бағалау өлшемдері мен көрсеткіштері айқындалатын Қазақстан Республикасының Премьер-Министрінің Кеңсесімен келісілген тиісті әдістемелерді әзірлейді және бекітеді.</w:t>
      </w:r>
      <w:r>
        <w:br/>
      </w:r>
      <w:r>
        <w:rPr>
          <w:rFonts w:ascii="Times New Roman"/>
          <w:b w:val="false"/>
          <w:i w:val="false"/>
          <w:color w:val="000000"/>
          <w:sz w:val="28"/>
        </w:rPr>
        <w:t>
</w:t>
      </w:r>
      <w:r>
        <w:rPr>
          <w:rFonts w:ascii="Times New Roman"/>
          <w:b w:val="false"/>
          <w:i w:val="false"/>
          <w:color w:val="000000"/>
          <w:sz w:val="28"/>
        </w:rPr>
        <w:t>
      17. Мынадай ережелер тиімділік өлшемдері мен көрсеткіштеріне қойылатын міндетті талаптар болып табылады:</w:t>
      </w:r>
      <w:r>
        <w:br/>
      </w:r>
      <w:r>
        <w:rPr>
          <w:rFonts w:ascii="Times New Roman"/>
          <w:b w:val="false"/>
          <w:i w:val="false"/>
          <w:color w:val="000000"/>
          <w:sz w:val="28"/>
        </w:rPr>
        <w:t>
</w:t>
      </w:r>
      <w:r>
        <w:rPr>
          <w:rFonts w:ascii="Times New Roman"/>
          <w:b w:val="false"/>
          <w:i w:val="false"/>
          <w:color w:val="000000"/>
          <w:sz w:val="28"/>
        </w:rPr>
        <w:t>
      1) өлшемдер мен көрсеткіштер ресми статистикалық деректерге, атқарушы органдардың деректері мен тексерілуге жататын басқа да ақпаратқа негізделуі тиіс;</w:t>
      </w:r>
      <w:r>
        <w:br/>
      </w:r>
      <w:r>
        <w:rPr>
          <w:rFonts w:ascii="Times New Roman"/>
          <w:b w:val="false"/>
          <w:i w:val="false"/>
          <w:color w:val="000000"/>
          <w:sz w:val="28"/>
        </w:rPr>
        <w:t>
</w:t>
      </w:r>
      <w:r>
        <w:rPr>
          <w:rFonts w:ascii="Times New Roman"/>
          <w:b w:val="false"/>
          <w:i w:val="false"/>
          <w:color w:val="000000"/>
          <w:sz w:val="28"/>
        </w:rPr>
        <w:t>
      2) шығыс ақпаратты жинау және өңдеу тәсілі алынған деректердің дәлдігін тексеру мүмкіндігіне жол беруі тиіс;</w:t>
      </w:r>
      <w:r>
        <w:br/>
      </w:r>
      <w:r>
        <w:rPr>
          <w:rFonts w:ascii="Times New Roman"/>
          <w:b w:val="false"/>
          <w:i w:val="false"/>
          <w:color w:val="000000"/>
          <w:sz w:val="28"/>
        </w:rPr>
        <w:t>
</w:t>
      </w:r>
      <w:r>
        <w:rPr>
          <w:rFonts w:ascii="Times New Roman"/>
          <w:b w:val="false"/>
          <w:i w:val="false"/>
          <w:color w:val="000000"/>
          <w:sz w:val="28"/>
        </w:rPr>
        <w:t>
      3) көрсеткішті айқындау оны бағалайтын да, сондай-ақ бағаланатын атқарушы органның да, бір мәнді түсінуін қамтамасыз етуі тиіс;</w:t>
      </w:r>
      <w:r>
        <w:br/>
      </w:r>
      <w:r>
        <w:rPr>
          <w:rFonts w:ascii="Times New Roman"/>
          <w:b w:val="false"/>
          <w:i w:val="false"/>
          <w:color w:val="000000"/>
          <w:sz w:val="28"/>
        </w:rPr>
        <w:t>
</w:t>
      </w:r>
      <w:r>
        <w:rPr>
          <w:rFonts w:ascii="Times New Roman"/>
          <w:b w:val="false"/>
          <w:i w:val="false"/>
          <w:color w:val="000000"/>
          <w:sz w:val="28"/>
        </w:rPr>
        <w:t>
      4) қажетті деректерді алу мүмкіндігінше аз уақыт пен ресурстар шығындарымен жүргізілуі тиіс;</w:t>
      </w:r>
      <w:r>
        <w:br/>
      </w:r>
      <w:r>
        <w:rPr>
          <w:rFonts w:ascii="Times New Roman"/>
          <w:b w:val="false"/>
          <w:i w:val="false"/>
          <w:color w:val="000000"/>
          <w:sz w:val="28"/>
        </w:rPr>
        <w:t>
</w:t>
      </w:r>
      <w:r>
        <w:rPr>
          <w:rFonts w:ascii="Times New Roman"/>
          <w:b w:val="false"/>
          <w:i w:val="false"/>
          <w:color w:val="000000"/>
          <w:sz w:val="28"/>
        </w:rPr>
        <w:t>
      5) өлшемдер мен көрсеткіштерді деректерді үздіксіз жинақтау қажеттілігін және жеке кезеңдер үшін олардың салыстырмалығын қамтамасыз ету қажеттілігін ескере отырып айқындаған жөн;</w:t>
      </w:r>
      <w:r>
        <w:br/>
      </w:r>
      <w:r>
        <w:rPr>
          <w:rFonts w:ascii="Times New Roman"/>
          <w:b w:val="false"/>
          <w:i w:val="false"/>
          <w:color w:val="000000"/>
          <w:sz w:val="28"/>
        </w:rPr>
        <w:t>
</w:t>
      </w:r>
      <w:r>
        <w:rPr>
          <w:rFonts w:ascii="Times New Roman"/>
          <w:b w:val="false"/>
          <w:i w:val="false"/>
          <w:color w:val="000000"/>
          <w:sz w:val="28"/>
        </w:rPr>
        <w:t>
      6) өлшемдер мен көрсеткіштер мемлекеттік органның барлық қызметін қамтуы және барлық мемлекеттік функциялардың сапалы орындалуына бағытталуы тиіс.</w:t>
      </w:r>
      <w:r>
        <w:br/>
      </w:r>
      <w:r>
        <w:rPr>
          <w:rFonts w:ascii="Times New Roman"/>
          <w:b w:val="false"/>
          <w:i w:val="false"/>
          <w:color w:val="000000"/>
          <w:sz w:val="28"/>
        </w:rPr>
        <w:t>
</w:t>
      </w:r>
      <w:r>
        <w:rPr>
          <w:rFonts w:ascii="Times New Roman"/>
          <w:b w:val="false"/>
          <w:i w:val="false"/>
          <w:color w:val="000000"/>
          <w:sz w:val="28"/>
        </w:rPr>
        <w:t>
      18. Тиімділіктің өлшемдері мен көрсеткіштері ретінде халықаралық практикада қолданылатын өлшемдер мен көрсеткіштер пайдаланылуы мүмкін.</w:t>
      </w:r>
      <w:r>
        <w:br/>
      </w:r>
      <w:r>
        <w:rPr>
          <w:rFonts w:ascii="Times New Roman"/>
          <w:b w:val="false"/>
          <w:i w:val="false"/>
          <w:color w:val="000000"/>
          <w:sz w:val="28"/>
        </w:rPr>
        <w:t>
</w:t>
      </w:r>
      <w:r>
        <w:rPr>
          <w:rFonts w:ascii="Times New Roman"/>
          <w:b w:val="false"/>
          <w:i w:val="false"/>
          <w:color w:val="000000"/>
          <w:sz w:val="28"/>
        </w:rPr>
        <w:t>
      19. Өлшемдер мен көрсеткіштер нақты атқарушы органның тікелей қызметін көрсетуі тиіс.</w:t>
      </w:r>
    </w:p>
    <w:bookmarkEnd w:id="12"/>
    <w:bookmarkStart w:name="z65" w:id="13"/>
    <w:p>
      <w:pPr>
        <w:spacing w:after="0"/>
        <w:ind w:left="0"/>
        <w:jc w:val="left"/>
      </w:pPr>
      <w:r>
        <w:rPr>
          <w:rFonts w:ascii="Times New Roman"/>
          <w:b/>
          <w:i w:val="false"/>
          <w:color w:val="000000"/>
        </w:rPr>
        <w:t xml:space="preserve"> 
4.1. Қадағаланатын саладағы/аядағы/өңірдегі стратегиялық мақсаттар мен міндеттерге қол жеткізу және іске асыру тиімділігін бағалау</w:t>
      </w:r>
    </w:p>
    <w:bookmarkEnd w:id="13"/>
    <w:bookmarkStart w:name="z66" w:id="14"/>
    <w:p>
      <w:pPr>
        <w:spacing w:after="0"/>
        <w:ind w:left="0"/>
        <w:jc w:val="both"/>
      </w:pPr>
      <w:r>
        <w:rPr>
          <w:rFonts w:ascii="Times New Roman"/>
          <w:b w:val="false"/>
          <w:i w:val="false"/>
          <w:color w:val="000000"/>
          <w:sz w:val="28"/>
        </w:rPr>
        <w:t>
      20. Осы бағыт бойынша бағалау қадағаланатын саланы/аяны/өңірді дамытудағы атқарушы органдар шараларының тиімділігін айқындау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21. Атқарушы органдар қадағалайтын саладағы/аядағы/өңірдегі стратегиялық мақсаттар мен міндеттерге қол жеткізу және іске асыру тиімділігін бағалауды облыстың, республикалық маңызы бар қаланың, астананың мемлекеттік жоспарлау жөніндегі уәкілетті органы жүзеге асырады.</w:t>
      </w:r>
      <w:r>
        <w:br/>
      </w:r>
      <w:r>
        <w:rPr>
          <w:rFonts w:ascii="Times New Roman"/>
          <w:b w:val="false"/>
          <w:i w:val="false"/>
          <w:color w:val="000000"/>
          <w:sz w:val="28"/>
        </w:rPr>
        <w:t>
</w:t>
      </w:r>
      <w:r>
        <w:rPr>
          <w:rFonts w:ascii="Times New Roman"/>
          <w:b w:val="false"/>
          <w:i w:val="false"/>
          <w:color w:val="000000"/>
          <w:sz w:val="28"/>
        </w:rPr>
        <w:t>
      22. Облыстың, республикалық маңызы бар қаланың, астананың мемлекеттік жоспарлау жөніндегі уәкілетті органы қызметінің қадағаланатын саладағы/аядағы/өңірдегі стратегиялық мақсаттар мен міндеттерге қол жеткізу және іске асыру тиімділігін бағалауды облыс, республикалық маңызы бар қала, астана әкімінің аппараты жүзеге асырады.</w:t>
      </w:r>
      <w:r>
        <w:br/>
      </w:r>
      <w:r>
        <w:rPr>
          <w:rFonts w:ascii="Times New Roman"/>
          <w:b w:val="false"/>
          <w:i w:val="false"/>
          <w:color w:val="000000"/>
          <w:sz w:val="28"/>
        </w:rPr>
        <w:t>
</w:t>
      </w:r>
      <w:r>
        <w:rPr>
          <w:rFonts w:ascii="Times New Roman"/>
          <w:b w:val="false"/>
          <w:i w:val="false"/>
          <w:color w:val="000000"/>
          <w:sz w:val="28"/>
        </w:rPr>
        <w:t>
      23. Қадағаланатын саладағы/аядағы/өңірдегі стратегиялық мақсаттар мен міндеттерге қол жеткізу және іске асыру тиімділігін бағалау жөніндегі әдістемені әзірлеу мен бекітуді және әдіснамалық сүйемелдеуді мемлекеттік жоспарлау жөніндегі орталық уәкілетті орган жүзеге асырады.</w:t>
      </w:r>
    </w:p>
    <w:bookmarkEnd w:id="14"/>
    <w:bookmarkStart w:name="z70" w:id="15"/>
    <w:p>
      <w:pPr>
        <w:spacing w:after="0"/>
        <w:ind w:left="0"/>
        <w:jc w:val="left"/>
      </w:pPr>
      <w:r>
        <w:rPr>
          <w:rFonts w:ascii="Times New Roman"/>
          <w:b/>
          <w:i w:val="false"/>
          <w:color w:val="000000"/>
        </w:rPr>
        <w:t xml:space="preserve"> 
4.2. Облыс, республикалық маңызы бар қала, астана әкімінің, оның орынбасарларының және облыс, республикалық маңызы бар қала, астана әкімдігінің актілері мен тапсырмаларын орындау сапасын бағалау </w:t>
      </w:r>
    </w:p>
    <w:bookmarkEnd w:id="15"/>
    <w:bookmarkStart w:name="z71" w:id="16"/>
    <w:p>
      <w:pPr>
        <w:spacing w:after="0"/>
        <w:ind w:left="0"/>
        <w:jc w:val="both"/>
      </w:pPr>
      <w:r>
        <w:rPr>
          <w:rFonts w:ascii="Times New Roman"/>
          <w:b w:val="false"/>
          <w:i w:val="false"/>
          <w:color w:val="000000"/>
          <w:sz w:val="28"/>
        </w:rPr>
        <w:t>
      24. Осы бағыт бойынша бағалау облыс, республикалық маңызы бар қала, астана әкімінің оның орынбасарларының және облыс, республикалық  маңызы бар қаланың, астананың әкімдігінің актілері мен тапсырмаларының сапасын, толықтығы мен орындалу уақтылығын айқындау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25. Облыс, республикалық маңызы бар қала, астана әкімінің, оның орынбасарларының және облыс, республикалық маңызы бар қала, астана әкімдігінің актілері мен тапсырмаларын орындау сапасын бағалауды облыс, республикалық маңызы бар қала, астана әкімінің аппараты жүзеге  асырады.</w:t>
      </w:r>
      <w:r>
        <w:br/>
      </w:r>
      <w:r>
        <w:rPr>
          <w:rFonts w:ascii="Times New Roman"/>
          <w:b w:val="false"/>
          <w:i w:val="false"/>
          <w:color w:val="000000"/>
          <w:sz w:val="28"/>
        </w:rPr>
        <w:t>
</w:t>
      </w:r>
      <w:r>
        <w:rPr>
          <w:rFonts w:ascii="Times New Roman"/>
          <w:b w:val="false"/>
          <w:i w:val="false"/>
          <w:color w:val="000000"/>
          <w:sz w:val="28"/>
        </w:rPr>
        <w:t>
      26. Облыс, республикалық маңызы бар қала, астана әкімінің, облыс, республикалық маңызы бар қала, астана әкімдігінің актілері мен  тапсырмаларын орындау сапасын бағалау әдістемесін әзірлеу мен бекітуді және әдіснамалық сүйемелдеуді Қазақстан Республикасы Премьер-Министрінің Кеңсесі жүзеге асырады.</w:t>
      </w:r>
    </w:p>
    <w:bookmarkEnd w:id="16"/>
    <w:bookmarkStart w:name="z74" w:id="17"/>
    <w:p>
      <w:pPr>
        <w:spacing w:after="0"/>
        <w:ind w:left="0"/>
        <w:jc w:val="left"/>
      </w:pPr>
      <w:r>
        <w:rPr>
          <w:rFonts w:ascii="Times New Roman"/>
          <w:b/>
          <w:i w:val="false"/>
          <w:color w:val="000000"/>
        </w:rPr>
        <w:t xml:space="preserve"> 
4.3. Бюджет қаражатын басқару тиімділігін бағалау</w:t>
      </w:r>
    </w:p>
    <w:bookmarkEnd w:id="17"/>
    <w:bookmarkStart w:name="z75" w:id="18"/>
    <w:p>
      <w:pPr>
        <w:spacing w:after="0"/>
        <w:ind w:left="0"/>
        <w:jc w:val="both"/>
      </w:pPr>
      <w:r>
        <w:rPr>
          <w:rFonts w:ascii="Times New Roman"/>
          <w:b w:val="false"/>
          <w:i w:val="false"/>
          <w:color w:val="000000"/>
          <w:sz w:val="28"/>
        </w:rPr>
        <w:t>
      27. Осы бағыт бойынша бағалау бюджет қаражатын пайдаланудың нәтижелілігі мен тиімділігін қамтамасыз ету шараларының тиімділігін айқындау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28. Облыстық бюджеттен, республикалық маңызы бар қаланың, астананың бюджеттерінен қаржыландырылатын атқарушы органдардың, сондай-ақ ауданның (облыстық маңызы бар қалалардың) жергілікті атқарушы органдарының бюджет қаражатын басқару тиімділігі бойынша  қызметін бағалауды облыстың, республикалық маңызы бар қаланың, астананың бюджетті атқару жөніндегі уәкілетті органы жүзеге асырады.</w:t>
      </w:r>
      <w:r>
        <w:br/>
      </w:r>
      <w:r>
        <w:rPr>
          <w:rFonts w:ascii="Times New Roman"/>
          <w:b w:val="false"/>
          <w:i w:val="false"/>
          <w:color w:val="000000"/>
          <w:sz w:val="28"/>
        </w:rPr>
        <w:t>
</w:t>
      </w:r>
      <w:r>
        <w:rPr>
          <w:rFonts w:ascii="Times New Roman"/>
          <w:b w:val="false"/>
          <w:i w:val="false"/>
          <w:color w:val="000000"/>
          <w:sz w:val="28"/>
        </w:rPr>
        <w:t>
      29. Облыстың, республикалық маңызы бар қаланың, астананың бюджетті атқару жөніндегі уәкілетті органын осы бағыт бойынша облыс, республикалық маңызы бар қала, астана әкімінің аппараты бағалайды.</w:t>
      </w:r>
      <w:r>
        <w:br/>
      </w:r>
      <w:r>
        <w:rPr>
          <w:rFonts w:ascii="Times New Roman"/>
          <w:b w:val="false"/>
          <w:i w:val="false"/>
          <w:color w:val="000000"/>
          <w:sz w:val="28"/>
        </w:rPr>
        <w:t>
</w:t>
      </w:r>
      <w:r>
        <w:rPr>
          <w:rFonts w:ascii="Times New Roman"/>
          <w:b w:val="false"/>
          <w:i w:val="false"/>
          <w:color w:val="000000"/>
          <w:sz w:val="28"/>
        </w:rPr>
        <w:t>
      30. Бюджет қаражатын басқару тиімділігін бағалау әдістемесін әзірлеу мен бекітуді және оны әдіснамалық сүйемелдеуді бюджетті атқару жөніндегі орталық уәкілетті орган жүзеге асырады.</w:t>
      </w:r>
    </w:p>
    <w:bookmarkEnd w:id="18"/>
    <w:bookmarkStart w:name="z79" w:id="19"/>
    <w:p>
      <w:pPr>
        <w:spacing w:after="0"/>
        <w:ind w:left="0"/>
        <w:jc w:val="left"/>
      </w:pPr>
      <w:r>
        <w:rPr>
          <w:rFonts w:ascii="Times New Roman"/>
          <w:b/>
          <w:i w:val="false"/>
          <w:color w:val="000000"/>
        </w:rPr>
        <w:t xml:space="preserve"> 
4.4. Мемлекеттік қызметтер көрсету сапасын бағалау</w:t>
      </w:r>
    </w:p>
    <w:bookmarkEnd w:id="19"/>
    <w:bookmarkStart w:name="z80" w:id="20"/>
    <w:p>
      <w:pPr>
        <w:spacing w:after="0"/>
        <w:ind w:left="0"/>
        <w:jc w:val="both"/>
      </w:pPr>
      <w:r>
        <w:rPr>
          <w:rFonts w:ascii="Times New Roman"/>
          <w:b w:val="false"/>
          <w:i w:val="false"/>
          <w:color w:val="000000"/>
          <w:sz w:val="28"/>
        </w:rPr>
        <w:t>
      31. Осы бағыт бойынша бағалау жеке және заңды тұлғаларды қолжетімді және сапалы, соның ішінде электрондық форматта мемлекеттік қызметтермен қамтамасыз ету шараларының тиімділігін айқындау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32. Осы бағыт бойынша тиімділікті бағалауды облыс, республикалық маңызы бар қала, астана әкімінің аппараты жүзеге асырады.</w:t>
      </w:r>
      <w:r>
        <w:br/>
      </w:r>
      <w:r>
        <w:rPr>
          <w:rFonts w:ascii="Times New Roman"/>
          <w:b w:val="false"/>
          <w:i w:val="false"/>
          <w:color w:val="000000"/>
          <w:sz w:val="28"/>
        </w:rPr>
        <w:t>
</w:t>
      </w:r>
      <w:r>
        <w:rPr>
          <w:rFonts w:ascii="Times New Roman"/>
          <w:b w:val="false"/>
          <w:i w:val="false"/>
          <w:color w:val="000000"/>
          <w:sz w:val="28"/>
        </w:rPr>
        <w:t>
      33. Мемлекеттік қызметтер көрсету сапасын бағалау әдістемесін әзірлеу мен бекітуді және оны әдіснамалық сүйемелдеуді мемлекеттік қызмет істері жөніндегі уәкілетті орган ақпараттандыру саласындағы уәкілетті органмен бірлесіп жүзеге асырады.</w:t>
      </w:r>
      <w:r>
        <w:br/>
      </w:r>
      <w:r>
        <w:rPr>
          <w:rFonts w:ascii="Times New Roman"/>
          <w:b w:val="false"/>
          <w:i w:val="false"/>
          <w:color w:val="000000"/>
          <w:sz w:val="28"/>
        </w:rPr>
        <w:t>
</w:t>
      </w:r>
      <w:r>
        <w:rPr>
          <w:rFonts w:ascii="Times New Roman"/>
          <w:b w:val="false"/>
          <w:i w:val="false"/>
          <w:color w:val="000000"/>
          <w:sz w:val="28"/>
        </w:rPr>
        <w:t>
      34. Мемлекеттік қызметтер көрсету сапасын бағалауды жүзеге асыру мақсатында қосымша әлеуметтік зерттеулер жүргізілуі мүмкін.</w:t>
      </w:r>
    </w:p>
    <w:bookmarkEnd w:id="20"/>
    <w:bookmarkStart w:name="z84" w:id="21"/>
    <w:p>
      <w:pPr>
        <w:spacing w:after="0"/>
        <w:ind w:left="0"/>
        <w:jc w:val="left"/>
      </w:pPr>
      <w:r>
        <w:rPr>
          <w:rFonts w:ascii="Times New Roman"/>
          <w:b/>
          <w:i w:val="false"/>
          <w:color w:val="000000"/>
        </w:rPr>
        <w:t xml:space="preserve"> 
4.5. Персоналды басқару тиімділігін бағалау</w:t>
      </w:r>
    </w:p>
    <w:bookmarkEnd w:id="21"/>
    <w:bookmarkStart w:name="z85" w:id="22"/>
    <w:p>
      <w:pPr>
        <w:spacing w:after="0"/>
        <w:ind w:left="0"/>
        <w:jc w:val="both"/>
      </w:pPr>
      <w:r>
        <w:rPr>
          <w:rFonts w:ascii="Times New Roman"/>
          <w:b w:val="false"/>
          <w:i w:val="false"/>
          <w:color w:val="000000"/>
          <w:sz w:val="28"/>
        </w:rPr>
        <w:t>
      35. Осы бағыт бойынша бағалау атқарушы мемлекеттік органда персоналды басқару шараларының тиімділігін айқындау мақсатында жүргізіледі.</w:t>
      </w:r>
      <w:r>
        <w:br/>
      </w:r>
      <w:r>
        <w:rPr>
          <w:rFonts w:ascii="Times New Roman"/>
          <w:b w:val="false"/>
          <w:i w:val="false"/>
          <w:color w:val="000000"/>
          <w:sz w:val="28"/>
        </w:rPr>
        <w:t>
</w:t>
      </w:r>
      <w:r>
        <w:rPr>
          <w:rFonts w:ascii="Times New Roman"/>
          <w:b w:val="false"/>
          <w:i w:val="false"/>
          <w:color w:val="000000"/>
          <w:sz w:val="28"/>
        </w:rPr>
        <w:t>
      36. Осы бағыт бойынша тиімділікті бағалауды облыс, республикалық маңызы бар қала, астана әкімінің аппараты жүзеге асырады.</w:t>
      </w:r>
      <w:r>
        <w:br/>
      </w:r>
      <w:r>
        <w:rPr>
          <w:rFonts w:ascii="Times New Roman"/>
          <w:b w:val="false"/>
          <w:i w:val="false"/>
          <w:color w:val="000000"/>
          <w:sz w:val="28"/>
        </w:rPr>
        <w:t>
</w:t>
      </w:r>
      <w:r>
        <w:rPr>
          <w:rFonts w:ascii="Times New Roman"/>
          <w:b w:val="false"/>
          <w:i w:val="false"/>
          <w:color w:val="000000"/>
          <w:sz w:val="28"/>
        </w:rPr>
        <w:t>
      37. Персоналды басқаруды бағалау әдістемесін әзірлеу мен бекітуді және оны әдіснамалық сүйемелдеуді мемлекеттік қызмет істері жөніндегі уәкілетті орган жүзеге асырады.</w:t>
      </w:r>
    </w:p>
    <w:bookmarkEnd w:id="22"/>
    <w:bookmarkStart w:name="z88" w:id="23"/>
    <w:p>
      <w:pPr>
        <w:spacing w:after="0"/>
        <w:ind w:left="0"/>
        <w:jc w:val="left"/>
      </w:pPr>
      <w:r>
        <w:rPr>
          <w:rFonts w:ascii="Times New Roman"/>
          <w:b/>
          <w:i w:val="false"/>
          <w:color w:val="000000"/>
        </w:rPr>
        <w:t xml:space="preserve"> 
4.6. Ақпараттық технологияларды қолдану тиімділігін бағалау</w:t>
      </w:r>
    </w:p>
    <w:bookmarkEnd w:id="23"/>
    <w:bookmarkStart w:name="z89" w:id="24"/>
    <w:p>
      <w:pPr>
        <w:spacing w:after="0"/>
        <w:ind w:left="0"/>
        <w:jc w:val="both"/>
      </w:pPr>
      <w:r>
        <w:rPr>
          <w:rFonts w:ascii="Times New Roman"/>
          <w:b w:val="false"/>
          <w:i w:val="false"/>
          <w:color w:val="000000"/>
          <w:sz w:val="28"/>
        </w:rPr>
        <w:t>
      38. Осы бағыт бойынша бағалау үдерістерді оңтайландыру және атқарушы органдар қызметінің ашықтығын арттыру үшін атқарушы органның  ақпараттық технологияларды қолдану тиімділігін айқындау мақсатында жүргізіледі.</w:t>
      </w:r>
      <w:r>
        <w:br/>
      </w:r>
      <w:r>
        <w:rPr>
          <w:rFonts w:ascii="Times New Roman"/>
          <w:b w:val="false"/>
          <w:i w:val="false"/>
          <w:color w:val="000000"/>
          <w:sz w:val="28"/>
        </w:rPr>
        <w:t>
</w:t>
      </w:r>
      <w:r>
        <w:rPr>
          <w:rFonts w:ascii="Times New Roman"/>
          <w:b w:val="false"/>
          <w:i w:val="false"/>
          <w:color w:val="000000"/>
          <w:sz w:val="28"/>
        </w:rPr>
        <w:t>
      39. Осы бағыт бойынша тиімділікті бағалауды облыс, республикалық маңызы бар қала, астана әкімінің аппараты жүзеге асырады.</w:t>
      </w:r>
      <w:r>
        <w:br/>
      </w:r>
      <w:r>
        <w:rPr>
          <w:rFonts w:ascii="Times New Roman"/>
          <w:b w:val="false"/>
          <w:i w:val="false"/>
          <w:color w:val="000000"/>
          <w:sz w:val="28"/>
        </w:rPr>
        <w:t>
</w:t>
      </w:r>
      <w:r>
        <w:rPr>
          <w:rFonts w:ascii="Times New Roman"/>
          <w:b w:val="false"/>
          <w:i w:val="false"/>
          <w:color w:val="000000"/>
          <w:sz w:val="28"/>
        </w:rPr>
        <w:t>
      40. Ақпараттық технологияларды қолдану тиімділігін бағалау әдістемесін әзірлеу мен бекітуді және оны әдіснамалық сүйемелдеуді ақпараттандыру саласындағы уәкілетті орган жүзеге асырады.</w:t>
      </w:r>
    </w:p>
    <w:bookmarkEnd w:id="24"/>
    <w:bookmarkStart w:name="z92" w:id="25"/>
    <w:p>
      <w:pPr>
        <w:spacing w:after="0"/>
        <w:ind w:left="0"/>
        <w:jc w:val="left"/>
      </w:pPr>
      <w:r>
        <w:rPr>
          <w:rFonts w:ascii="Times New Roman"/>
          <w:b/>
          <w:i w:val="false"/>
          <w:color w:val="000000"/>
        </w:rPr>
        <w:t xml:space="preserve"> 
5. Бағаланатын атқарушы органдардың тиімділігіне бағалау жүргізу тәртібі</w:t>
      </w:r>
    </w:p>
    <w:bookmarkEnd w:id="25"/>
    <w:bookmarkStart w:name="z93" w:id="26"/>
    <w:p>
      <w:pPr>
        <w:spacing w:after="0"/>
        <w:ind w:left="0"/>
        <w:jc w:val="both"/>
      </w:pPr>
      <w:r>
        <w:rPr>
          <w:rFonts w:ascii="Times New Roman"/>
          <w:b w:val="false"/>
          <w:i w:val="false"/>
          <w:color w:val="000000"/>
          <w:sz w:val="28"/>
        </w:rPr>
        <w:t>
      41. Атқарушы органдар жыл сайын бағалауға уәкілетті атқарушы органдарға бағалау жүргізу кестесіне сәйкес өткен жылдың қорытындылары бойынша есептік ақпарат тапсырады.</w:t>
      </w:r>
      <w:r>
        <w:br/>
      </w:r>
      <w:r>
        <w:rPr>
          <w:rFonts w:ascii="Times New Roman"/>
          <w:b w:val="false"/>
          <w:i w:val="false"/>
          <w:color w:val="000000"/>
          <w:sz w:val="28"/>
        </w:rPr>
        <w:t>
</w:t>
      </w:r>
      <w:r>
        <w:rPr>
          <w:rFonts w:ascii="Times New Roman"/>
          <w:b w:val="false"/>
          <w:i w:val="false"/>
          <w:color w:val="000000"/>
          <w:sz w:val="28"/>
        </w:rPr>
        <w:t>
      42. Бағалауға уәкілетті атқарушы органдар бағаланатын атқарушы органдардың есептік ақпаратындағы деректерді қайта тексеру бойынша ұйымдастыру шараларының кешенін қабылдауға міндетті.</w:t>
      </w:r>
      <w:r>
        <w:br/>
      </w:r>
      <w:r>
        <w:rPr>
          <w:rFonts w:ascii="Times New Roman"/>
          <w:b w:val="false"/>
          <w:i w:val="false"/>
          <w:color w:val="000000"/>
          <w:sz w:val="28"/>
        </w:rPr>
        <w:t>
</w:t>
      </w:r>
      <w:r>
        <w:rPr>
          <w:rFonts w:ascii="Times New Roman"/>
          <w:b w:val="false"/>
          <w:i w:val="false"/>
          <w:color w:val="000000"/>
          <w:sz w:val="28"/>
        </w:rPr>
        <w:t>
      43. Бағалауға уәкілетті атқарушы органдар тиімділікке бағалау жүргізу кезінде есепті кезеңдегі басқа да бақылау органдарының тексеру нәтижелерін есепке алады.</w:t>
      </w:r>
      <w:r>
        <w:br/>
      </w:r>
      <w:r>
        <w:rPr>
          <w:rFonts w:ascii="Times New Roman"/>
          <w:b w:val="false"/>
          <w:i w:val="false"/>
          <w:color w:val="000000"/>
          <w:sz w:val="28"/>
        </w:rPr>
        <w:t>
</w:t>
      </w:r>
      <w:r>
        <w:rPr>
          <w:rFonts w:ascii="Times New Roman"/>
          <w:b w:val="false"/>
          <w:i w:val="false"/>
          <w:color w:val="000000"/>
          <w:sz w:val="28"/>
        </w:rPr>
        <w:t>
      44. Бағалауға уәкілетті атқарушы органдар бағаланатын және басқа да атқарушы органдардан бағалаудың тиісті бағыты бойынша  қажетті ақпарат пен құжаттаманы құпиялық режимін, қызметтік немесе басқа да заңмен қорғалатын құпияларды сақтай отырып, өздері белгілеген мерзімде сұратуға және алуға құқылы.</w:t>
      </w:r>
      <w:r>
        <w:br/>
      </w:r>
      <w:r>
        <w:rPr>
          <w:rFonts w:ascii="Times New Roman"/>
          <w:b w:val="false"/>
          <w:i w:val="false"/>
          <w:color w:val="000000"/>
          <w:sz w:val="28"/>
        </w:rPr>
        <w:t>
</w:t>
      </w:r>
      <w:r>
        <w:rPr>
          <w:rFonts w:ascii="Times New Roman"/>
          <w:b w:val="false"/>
          <w:i w:val="false"/>
          <w:color w:val="000000"/>
          <w:sz w:val="28"/>
        </w:rPr>
        <w:t>
      45. Бағалауға уәкілетті атқарушы органдар бағалау үдерісінде алынған мәліметтердің сақталуына және құпиялылығына жауап береді.</w:t>
      </w:r>
      <w:r>
        <w:br/>
      </w:r>
      <w:r>
        <w:rPr>
          <w:rFonts w:ascii="Times New Roman"/>
          <w:b w:val="false"/>
          <w:i w:val="false"/>
          <w:color w:val="000000"/>
          <w:sz w:val="28"/>
        </w:rPr>
        <w:t>
</w:t>
      </w:r>
      <w:r>
        <w:rPr>
          <w:rFonts w:ascii="Times New Roman"/>
          <w:b w:val="false"/>
          <w:i w:val="false"/>
          <w:color w:val="000000"/>
          <w:sz w:val="28"/>
        </w:rPr>
        <w:t>
      46. Бағалауға уәкілетті атқарушы органдар ағымдағы жылдың 1 маусымынан кешіктірмей облыстың, республикалық маңызы бар қаланың, астананың мемлекеттік жоспарлау жөніндегі уәкілетті органына тиісті бағыттар бойынша қорытындылар ұсынады.</w:t>
      </w:r>
      <w:r>
        <w:br/>
      </w:r>
      <w:r>
        <w:rPr>
          <w:rFonts w:ascii="Times New Roman"/>
          <w:b w:val="false"/>
          <w:i w:val="false"/>
          <w:color w:val="000000"/>
          <w:sz w:val="28"/>
        </w:rPr>
        <w:t>
</w:t>
      </w:r>
      <w:r>
        <w:rPr>
          <w:rFonts w:ascii="Times New Roman"/>
          <w:b w:val="false"/>
          <w:i w:val="false"/>
          <w:color w:val="000000"/>
          <w:sz w:val="28"/>
        </w:rPr>
        <w:t>
      47. Қызмет бағыттары бойынша тиімділікті бағалау нәтижелері туралы қорытындылар бағалау туралы қорытынды есептен, бағаланатын атқарушы органдар қызметінің тиімділігін арттыру бойынша тұжырымдар  мен ұсыныстардан тұруы тиіс.</w:t>
      </w:r>
      <w:r>
        <w:br/>
      </w:r>
      <w:r>
        <w:rPr>
          <w:rFonts w:ascii="Times New Roman"/>
          <w:b w:val="false"/>
          <w:i w:val="false"/>
          <w:color w:val="000000"/>
          <w:sz w:val="28"/>
        </w:rPr>
        <w:t>
</w:t>
      </w:r>
      <w:r>
        <w:rPr>
          <w:rFonts w:ascii="Times New Roman"/>
          <w:b w:val="false"/>
          <w:i w:val="false"/>
          <w:color w:val="000000"/>
          <w:sz w:val="28"/>
        </w:rPr>
        <w:t>
      48. Облыстың, республикалық маңызы бар қаланың, астананың мемлекеттік  жоспарлау жөніндегі уәкілетті органы атқарушы органдар қызметінің тиімділігін жалпы бағалауды қалыптастыру кезінде мемлекеттік жоспарлау жөніндегі уәкілетті орган белгілеген тәртіппен коммерциялық емес негізде үкіметтік емес ұйымдарды (қоғамдық бірлестіктерді) және тәуелсіз сарапшыларды тартуға құқылы.</w:t>
      </w:r>
      <w:r>
        <w:br/>
      </w:r>
      <w:r>
        <w:rPr>
          <w:rFonts w:ascii="Times New Roman"/>
          <w:b w:val="false"/>
          <w:i w:val="false"/>
          <w:color w:val="000000"/>
          <w:sz w:val="28"/>
        </w:rPr>
        <w:t>
</w:t>
      </w:r>
      <w:r>
        <w:rPr>
          <w:rFonts w:ascii="Times New Roman"/>
          <w:b w:val="false"/>
          <w:i w:val="false"/>
          <w:color w:val="000000"/>
          <w:sz w:val="28"/>
        </w:rPr>
        <w:t>
      49. Облыстың, республикалық маңызы бар қаланың, астананың мемлекеттік жоспарлау жөніндегі уәкілетті органы ағымдағы жылдың 1 шілдесінен кешіктірмей бағыттар бойынша тиімділікті жалпы бағалау нәтижелерін бағаланатын атқарушы органдарды бір мезгілде хабардар ете  отырып, Өңірлік сараптау комиссиясына енгізеді.</w:t>
      </w:r>
      <w:r>
        <w:br/>
      </w:r>
      <w:r>
        <w:rPr>
          <w:rFonts w:ascii="Times New Roman"/>
          <w:b w:val="false"/>
          <w:i w:val="false"/>
          <w:color w:val="000000"/>
          <w:sz w:val="28"/>
        </w:rPr>
        <w:t>
</w:t>
      </w:r>
      <w:r>
        <w:rPr>
          <w:rFonts w:ascii="Times New Roman"/>
          <w:b w:val="false"/>
          <w:i w:val="false"/>
          <w:color w:val="000000"/>
          <w:sz w:val="28"/>
        </w:rPr>
        <w:t>
      50. Атқарушы органдар қызметінің тиімділігін жалпы бағалау нәтижелері туралы қорытындының және атқарушы органдар қызметінің тиімділігін бағалау нәтижелері туралы Өңірлік сараптау комиссиясының сараптама қорытындысының форматтарын Қазақстан Республикасы Премьер-Министрінің Кеңсесімен келісім бойынша мемлекеттік жоспарлау жөніндегі орталық уәкілетті орган айқындайды.</w:t>
      </w:r>
      <w:r>
        <w:br/>
      </w:r>
      <w:r>
        <w:rPr>
          <w:rFonts w:ascii="Times New Roman"/>
          <w:b w:val="false"/>
          <w:i w:val="false"/>
          <w:color w:val="000000"/>
          <w:sz w:val="28"/>
        </w:rPr>
        <w:t>
</w:t>
      </w:r>
      <w:r>
        <w:rPr>
          <w:rFonts w:ascii="Times New Roman"/>
          <w:b w:val="false"/>
          <w:i w:val="false"/>
          <w:color w:val="000000"/>
          <w:sz w:val="28"/>
        </w:rPr>
        <w:t>
      51. Өңірлік сараптау комиссиясы облыстың, республикалық маңызы бар қаланың, астананың мемлекеттік жоспарлау жөніндегі уәкілетті органының жалпы бағалау нәтижелері туралы қорытындылары негізінде атқарушы орган қызметінің тиімділігін бағалаудың нәтижелерін ағымдағы  жылдың 15 тамызынан кешіктірмей облыстың, республикалық маңызы бар қаланың, астананың әкіміне енгізеді.</w:t>
      </w:r>
      <w:r>
        <w:br/>
      </w:r>
      <w:r>
        <w:rPr>
          <w:rFonts w:ascii="Times New Roman"/>
          <w:b w:val="false"/>
          <w:i w:val="false"/>
          <w:color w:val="000000"/>
          <w:sz w:val="28"/>
        </w:rPr>
        <w:t>
</w:t>
      </w:r>
      <w:r>
        <w:rPr>
          <w:rFonts w:ascii="Times New Roman"/>
          <w:b w:val="false"/>
          <w:i w:val="false"/>
          <w:color w:val="000000"/>
          <w:sz w:val="28"/>
        </w:rPr>
        <w:t>
      52. Өңірлік сараптау комиссиясының жұмыс органы бағалау нәтижелерін атқарушы орган қызметінің тиімділігін арттыру бойынша ұсыныстарымен бірге атқарушы органдардың басшыларына тиісті шаралар қолдануы үшін жібереді.</w:t>
      </w:r>
      <w:r>
        <w:br/>
      </w:r>
      <w:r>
        <w:rPr>
          <w:rFonts w:ascii="Times New Roman"/>
          <w:b w:val="false"/>
          <w:i w:val="false"/>
          <w:color w:val="000000"/>
          <w:sz w:val="28"/>
        </w:rPr>
        <w:t>
</w:t>
      </w:r>
      <w:r>
        <w:rPr>
          <w:rFonts w:ascii="Times New Roman"/>
          <w:b w:val="false"/>
          <w:i w:val="false"/>
          <w:color w:val="000000"/>
          <w:sz w:val="28"/>
        </w:rPr>
        <w:t>
      53. Облыстың, республикалық маңызы бар қаланың, астананың әкімі ағымдағы жылдың 1 қыркүйегінен кешіктірмей мемлекеттік жоспарлау жөніндегі орталық уәкілетті органға тиімділікке бағалау жүргізгені туралы есептік ақпаратты береді. Мемлекеттік жоспарлау жөніндегі орталық уәкілетті орган ағымдағы жылдың 15 қыркүйегінен кешіктірмей облыстар, республикалық маңызы бар қала, астана әкімдерінің есептері негізінде Қазақстан Республикасы Президентінің Әкімшілігі мен Қазақстан Республикасы Премьер-Министрінің Кеңсесіне қорытылған ақпаратты жібереді.</w:t>
      </w:r>
      <w:r>
        <w:br/>
      </w:r>
      <w:r>
        <w:rPr>
          <w:rFonts w:ascii="Times New Roman"/>
          <w:b w:val="false"/>
          <w:i w:val="false"/>
          <w:color w:val="000000"/>
          <w:sz w:val="28"/>
        </w:rPr>
        <w:t>
</w:t>
      </w:r>
      <w:r>
        <w:rPr>
          <w:rFonts w:ascii="Times New Roman"/>
          <w:b w:val="false"/>
          <w:i w:val="false"/>
          <w:color w:val="000000"/>
          <w:sz w:val="28"/>
        </w:rPr>
        <w:t>
      54. Тиімділікті бағалаудың қорытындылары бойынша нәтижелерді облыстың, республикалық маңызы бар қаланың, астананың мемлекеттік жоспарлау жөніндегі уәкілетті органы бұқаралық ақпарат құралдарында құпиялылық режимін, қызметтік және заңмен қорғалатын өзге де құпияны қамтамасыз етуді ескере отырып жариялайды.</w:t>
      </w:r>
    </w:p>
    <w:bookmarkEnd w:id="26"/>
    <w:bookmarkStart w:name="z107" w:id="27"/>
    <w:p>
      <w:pPr>
        <w:spacing w:after="0"/>
        <w:ind w:left="0"/>
        <w:jc w:val="left"/>
      </w:pPr>
      <w:r>
        <w:rPr>
          <w:rFonts w:ascii="Times New Roman"/>
          <w:b/>
          <w:i w:val="false"/>
          <w:color w:val="000000"/>
        </w:rPr>
        <w:t xml:space="preserve"> 
6. Нәтижелерге шағымдану тәртібі</w:t>
      </w:r>
    </w:p>
    <w:bookmarkEnd w:id="27"/>
    <w:bookmarkStart w:name="z108" w:id="28"/>
    <w:p>
      <w:pPr>
        <w:spacing w:after="0"/>
        <w:ind w:left="0"/>
        <w:jc w:val="both"/>
      </w:pPr>
      <w:r>
        <w:rPr>
          <w:rFonts w:ascii="Times New Roman"/>
          <w:b w:val="false"/>
          <w:i w:val="false"/>
          <w:color w:val="000000"/>
          <w:sz w:val="28"/>
        </w:rPr>
        <w:t>
      55. Атқарушы орган тиімділікті бағалау нәтижелерін алған сәттен бастап бағалау нәтижелерімен келіспеген жағдайда бес жұмыс күні ішінде Өңірлік сараптау комиссиясының жұмыс органына растау  құжаттарымен бірге наразылығын жіберуге құқылы.</w:t>
      </w:r>
      <w:r>
        <w:br/>
      </w:r>
      <w:r>
        <w:rPr>
          <w:rFonts w:ascii="Times New Roman"/>
          <w:b w:val="false"/>
          <w:i w:val="false"/>
          <w:color w:val="000000"/>
          <w:sz w:val="28"/>
        </w:rPr>
        <w:t>
</w:t>
      </w:r>
      <w:r>
        <w:rPr>
          <w:rFonts w:ascii="Times New Roman"/>
          <w:b w:val="false"/>
          <w:i w:val="false"/>
          <w:color w:val="000000"/>
          <w:sz w:val="28"/>
        </w:rPr>
        <w:t>
      56. Өңірлік сараптау комиссиясының жұмыс органы растау құжаттарымен бірге наразылықтарды алған жағдайда бес жұмыс күні ішінде бағалауға уәкілетті атқарушы органдарға қайта тексеруге жібереді.</w:t>
      </w:r>
      <w:r>
        <w:br/>
      </w:r>
      <w:r>
        <w:rPr>
          <w:rFonts w:ascii="Times New Roman"/>
          <w:b w:val="false"/>
          <w:i w:val="false"/>
          <w:color w:val="000000"/>
          <w:sz w:val="28"/>
        </w:rPr>
        <w:t>
</w:t>
      </w:r>
      <w:r>
        <w:rPr>
          <w:rFonts w:ascii="Times New Roman"/>
          <w:b w:val="false"/>
          <w:i w:val="false"/>
          <w:color w:val="000000"/>
          <w:sz w:val="28"/>
        </w:rPr>
        <w:t>
      57. Наразылықты растау құжаттарынсыз алған жағдайда Өңірлік сараптау комиссиясының жұмыс органы оларды ақпарат ретінде бағалауға уәкілетті атқарушы органға жібереді. Атқарушы органға қайта тексерудің орынсыз екендігі туралы жауап жіберіледі.</w:t>
      </w:r>
      <w:r>
        <w:br/>
      </w:r>
      <w:r>
        <w:rPr>
          <w:rFonts w:ascii="Times New Roman"/>
          <w:b w:val="false"/>
          <w:i w:val="false"/>
          <w:color w:val="000000"/>
          <w:sz w:val="28"/>
        </w:rPr>
        <w:t>
</w:t>
      </w:r>
      <w:r>
        <w:rPr>
          <w:rFonts w:ascii="Times New Roman"/>
          <w:b w:val="false"/>
          <w:i w:val="false"/>
          <w:color w:val="000000"/>
          <w:sz w:val="28"/>
        </w:rPr>
        <w:t>
      58. Бағалауға уәкілетті атқарушы органдарда нәтижелерді қайта тексеру үшін бағалаудың объективтілігі мен ашықтығын қамтамасыз ету мақсатында құрамына атқарушы органды бағалауға қатысқан қызметкерлер кіруге болмайтын арнайы комиссиялар қалыптастырылады.</w:t>
      </w:r>
      <w:r>
        <w:br/>
      </w:r>
      <w:r>
        <w:rPr>
          <w:rFonts w:ascii="Times New Roman"/>
          <w:b w:val="false"/>
          <w:i w:val="false"/>
          <w:color w:val="000000"/>
          <w:sz w:val="28"/>
        </w:rPr>
        <w:t>
</w:t>
      </w:r>
      <w:r>
        <w:rPr>
          <w:rFonts w:ascii="Times New Roman"/>
          <w:b w:val="false"/>
          <w:i w:val="false"/>
          <w:color w:val="000000"/>
          <w:sz w:val="28"/>
        </w:rPr>
        <w:t>
      59. Бағалауға уәкілетті атқарушы органдар күнтізбелік отыз күн ішінде қайта тексеру нәтижелері бойынша наразылықтарды қабылдау немесе қабылдамау туралы негізделген қорытындыларды Өңірлік сараптау комиссиясының жұмыс органына және атқарушы органдарға жібереді.</w:t>
      </w:r>
      <w:r>
        <w:br/>
      </w:r>
      <w:r>
        <w:rPr>
          <w:rFonts w:ascii="Times New Roman"/>
          <w:b w:val="false"/>
          <w:i w:val="false"/>
          <w:color w:val="000000"/>
          <w:sz w:val="28"/>
        </w:rPr>
        <w:t>
</w:t>
      </w:r>
      <w:r>
        <w:rPr>
          <w:rFonts w:ascii="Times New Roman"/>
          <w:b w:val="false"/>
          <w:i w:val="false"/>
          <w:color w:val="000000"/>
          <w:sz w:val="28"/>
        </w:rPr>
        <w:t>
      60. Бағалауға уәкілетті атқарушы орган наразылықтарды қабылдаған жағдайда тиімділікті бағалау нәтижелері туралы қорытындыларға тиісті түзетулер енгізеді.</w:t>
      </w:r>
      <w:r>
        <w:br/>
      </w:r>
      <w:r>
        <w:rPr>
          <w:rFonts w:ascii="Times New Roman"/>
          <w:b w:val="false"/>
          <w:i w:val="false"/>
          <w:color w:val="000000"/>
          <w:sz w:val="28"/>
        </w:rPr>
        <w:t>
</w:t>
      </w:r>
      <w:r>
        <w:rPr>
          <w:rFonts w:ascii="Times New Roman"/>
          <w:b w:val="false"/>
          <w:i w:val="false"/>
          <w:color w:val="000000"/>
          <w:sz w:val="28"/>
        </w:rPr>
        <w:t>
      61. Өңірлік сараптау комиссиясының жұмыс органы егер бағалау үрдісінде бағалаудың түпкі нәтижесіне әсер еткен бұзушылықтар анықталған жағдайда уәкілетті атқарушы органдардың мамандарын тарта отырып, қайта тексеру жүргізуге дербес бастамашылық етуге құқылы.</w:t>
      </w:r>
    </w:p>
    <w:bookmarkEnd w:id="28"/>
    <w:bookmarkStart w:name="z115" w:id="29"/>
    <w:p>
      <w:pPr>
        <w:spacing w:after="0"/>
        <w:ind w:left="0"/>
        <w:jc w:val="left"/>
      </w:pPr>
      <w:r>
        <w:rPr>
          <w:rFonts w:ascii="Times New Roman"/>
          <w:b/>
          <w:i w:val="false"/>
          <w:color w:val="000000"/>
        </w:rPr>
        <w:t xml:space="preserve"> 
7. Бағалауға қатысушылардың жауапкершілігі</w:t>
      </w:r>
    </w:p>
    <w:bookmarkEnd w:id="29"/>
    <w:bookmarkStart w:name="z116" w:id="30"/>
    <w:p>
      <w:pPr>
        <w:spacing w:after="0"/>
        <w:ind w:left="0"/>
        <w:jc w:val="both"/>
      </w:pPr>
      <w:r>
        <w:rPr>
          <w:rFonts w:ascii="Times New Roman"/>
          <w:b w:val="false"/>
          <w:i w:val="false"/>
          <w:color w:val="000000"/>
          <w:sz w:val="28"/>
        </w:rPr>
        <w:t>
      62. Осы Ереже қағидаларының уақтылы және сапалы орындалуына атқарушы органдардың бірінші басшылары дербес жауапты болады.</w:t>
      </w:r>
      <w:r>
        <w:br/>
      </w:r>
      <w:r>
        <w:rPr>
          <w:rFonts w:ascii="Times New Roman"/>
          <w:b w:val="false"/>
          <w:i w:val="false"/>
          <w:color w:val="000000"/>
          <w:sz w:val="28"/>
        </w:rPr>
        <w:t>
</w:t>
      </w:r>
      <w:r>
        <w:rPr>
          <w:rFonts w:ascii="Times New Roman"/>
          <w:b w:val="false"/>
          <w:i w:val="false"/>
          <w:color w:val="000000"/>
          <w:sz w:val="28"/>
        </w:rPr>
        <w:t>
      63. Тиімділікті бағалауға жататын атқарушы органдардың бірінші басшылары тиімділікке бағалау жүргізу үшін есепті кезеңге ақпараттың дұрыстығына, толықтығына және уақтылы берілуіне дербес жауапты болады.</w:t>
      </w:r>
      <w:r>
        <w:br/>
      </w:r>
      <w:r>
        <w:rPr>
          <w:rFonts w:ascii="Times New Roman"/>
          <w:b w:val="false"/>
          <w:i w:val="false"/>
          <w:color w:val="000000"/>
          <w:sz w:val="28"/>
        </w:rPr>
        <w:t>
</w:t>
      </w:r>
      <w:r>
        <w:rPr>
          <w:rFonts w:ascii="Times New Roman"/>
          <w:b w:val="false"/>
          <w:i w:val="false"/>
          <w:color w:val="000000"/>
          <w:sz w:val="28"/>
        </w:rPr>
        <w:t>
      64. Облыстың, республикалық маңызы бар қаланың, астананың мемлекеттік жоспарлау жөніндегі, бюджетті атқару жөніндегі уәкілетті органдарының, сондай-ақ облыс, республикалық маңызы бар қала, астана әкімі аппаратының тиімділікке бағалау жүргізуге жауапты құрылымдық бөлімшелерінің бірінші басшылары тиімділікті бағалау нәтижелерінің бекітілген әдістемелерге сәйкес келуіне дербес жауапты болады.</w:t>
      </w:r>
      <w:r>
        <w:br/>
      </w:r>
      <w:r>
        <w:rPr>
          <w:rFonts w:ascii="Times New Roman"/>
          <w:b w:val="false"/>
          <w:i w:val="false"/>
          <w:color w:val="000000"/>
          <w:sz w:val="28"/>
        </w:rPr>
        <w:t>
</w:t>
      </w:r>
      <w:r>
        <w:rPr>
          <w:rFonts w:ascii="Times New Roman"/>
          <w:b w:val="false"/>
          <w:i w:val="false"/>
          <w:color w:val="000000"/>
          <w:sz w:val="28"/>
        </w:rPr>
        <w:t>
      65. Бағалауға уәкілетті атқарушы органдар бағалау жүргізу үдерісінде алынған мәліметтерді жария еткені үшін атқарушы органдардың бірінші басшылары дербес жауапты болады.</w:t>
      </w:r>
      <w:r>
        <w:br/>
      </w:r>
      <w:r>
        <w:rPr>
          <w:rFonts w:ascii="Times New Roman"/>
          <w:b w:val="false"/>
          <w:i w:val="false"/>
          <w:color w:val="000000"/>
          <w:sz w:val="28"/>
        </w:rPr>
        <w:t>
</w:t>
      </w:r>
      <w:r>
        <w:rPr>
          <w:rFonts w:ascii="Times New Roman"/>
          <w:b w:val="false"/>
          <w:i w:val="false"/>
          <w:color w:val="000000"/>
          <w:sz w:val="28"/>
        </w:rPr>
        <w:t>
      66. Осы Ереженің бұзылуы айқындалған жағдайда Өңірлік сараптау комиссиясының жұмыс органы тиісті лауазымды адамдардың жауапкершілігі туралы ұсыныс енгізу құқылы.</w:t>
      </w:r>
    </w:p>
    <w:bookmarkEnd w:id="30"/>
    <w:bookmarkStart w:name="z121" w:id="31"/>
    <w:p>
      <w:pPr>
        <w:spacing w:after="0"/>
        <w:ind w:left="0"/>
        <w:jc w:val="left"/>
      </w:pPr>
      <w:r>
        <w:rPr>
          <w:rFonts w:ascii="Times New Roman"/>
          <w:b/>
          <w:i w:val="false"/>
          <w:color w:val="000000"/>
        </w:rPr>
        <w:t xml:space="preserve"> 
8. Өтпелі ереже</w:t>
      </w:r>
    </w:p>
    <w:bookmarkEnd w:id="31"/>
    <w:bookmarkStart w:name="z122" w:id="32"/>
    <w:p>
      <w:pPr>
        <w:spacing w:after="0"/>
        <w:ind w:left="0"/>
        <w:jc w:val="left"/>
      </w:pPr>
      <w:r>
        <w:rPr>
          <w:rFonts w:ascii="Times New Roman"/>
          <w:b/>
          <w:i w:val="false"/>
          <w:color w:val="000000"/>
        </w:rPr>
        <w:t xml:space="preserve"> 
8.1. 2011 жылы тиімділікке бағалау жүргізудің және нәтижелері туралы қорытындыларды ұсыну мерзімі</w:t>
      </w:r>
    </w:p>
    <w:bookmarkEnd w:id="32"/>
    <w:bookmarkStart w:name="z123" w:id="33"/>
    <w:p>
      <w:pPr>
        <w:spacing w:after="0"/>
        <w:ind w:left="0"/>
        <w:jc w:val="both"/>
      </w:pPr>
      <w:r>
        <w:rPr>
          <w:rFonts w:ascii="Times New Roman"/>
          <w:b w:val="false"/>
          <w:i w:val="false"/>
          <w:color w:val="000000"/>
          <w:sz w:val="28"/>
        </w:rPr>
        <w:t>
      67. Бағалауға уәкілетті атқарушы органдар ағымдағы жылдың 15 тамызынан кешіктірмей облыстың, республикалық маңызы бар қаланың, астананың мемлекеттік жоспарлау жөніндегі уәкілетті органына тиісті бағыттар бойынша қорытындылар ұсынады.</w:t>
      </w:r>
      <w:r>
        <w:br/>
      </w:r>
      <w:r>
        <w:rPr>
          <w:rFonts w:ascii="Times New Roman"/>
          <w:b w:val="false"/>
          <w:i w:val="false"/>
          <w:color w:val="000000"/>
          <w:sz w:val="28"/>
        </w:rPr>
        <w:t>
</w:t>
      </w:r>
      <w:r>
        <w:rPr>
          <w:rFonts w:ascii="Times New Roman"/>
          <w:b w:val="false"/>
          <w:i w:val="false"/>
          <w:color w:val="000000"/>
          <w:sz w:val="28"/>
        </w:rPr>
        <w:t>
      68. Облыстың, республикалық маңызы бар қаланың, астананың мемлекеттік жоспарлау жөніндегі уәкілетті органы ағымдағы жылдың 10 қыркүйегінен кешіктірмей бағыттар бойынша тиімділікті жалпы бағалау нәтижелерін бағаланатын атқарушы органдарды бір мезгілде хабардар ете  отырып, Өңірлік сараптау комиссиясына енгізеді.</w:t>
      </w:r>
      <w:r>
        <w:br/>
      </w:r>
      <w:r>
        <w:rPr>
          <w:rFonts w:ascii="Times New Roman"/>
          <w:b w:val="false"/>
          <w:i w:val="false"/>
          <w:color w:val="000000"/>
          <w:sz w:val="28"/>
        </w:rPr>
        <w:t>
</w:t>
      </w:r>
      <w:r>
        <w:rPr>
          <w:rFonts w:ascii="Times New Roman"/>
          <w:b w:val="false"/>
          <w:i w:val="false"/>
          <w:color w:val="000000"/>
          <w:sz w:val="28"/>
        </w:rPr>
        <w:t>
      69. Өңірлік сараптау комиссиясы облыстың, республикалық маңызы бар қаланың, астананың мемлекеттік жоспарлау жөніндегі уәкілетті органының жалпы бағалау нәтижелері туралы қорытындылары негізінде атқарушы органдар қызметінің тиімділігін бағалаудың нәтижелерін ағымдағы жылдың 10 қарашасынан кешіктірмей облыстың, республикалық маңызы бар қаланың, астананың әкіміне енгізеді.</w:t>
      </w:r>
      <w:r>
        <w:br/>
      </w:r>
      <w:r>
        <w:rPr>
          <w:rFonts w:ascii="Times New Roman"/>
          <w:b w:val="false"/>
          <w:i w:val="false"/>
          <w:color w:val="000000"/>
          <w:sz w:val="28"/>
        </w:rPr>
        <w:t>
</w:t>
      </w:r>
      <w:r>
        <w:rPr>
          <w:rFonts w:ascii="Times New Roman"/>
          <w:b w:val="false"/>
          <w:i w:val="false"/>
          <w:color w:val="000000"/>
          <w:sz w:val="28"/>
        </w:rPr>
        <w:t>
      70. Облыстың, республикалық маңызы бар қаланың, астананың әкімі ағымдағы жылдың 20 қарашасынан кешіктірмей мемлекеттік жоспарлау жөніндегі орталық уәкілетті органға тиімділікке бағалау жүргізгені туралы есептік ақпаратты береді. Мемлекеттік жоспарлау жөніндегі орталық уәкілетті орган ағымдағы жылдың 1 желтоқсанынан кешіктірмей облыстар, республикалық маңызы бар қала, астана әкімдерінің есептері негізінде Қазақстан Республикасы Президентінің Әкімшілігі мен Қазақстан Республикасы Премьер-Министрінің Кеңсесіне қорытылған ақпаратты жібереді.</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