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1b56" w14:textId="ce71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2009 жылғы 4 қыркүйектегі № 867 және 2010 жылғы 18 тамыздағы № 1042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мамырдағы № 475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2009 жылғы 4 қыркүйектегі № 867 және 2010 жылғы 18 тамыздағы № 1042 жарлықтарының күші жойылды деп тану туралы"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2009 жылғы 4 қыркүйектегі</w:t>
      </w:r>
      <w:r>
        <w:br/>
      </w:r>
      <w:r>
        <w:rPr>
          <w:rFonts w:ascii="Times New Roman"/>
          <w:b/>
          <w:i w:val="false"/>
          <w:color w:val="000000"/>
        </w:rPr>
        <w:t>
№ 867 және 2010 жылғы 18 тамыздағы № 1042 жарлықтарының</w:t>
      </w:r>
      <w:r>
        <w:br/>
      </w:r>
      <w:r>
        <w:rPr>
          <w:rFonts w:ascii="Times New Roman"/>
          <w:b/>
          <w:i w:val="false"/>
          <w:color w:val="000000"/>
        </w:rPr>
        <w:t>
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2010 жылы Еуропадағы қауіпсіздік және ынтымақтастық ұйымына төрағалық етуі мәселелері жөніндегі мемлекеттік комиссия құру туралы» Қазақстан Республикасы Президентінің 2009 жылғы 4 қыркүйектегі № 867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38, 366-құжат);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Президентінің 2009 жылғы 4 қыркүйектегі № 867 Жарлығына өзгерістер енгізу туралы» Қазақстан Республикасы Президентінің 2010 жылғы 18 тамыздағы № 1042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47, 433-құжат).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