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ebdc" w14:textId="475e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Словак Республикасының Үкіметі арасындағы Әскери зираттар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17 мамырдағы № 529 Қаулысы</w:t>
      </w:r>
    </w:p>
    <w:p>
      <w:pPr>
        <w:spacing w:after="0"/>
        <w:ind w:left="0"/>
        <w:jc w:val="both"/>
      </w:pPr>
      <w:bookmarkStart w:name="z46"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жылғы 30 наурызда Астана қаласында қол қойылған Қазақстан Республикасының Үкіметі мен Словак Республикасының Үкіметі арасындағы Әскери зираттар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left"/>
      </w:pPr>
      <w:r>
        <w:rPr>
          <w:rFonts w:ascii="Times New Roman"/>
          <w:b/>
          <w:i w:val="false"/>
          <w:color w:val="000000"/>
        </w:rPr>
        <w:t xml:space="preserve"> 
Қазақстан Республикасының Үкіметі мен Словак</w:t>
      </w:r>
      <w:r>
        <w:br/>
      </w:r>
      <w:r>
        <w:rPr>
          <w:rFonts w:ascii="Times New Roman"/>
          <w:b/>
          <w:i w:val="false"/>
          <w:color w:val="000000"/>
        </w:rPr>
        <w:t>
Республикасының Үкіметі арасындағы Әскери</w:t>
      </w:r>
      <w:r>
        <w:br/>
      </w:r>
      <w:r>
        <w:rPr>
          <w:rFonts w:ascii="Times New Roman"/>
          <w:b/>
          <w:i w:val="false"/>
          <w:color w:val="000000"/>
        </w:rPr>
        <w:t>
зираттар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(2011 жылғы 6 шілдеде күшіне енді - СІМ-нің ресми сайты)</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Словак Республикасының Үкіметі,</w:t>
      </w:r>
      <w:r>
        <w:br/>
      </w:r>
      <w:r>
        <w:rPr>
          <w:rFonts w:ascii="Times New Roman"/>
          <w:b w:val="false"/>
          <w:i w:val="false"/>
          <w:color w:val="000000"/>
          <w:sz w:val="28"/>
        </w:rPr>
        <w:t>
      екі жақты қарым-қатынасты одан әрі дамыту және өзара түсіністікті нығайту арқылы ынтымақтастықты дамыту мен нығайту ниетін басшылыққа ала отырып,</w:t>
      </w:r>
      <w:r>
        <w:br/>
      </w:r>
      <w:r>
        <w:rPr>
          <w:rFonts w:ascii="Times New Roman"/>
          <w:b w:val="false"/>
          <w:i w:val="false"/>
          <w:color w:val="000000"/>
          <w:sz w:val="28"/>
        </w:rPr>
        <w:t>
      бірінші немесе екінші дүниежүзілік соғыстар уақытында жауынгерлік іс-қимылдар барысында, тұтқында болғанда қаза тапқан немесе олардың зардаптарының нәтижесінде, оның ішінде соғыстан кейінгі уақытта қайтыс болған әскери қызметшілер мен азаматтық тұлғаларды мәңгілік есте сақтау құқығын қамтамасыз ету қажеттілігіне сүйене отырып,</w:t>
      </w:r>
      <w:r>
        <w:br/>
      </w:r>
      <w:r>
        <w:rPr>
          <w:rFonts w:ascii="Times New Roman"/>
          <w:b w:val="false"/>
          <w:i w:val="false"/>
          <w:color w:val="000000"/>
          <w:sz w:val="28"/>
        </w:rPr>
        <w:t>
      халықаралық гуманитарлық құқықтың жалпыға ортақ қағидаттары мен нормаларына және, атап айтқанда, 1949 жылғы 12 тамыздағы Соғыс құрбандарын қорғау туралы Женева конвенциялары мен 1977 жылғы 8 маусымдағы оларға Қосымша хаттамалардың ережелеріне сәйкес,</w:t>
      </w:r>
      <w:r>
        <w:br/>
      </w: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r>
        <w:br/>
      </w:r>
      <w:r>
        <w:rPr>
          <w:rFonts w:ascii="Times New Roman"/>
          <w:b/>
          <w:i w:val="false"/>
          <w:color w:val="000000"/>
        </w:rPr>
        <w:t>
Терминдердің анықтамалары</w:t>
      </w:r>
    </w:p>
    <w:bookmarkEnd w:id="2"/>
    <w:bookmarkStart w:name="z5" w:id="3"/>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1. «Қазақстандық соғыс құрбандары»:</w:t>
      </w:r>
      <w:r>
        <w:br/>
      </w:r>
      <w:r>
        <w:rPr>
          <w:rFonts w:ascii="Times New Roman"/>
          <w:b w:val="false"/>
          <w:i w:val="false"/>
          <w:color w:val="000000"/>
          <w:sz w:val="28"/>
        </w:rPr>
        <w:t>
</w:t>
      </w:r>
      <w:r>
        <w:rPr>
          <w:rFonts w:ascii="Times New Roman"/>
          <w:b w:val="false"/>
          <w:i w:val="false"/>
          <w:color w:val="000000"/>
          <w:sz w:val="28"/>
        </w:rPr>
        <w:t>
      1) қазақстандық тегі болған, қазіргі Қазақстан Республикасының аумағында туған немесе тұрған, Ресей империясының немесе Кеңестік Социалистік Республикалар Одағының қарулы күштерінің құрамына енген, бірінші немесе екінші дүниежүзілік соғыстар барысында қаза тапқан немесе оның зардаптарының нәтижесінде қайтыс болған, қазіргі Словак Республикасының аумағында жерленген адамдар;</w:t>
      </w:r>
      <w:r>
        <w:br/>
      </w:r>
      <w:r>
        <w:rPr>
          <w:rFonts w:ascii="Times New Roman"/>
          <w:b w:val="false"/>
          <w:i w:val="false"/>
          <w:color w:val="000000"/>
          <w:sz w:val="28"/>
        </w:rPr>
        <w:t>
</w:t>
      </w:r>
      <w:r>
        <w:rPr>
          <w:rFonts w:ascii="Times New Roman"/>
          <w:b w:val="false"/>
          <w:i w:val="false"/>
          <w:color w:val="000000"/>
          <w:sz w:val="28"/>
        </w:rPr>
        <w:t>
      2) қазақстандық тегі болған, қазіргі Қазақстан Республикасының аумағында туған немесе тұрған, бірінші немесе екінші -дүниежүзілік соғыстар барысында қаза тапқан немесе оның зардаптарының нәтижесінен қайтыс болған, қазіргі Словак Республикасының аумағында жерленген әскери тұтқындар немесе азаматтық тұлғалар.</w:t>
      </w:r>
      <w:r>
        <w:br/>
      </w:r>
      <w:r>
        <w:rPr>
          <w:rFonts w:ascii="Times New Roman"/>
          <w:b w:val="false"/>
          <w:i w:val="false"/>
          <w:color w:val="000000"/>
          <w:sz w:val="28"/>
        </w:rPr>
        <w:t>
</w:t>
      </w:r>
      <w:r>
        <w:rPr>
          <w:rFonts w:ascii="Times New Roman"/>
          <w:b w:val="false"/>
          <w:i w:val="false"/>
          <w:color w:val="000000"/>
          <w:sz w:val="28"/>
        </w:rPr>
        <w:t>
      2. «Словак соғыс құрбандары»:</w:t>
      </w:r>
      <w:r>
        <w:br/>
      </w:r>
      <w:r>
        <w:rPr>
          <w:rFonts w:ascii="Times New Roman"/>
          <w:b w:val="false"/>
          <w:i w:val="false"/>
          <w:color w:val="000000"/>
          <w:sz w:val="28"/>
        </w:rPr>
        <w:t>
</w:t>
      </w:r>
      <w:r>
        <w:rPr>
          <w:rFonts w:ascii="Times New Roman"/>
          <w:b w:val="false"/>
          <w:i w:val="false"/>
          <w:color w:val="000000"/>
          <w:sz w:val="28"/>
        </w:rPr>
        <w:t>
      1) қазіргі Словак Республикасының аумағында тұрақты тұрғылықты мекені бар, бірінші дүниежүзілік соғыс уақытында қаза тапқан немесе оның зардаптарының нәтижесінде қайтыс болған, қазіргі Қазақстан Республикасының аумағында жерленген, австро-венгрия қарулы күштерінің құрамына кірген адамдар, Австро-Венгрия азаматтары;</w:t>
      </w:r>
      <w:r>
        <w:br/>
      </w:r>
      <w:r>
        <w:rPr>
          <w:rFonts w:ascii="Times New Roman"/>
          <w:b w:val="false"/>
          <w:i w:val="false"/>
          <w:color w:val="000000"/>
          <w:sz w:val="28"/>
        </w:rPr>
        <w:t>
</w:t>
      </w:r>
      <w:r>
        <w:rPr>
          <w:rFonts w:ascii="Times New Roman"/>
          <w:b w:val="false"/>
          <w:i w:val="false"/>
          <w:color w:val="000000"/>
          <w:sz w:val="28"/>
        </w:rPr>
        <w:t>
      2) Чехословакия Республикасы қарулы күштерінің құрамына кірген адамдар, қазіргі Словак Республикасының аумағында тұрақты тұрғылықты мекені бар Чехословакия Республикасының азаматтары және Словак мемлекеті немесе Словак Республикасы қарулы күштерінің құрамына кірген, қазіргі Словак Республикасының аумағында тұрақты тұрғылықты мекені бар Словак мемлекетінің немесе Словак Республикасының азаматы болып табылған, екінші дүниежүзілік соғыс уақытында қаза тапқан немесе оның зардаптарының нәтижесінде қайтыс болған, қазіргі Қазақстан Республикасының аумағында жерленген адамдар;</w:t>
      </w:r>
      <w:r>
        <w:br/>
      </w:r>
      <w:r>
        <w:rPr>
          <w:rFonts w:ascii="Times New Roman"/>
          <w:b w:val="false"/>
          <w:i w:val="false"/>
          <w:color w:val="000000"/>
          <w:sz w:val="28"/>
        </w:rPr>
        <w:t>
</w:t>
      </w:r>
      <w:r>
        <w:rPr>
          <w:rFonts w:ascii="Times New Roman"/>
          <w:b w:val="false"/>
          <w:i w:val="false"/>
          <w:color w:val="000000"/>
          <w:sz w:val="28"/>
        </w:rPr>
        <w:t>
      3) әскери тұтқындар немесе азаматтық тұлғалар, қазіргі Словак Республикасының аумағында тұрақты тұрғылықты мекені бар, бірінші немесе екінші дүниежүзілік соғыс уақытында қаза тапқан немесе оның зардаптарының нәтижесінде қайтыс болған, қазіргі Қазақстан Республикасының аумағында жерленген осы тармақтың 1) және 2) тармақшаларында көрсетілген мемлекеттердің азаматтары;</w:t>
      </w:r>
      <w:r>
        <w:br/>
      </w:r>
      <w:r>
        <w:rPr>
          <w:rFonts w:ascii="Times New Roman"/>
          <w:b w:val="false"/>
          <w:i w:val="false"/>
          <w:color w:val="000000"/>
          <w:sz w:val="28"/>
        </w:rPr>
        <w:t>
</w:t>
      </w:r>
      <w:r>
        <w:rPr>
          <w:rFonts w:ascii="Times New Roman"/>
          <w:b w:val="false"/>
          <w:i w:val="false"/>
          <w:color w:val="000000"/>
          <w:sz w:val="28"/>
        </w:rPr>
        <w:t>
      3. «Әскери зираттар» — соғыс оқиғаларын еске салатын жеке және бауырластар зираттарын, құлпытастарды, ескерткіштерді, басқа да мемориалдық құрылыстарды немесе мемориалдық орындарды қоса алғанда, қазақстандық және/немесе словак соғыс құрбандарының мәйіттері жерленген жерлер;</w:t>
      </w:r>
      <w:r>
        <w:br/>
      </w:r>
      <w:r>
        <w:rPr>
          <w:rFonts w:ascii="Times New Roman"/>
          <w:b w:val="false"/>
          <w:i w:val="false"/>
          <w:color w:val="000000"/>
          <w:sz w:val="28"/>
        </w:rPr>
        <w:t>
</w:t>
      </w:r>
      <w:r>
        <w:rPr>
          <w:rFonts w:ascii="Times New Roman"/>
          <w:b w:val="false"/>
          <w:i w:val="false"/>
          <w:color w:val="000000"/>
          <w:sz w:val="28"/>
        </w:rPr>
        <w:t>
      4. «Әскери зираттарды жайластыру» - жерлеу орындарының шектерін белгілеу және естелік белгілерін, құлпытастарды, ескерткіштерді немесе өзге де мемориалдық құрылыстарды орнату, сондай-ақ қажетті жөндеу жұмыстарын жүргізу;</w:t>
      </w:r>
      <w:r>
        <w:br/>
      </w:r>
      <w:r>
        <w:rPr>
          <w:rFonts w:ascii="Times New Roman"/>
          <w:b w:val="false"/>
          <w:i w:val="false"/>
          <w:color w:val="000000"/>
          <w:sz w:val="28"/>
        </w:rPr>
        <w:t>
</w:t>
      </w:r>
      <w:r>
        <w:rPr>
          <w:rFonts w:ascii="Times New Roman"/>
          <w:b w:val="false"/>
          <w:i w:val="false"/>
          <w:color w:val="000000"/>
          <w:sz w:val="28"/>
        </w:rPr>
        <w:t>
      5. «Әскери зираттардың танылатын жай-күйі» - әсіресе, бар деректерден мәйіті жерленген адамның (аты, тегі, туған күні, қаза тапқан (қайтыс болған) күні, қаза тапқан (қайтыс болған) орны және азаматтығы) мұның әскери зират екенін айқындауға мүмкіндік беретін әскери зираттың жай-күйі;</w:t>
      </w:r>
      <w:r>
        <w:br/>
      </w:r>
      <w:r>
        <w:rPr>
          <w:rFonts w:ascii="Times New Roman"/>
          <w:b w:val="false"/>
          <w:i w:val="false"/>
          <w:color w:val="000000"/>
          <w:sz w:val="28"/>
        </w:rPr>
        <w:t>
</w:t>
      </w:r>
      <w:r>
        <w:rPr>
          <w:rFonts w:ascii="Times New Roman"/>
          <w:b w:val="false"/>
          <w:i w:val="false"/>
          <w:color w:val="000000"/>
          <w:sz w:val="28"/>
        </w:rPr>
        <w:t>
      6. «Әскери зираттарды күтіп ұстау» - әскери зираттардың тиісті түрде және танылатын жай-күйде сақталуын қамтамасыз ету;</w:t>
      </w:r>
    </w:p>
    <w:bookmarkEnd w:id="3"/>
    <w:bookmarkStart w:name="z16" w:id="4"/>
    <w:p>
      <w:pPr>
        <w:spacing w:after="0"/>
        <w:ind w:left="0"/>
        <w:jc w:val="left"/>
      </w:pPr>
      <w:r>
        <w:rPr>
          <w:rFonts w:ascii="Times New Roman"/>
          <w:b/>
          <w:i w:val="false"/>
          <w:color w:val="000000"/>
        </w:rPr>
        <w:t xml:space="preserve"> 
2-бап</w:t>
      </w:r>
      <w:r>
        <w:br/>
      </w:r>
      <w:r>
        <w:rPr>
          <w:rFonts w:ascii="Times New Roman"/>
          <w:b/>
          <w:i w:val="false"/>
          <w:color w:val="000000"/>
        </w:rPr>
        <w:t>
Уәкілетті органдар</w:t>
      </w:r>
    </w:p>
    <w:bookmarkEnd w:id="4"/>
    <w:bookmarkStart w:name="z17" w:id="5"/>
    <w:p>
      <w:pPr>
        <w:spacing w:after="0"/>
        <w:ind w:left="0"/>
        <w:jc w:val="both"/>
      </w:pPr>
      <w:r>
        <w:rPr>
          <w:rFonts w:ascii="Times New Roman"/>
          <w:b w:val="false"/>
          <w:i w:val="false"/>
          <w:color w:val="000000"/>
          <w:sz w:val="28"/>
        </w:rPr>
        <w:t>
      1. Мыналар Тараптардың осы Келісімді іске асыру жөніндегі уәкілетті органдары болып табылады:</w:t>
      </w:r>
      <w:r>
        <w:br/>
      </w:r>
      <w:r>
        <w:rPr>
          <w:rFonts w:ascii="Times New Roman"/>
          <w:b w:val="false"/>
          <w:i w:val="false"/>
          <w:color w:val="000000"/>
          <w:sz w:val="28"/>
        </w:rPr>
        <w:t>
      Қазақстан тарапынан - Қазақстан Республикасы Қорғаныс министрлігі, дипломатиялық арналар бойынша хабардар ету тәртібімен Қазақстан тарапы айқындайтын жергілікті атқарушы органдары;</w:t>
      </w:r>
      <w:r>
        <w:br/>
      </w:r>
      <w:r>
        <w:rPr>
          <w:rFonts w:ascii="Times New Roman"/>
          <w:b w:val="false"/>
          <w:i w:val="false"/>
          <w:color w:val="000000"/>
          <w:sz w:val="28"/>
        </w:rPr>
        <w:t>
      Словак тарапынан - Словак Республикасының Ішкі істер министрлігі.</w:t>
      </w:r>
      <w:r>
        <w:br/>
      </w:r>
      <w:r>
        <w:rPr>
          <w:rFonts w:ascii="Times New Roman"/>
          <w:b w:val="false"/>
          <w:i w:val="false"/>
          <w:color w:val="000000"/>
          <w:sz w:val="28"/>
        </w:rPr>
        <w:t>
      Уәкілетті органдардың атауы немесе функциялары өзгерген жағдайда Тараптар ол туралы бір-бірін дипломатиялық арналар арқылы дереу хабардар етеді.</w:t>
      </w:r>
      <w:r>
        <w:br/>
      </w:r>
      <w:r>
        <w:rPr>
          <w:rFonts w:ascii="Times New Roman"/>
          <w:b w:val="false"/>
          <w:i w:val="false"/>
          <w:color w:val="000000"/>
          <w:sz w:val="28"/>
        </w:rPr>
        <w:t>
      Осы Келісімді іске асыру мақсатында Тараптардың уәкілетті органдары орындау хаттамаларын жасасуы мүмкін.</w:t>
      </w:r>
      <w:r>
        <w:br/>
      </w:r>
      <w:r>
        <w:rPr>
          <w:rFonts w:ascii="Times New Roman"/>
          <w:b w:val="false"/>
          <w:i w:val="false"/>
          <w:color w:val="000000"/>
          <w:sz w:val="28"/>
        </w:rPr>
        <w:t>
</w:t>
      </w:r>
      <w:r>
        <w:rPr>
          <w:rFonts w:ascii="Times New Roman"/>
          <w:b w:val="false"/>
          <w:i w:val="false"/>
          <w:color w:val="000000"/>
          <w:sz w:val="28"/>
        </w:rPr>
        <w:t>
      2. Осы Келісімді іске асыру мақсатында Тараптардың уәкілетті органдары осы Келісімнен туындайтын жұмыстарды орындауға үшінші тараптарға уәкілеттік беруі мүмкін.</w:t>
      </w:r>
    </w:p>
    <w:bookmarkEnd w:id="5"/>
    <w:bookmarkStart w:name="z19" w:id="6"/>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нысандары</w:t>
      </w:r>
    </w:p>
    <w:bookmarkEnd w:id="6"/>
    <w:bookmarkStart w:name="z20" w:id="7"/>
    <w:p>
      <w:pPr>
        <w:spacing w:after="0"/>
        <w:ind w:left="0"/>
        <w:jc w:val="both"/>
      </w:pPr>
      <w:r>
        <w:rPr>
          <w:rFonts w:ascii="Times New Roman"/>
          <w:b w:val="false"/>
          <w:i w:val="false"/>
          <w:color w:val="000000"/>
          <w:sz w:val="28"/>
        </w:rPr>
        <w:t>
      1. Тараптар өз мемлекеттерінің аумағындағы әскери зираттарды анықтауға, есепке алуға ықпал етеді және оларды жайластыруды және күтіп-ұстауды қамтамасыз етеді, сондай-ақ соғыс құрбандарының мәйіттерін қайта жерлеуге және оларға құрметпен қарауға байланысты мәселелерді шешеді.</w:t>
      </w:r>
      <w:r>
        <w:br/>
      </w:r>
      <w:r>
        <w:rPr>
          <w:rFonts w:ascii="Times New Roman"/>
          <w:b w:val="false"/>
          <w:i w:val="false"/>
          <w:color w:val="000000"/>
          <w:sz w:val="28"/>
        </w:rPr>
        <w:t>
</w:t>
      </w:r>
      <w:r>
        <w:rPr>
          <w:rFonts w:ascii="Times New Roman"/>
          <w:b w:val="false"/>
          <w:i w:val="false"/>
          <w:color w:val="000000"/>
          <w:sz w:val="28"/>
        </w:rPr>
        <w:t>
      2. Тараптардың уәкілетті органдары әскери зираттардың бар болуы, орналасқан жері мен жай-күйі туралы мәліметтерді ұсынады, Тараптар мемлекеттерінің аумағында жерленген қазақстандық және словак соғыс құрбандары туралы деректермен алмасады.</w:t>
      </w:r>
      <w:r>
        <w:br/>
      </w:r>
      <w:r>
        <w:rPr>
          <w:rFonts w:ascii="Times New Roman"/>
          <w:b w:val="false"/>
          <w:i w:val="false"/>
          <w:color w:val="000000"/>
          <w:sz w:val="28"/>
        </w:rPr>
        <w:t>
</w:t>
      </w:r>
      <w:r>
        <w:rPr>
          <w:rFonts w:ascii="Times New Roman"/>
          <w:b w:val="false"/>
          <w:i w:val="false"/>
          <w:color w:val="000000"/>
          <w:sz w:val="28"/>
        </w:rPr>
        <w:t>
      3. Тараптар өз мемлекеттерінің ұлттық заңнамаларына сәйкес және Тараптар мемлекеттері халықтарының ұлттық және діни дәстүрлерін ескере отырып, өз мемлекеттерінің аумақтарындағы әскери зираттарды жайластыруды және күтіп ұстауды қамтамасыз етеді.</w:t>
      </w:r>
      <w:r>
        <w:br/>
      </w:r>
      <w:r>
        <w:rPr>
          <w:rFonts w:ascii="Times New Roman"/>
          <w:b w:val="false"/>
          <w:i w:val="false"/>
          <w:color w:val="000000"/>
          <w:sz w:val="28"/>
        </w:rPr>
        <w:t>
</w:t>
      </w:r>
      <w:r>
        <w:rPr>
          <w:rFonts w:ascii="Times New Roman"/>
          <w:b w:val="false"/>
          <w:i w:val="false"/>
          <w:color w:val="000000"/>
          <w:sz w:val="28"/>
        </w:rPr>
        <w:t>
      4. Әрбір Тарап өз мемлекетінің ұлттық заңнамасына сәйкес басқа Тарап мемлекетінің азаматтарына өз мемлекетінің аумағында орналасқан әскери зираттарға баруға рұқсат береді.</w:t>
      </w:r>
      <w:r>
        <w:br/>
      </w:r>
      <w:r>
        <w:rPr>
          <w:rFonts w:ascii="Times New Roman"/>
          <w:b w:val="false"/>
          <w:i w:val="false"/>
          <w:color w:val="000000"/>
          <w:sz w:val="28"/>
        </w:rPr>
        <w:t>
</w:t>
      </w:r>
      <w:r>
        <w:rPr>
          <w:rFonts w:ascii="Times New Roman"/>
          <w:b w:val="false"/>
          <w:i w:val="false"/>
          <w:color w:val="000000"/>
          <w:sz w:val="28"/>
        </w:rPr>
        <w:t>
      5. Тараптар бір-бірін екінші Тарап мемлекетінің әскери зираттарының айтарлықтай бүлінуі туралы және өздеріне мәлім болған әскери зираттарға қатысты заңға қайшы барлық іс-қимылдар туралы шұғыл хабардар етеді, оларды тиісті түрде қалпына келтіру жөнінде шаралар қабылдайды.</w:t>
      </w:r>
    </w:p>
    <w:bookmarkEnd w:id="7"/>
    <w:bookmarkStart w:name="z25" w:id="8"/>
    <w:p>
      <w:pPr>
        <w:spacing w:after="0"/>
        <w:ind w:left="0"/>
        <w:jc w:val="left"/>
      </w:pPr>
      <w:r>
        <w:rPr>
          <w:rFonts w:ascii="Times New Roman"/>
          <w:b/>
          <w:i w:val="false"/>
          <w:color w:val="000000"/>
        </w:rPr>
        <w:t xml:space="preserve"> 
4-бап</w:t>
      </w:r>
      <w:r>
        <w:br/>
      </w:r>
      <w:r>
        <w:rPr>
          <w:rFonts w:ascii="Times New Roman"/>
          <w:b/>
          <w:i w:val="false"/>
          <w:color w:val="000000"/>
        </w:rPr>
        <w:t>
Әскери зираттарды орналастыру және жер учаскелерін</w:t>
      </w:r>
      <w:r>
        <w:br/>
      </w:r>
      <w:r>
        <w:rPr>
          <w:rFonts w:ascii="Times New Roman"/>
          <w:b/>
          <w:i w:val="false"/>
          <w:color w:val="000000"/>
        </w:rPr>
        <w:t>
пайдалану</w:t>
      </w:r>
    </w:p>
    <w:bookmarkEnd w:id="8"/>
    <w:bookmarkStart w:name="z26" w:id="9"/>
    <w:p>
      <w:pPr>
        <w:spacing w:after="0"/>
        <w:ind w:left="0"/>
        <w:jc w:val="both"/>
      </w:pPr>
      <w:r>
        <w:rPr>
          <w:rFonts w:ascii="Times New Roman"/>
          <w:b w:val="false"/>
          <w:i w:val="false"/>
          <w:color w:val="000000"/>
          <w:sz w:val="28"/>
        </w:rPr>
        <w:t>
      1. Тараптар өзаралық қағидатында аумағында әскери зираттар тұрған Тарап мемлекетінің ұлттық заңнамасында айқындалған тәртіппен басқа Тарап мемлекетінің әскери зираттары тұрған жер учаскелерін өтеусіз пайдалануды қамтамасыз етеді.</w:t>
      </w:r>
      <w:r>
        <w:br/>
      </w:r>
      <w:r>
        <w:rPr>
          <w:rFonts w:ascii="Times New Roman"/>
          <w:b w:val="false"/>
          <w:i w:val="false"/>
          <w:color w:val="000000"/>
          <w:sz w:val="28"/>
        </w:rPr>
        <w:t>
</w:t>
      </w:r>
      <w:r>
        <w:rPr>
          <w:rFonts w:ascii="Times New Roman"/>
          <w:b w:val="false"/>
          <w:i w:val="false"/>
          <w:color w:val="000000"/>
          <w:sz w:val="28"/>
        </w:rPr>
        <w:t>
      2. Егер осы баптың 1-тармағына сәйкес берілген жер учаскесі мемлекеттік қажеттілік себептері бойынша өзге мақсаттар үшін талап етілсе, онда тиісті Тарап басқа учаскені өтеусіз беруді қамтамасыз етеді және әскери зираттарды ауыстыруға байланысты барлық шығыстарды көтереді.</w:t>
      </w:r>
      <w:r>
        <w:br/>
      </w:r>
      <w:r>
        <w:rPr>
          <w:rFonts w:ascii="Times New Roman"/>
          <w:b w:val="false"/>
          <w:i w:val="false"/>
          <w:color w:val="000000"/>
          <w:sz w:val="28"/>
        </w:rPr>
        <w:t>
</w:t>
      </w:r>
      <w:r>
        <w:rPr>
          <w:rFonts w:ascii="Times New Roman"/>
          <w:b w:val="false"/>
          <w:i w:val="false"/>
          <w:color w:val="000000"/>
          <w:sz w:val="28"/>
        </w:rPr>
        <w:t>
      3. Жаңа жер учаскесін таңдау, оны жайластыру және қайта жерлеуді жүргізу басқа Тараптың келісімімен аумағында әскери зираттар тұрған Тарап мемлекетінің ұлттық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4. Жаңа әскери зираттарды жасау соғыс құрбандарының мәйіттері табылған орындарда немесе Тараптардың өзара келісімі бойынша айқындалған өзге де орындарда жүргізіледі.</w:t>
      </w:r>
      <w:r>
        <w:br/>
      </w:r>
      <w:r>
        <w:rPr>
          <w:rFonts w:ascii="Times New Roman"/>
          <w:b w:val="false"/>
          <w:i w:val="false"/>
          <w:color w:val="000000"/>
          <w:sz w:val="28"/>
        </w:rPr>
        <w:t>
</w:t>
      </w:r>
      <w:r>
        <w:rPr>
          <w:rFonts w:ascii="Times New Roman"/>
          <w:b w:val="false"/>
          <w:i w:val="false"/>
          <w:color w:val="000000"/>
          <w:sz w:val="28"/>
        </w:rPr>
        <w:t>
      5. Тараптар әскери зираттарға тікелей жақын жерлерге жерлеу орындарына құрметпен қарауға байланысы жоқ құрылыстар мен ғимараттарды орналастырмауға міндеттенеді.</w:t>
      </w:r>
    </w:p>
    <w:bookmarkEnd w:id="9"/>
    <w:bookmarkStart w:name="z31" w:id="10"/>
    <w:p>
      <w:pPr>
        <w:spacing w:after="0"/>
        <w:ind w:left="0"/>
        <w:jc w:val="left"/>
      </w:pPr>
      <w:r>
        <w:rPr>
          <w:rFonts w:ascii="Times New Roman"/>
          <w:b/>
          <w:i w:val="false"/>
          <w:color w:val="000000"/>
        </w:rPr>
        <w:t xml:space="preserve"> 
5-бап</w:t>
      </w:r>
      <w:r>
        <w:br/>
      </w:r>
      <w:r>
        <w:rPr>
          <w:rFonts w:ascii="Times New Roman"/>
          <w:b/>
          <w:i w:val="false"/>
          <w:color w:val="000000"/>
        </w:rPr>
        <w:t>
Соғыс құрбандарының мәйіттерін эксгумациялау,</w:t>
      </w:r>
      <w:r>
        <w:br/>
      </w:r>
      <w:r>
        <w:rPr>
          <w:rFonts w:ascii="Times New Roman"/>
          <w:b/>
          <w:i w:val="false"/>
          <w:color w:val="000000"/>
        </w:rPr>
        <w:t>
тасымалдау және қайта жерлеу</w:t>
      </w:r>
    </w:p>
    <w:bookmarkEnd w:id="10"/>
    <w:bookmarkStart w:name="z32" w:id="11"/>
    <w:p>
      <w:pPr>
        <w:spacing w:after="0"/>
        <w:ind w:left="0"/>
        <w:jc w:val="both"/>
      </w:pPr>
      <w:r>
        <w:rPr>
          <w:rFonts w:ascii="Times New Roman"/>
          <w:b w:val="false"/>
          <w:i w:val="false"/>
          <w:color w:val="000000"/>
          <w:sz w:val="28"/>
        </w:rPr>
        <w:t>
      1. Соғыс құрбандарының мәйіттерін Тараптардың бірінің мемлекетінде қайта жерлеу мақсатында оларды эксгумациялау және тасымалдау мүдделі Тараптың жазбаша қолдаухаты бойынша, сондай-ақ аумағында мәйіттер жатқан Тарап мемлекетінің келісімімен және оның ұлттық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соғыс құрбандарының мәйіттерін беру туралы уағдаластық болған кезде Тараптар өздерінің уәкілетті органдары арқылы соғыс құрбандарының мәйіттерін эксгумациялауға, тасымалдауға, қайта жерлеуге немесе беруге байланысты рәсімдерді келіседі. Эксгумациялау мен қайта жерлеуді жүргізу кезінде Тараптар мемлекеттерінің өкілдері қатысуы мүмкін.</w:t>
      </w:r>
      <w:r>
        <w:br/>
      </w:r>
      <w:r>
        <w:rPr>
          <w:rFonts w:ascii="Times New Roman"/>
          <w:b w:val="false"/>
          <w:i w:val="false"/>
          <w:color w:val="000000"/>
          <w:sz w:val="28"/>
        </w:rPr>
        <w:t>
</w:t>
      </w:r>
      <w:r>
        <w:rPr>
          <w:rFonts w:ascii="Times New Roman"/>
          <w:b w:val="false"/>
          <w:i w:val="false"/>
          <w:color w:val="000000"/>
          <w:sz w:val="28"/>
        </w:rPr>
        <w:t>
      3. Соғыс құрбандарының мәйіттерін әрбір қайта жерлеу бұрынғы және жаңа жерлеу орындары туралы деректер мен соғыс құрбандарының жеке деректерінен тұратын хаттамамен ресімделеді.</w:t>
      </w:r>
    </w:p>
    <w:bookmarkEnd w:id="11"/>
    <w:bookmarkStart w:name="z35" w:id="12"/>
    <w:p>
      <w:pPr>
        <w:spacing w:after="0"/>
        <w:ind w:left="0"/>
        <w:jc w:val="left"/>
      </w:pPr>
      <w:r>
        <w:rPr>
          <w:rFonts w:ascii="Times New Roman"/>
          <w:b/>
          <w:i w:val="false"/>
          <w:color w:val="000000"/>
        </w:rPr>
        <w:t xml:space="preserve"> 
6-бап</w:t>
      </w:r>
      <w:r>
        <w:br/>
      </w:r>
      <w:r>
        <w:rPr>
          <w:rFonts w:ascii="Times New Roman"/>
          <w:b/>
          <w:i w:val="false"/>
          <w:color w:val="000000"/>
        </w:rPr>
        <w:t>
Шығыстар</w:t>
      </w:r>
    </w:p>
    <w:bookmarkEnd w:id="12"/>
    <w:bookmarkStart w:name="z36" w:id="13"/>
    <w:p>
      <w:pPr>
        <w:spacing w:after="0"/>
        <w:ind w:left="0"/>
        <w:jc w:val="both"/>
      </w:pPr>
      <w:r>
        <w:rPr>
          <w:rFonts w:ascii="Times New Roman"/>
          <w:b w:val="false"/>
          <w:i w:val="false"/>
          <w:color w:val="000000"/>
          <w:sz w:val="28"/>
        </w:rPr>
        <w:t>
      1. Тараптар өз мемлекеттерінің аумағындағы әскери зираттарды ұстау мен күту жөніндегі шығыстарды дербес көтереді.</w:t>
      </w:r>
      <w:r>
        <w:br/>
      </w:r>
      <w:r>
        <w:rPr>
          <w:rFonts w:ascii="Times New Roman"/>
          <w:b w:val="false"/>
          <w:i w:val="false"/>
          <w:color w:val="000000"/>
          <w:sz w:val="28"/>
        </w:rPr>
        <w:t>
</w:t>
      </w:r>
      <w:r>
        <w:rPr>
          <w:rFonts w:ascii="Times New Roman"/>
          <w:b w:val="false"/>
          <w:i w:val="false"/>
          <w:color w:val="000000"/>
          <w:sz w:val="28"/>
        </w:rPr>
        <w:t>
      2. Әрбір Тарап өзара уағдаластық негізінде жаңа әскери зираттар жасауды қоса алғанда, екінші Тарап мемлекетінің аумағындағы әскери зираттарды жайластыру мен күтіп ұстау жөніндегі жұмыстарды өз есебінен жүзеге асыруы мүмкін.</w:t>
      </w:r>
      <w:r>
        <w:br/>
      </w:r>
      <w:r>
        <w:rPr>
          <w:rFonts w:ascii="Times New Roman"/>
          <w:b w:val="false"/>
          <w:i w:val="false"/>
          <w:color w:val="000000"/>
          <w:sz w:val="28"/>
        </w:rPr>
        <w:t>
</w:t>
      </w:r>
      <w:r>
        <w:rPr>
          <w:rFonts w:ascii="Times New Roman"/>
          <w:b w:val="false"/>
          <w:i w:val="false"/>
          <w:color w:val="000000"/>
          <w:sz w:val="28"/>
        </w:rPr>
        <w:t>
      3. Соғыс құрбандарының мәйіттерін эксгумациялау, тасымалдау және қайта жерлеу жөніндегі, сондай-ақ әскери зираттарды жайластыру жөніндегі шығыстарды ұсынысы бойынша осы жұмыстар жүргізіліп жатқан Тарап көтереді.</w:t>
      </w:r>
    </w:p>
    <w:bookmarkEnd w:id="13"/>
    <w:bookmarkStart w:name="z39" w:id="14"/>
    <w:p>
      <w:pPr>
        <w:spacing w:after="0"/>
        <w:ind w:left="0"/>
        <w:jc w:val="left"/>
      </w:pPr>
      <w:r>
        <w:rPr>
          <w:rFonts w:ascii="Times New Roman"/>
          <w:b/>
          <w:i w:val="false"/>
          <w:color w:val="000000"/>
        </w:rPr>
        <w:t xml:space="preserve"> 
7-бап</w:t>
      </w:r>
      <w:r>
        <w:br/>
      </w:r>
      <w:r>
        <w:rPr>
          <w:rFonts w:ascii="Times New Roman"/>
          <w:b/>
          <w:i w:val="false"/>
          <w:color w:val="000000"/>
        </w:rPr>
        <w:t>
Кедендік мәселелер</w:t>
      </w:r>
    </w:p>
    <w:bookmarkEnd w:id="14"/>
    <w:p>
      <w:pPr>
        <w:spacing w:after="0"/>
        <w:ind w:left="0"/>
        <w:jc w:val="both"/>
      </w:pPr>
      <w:r>
        <w:rPr>
          <w:rFonts w:ascii="Times New Roman"/>
          <w:b w:val="false"/>
          <w:i w:val="false"/>
          <w:color w:val="000000"/>
          <w:sz w:val="28"/>
        </w:rPr>
        <w:t>      Осы Келісімнен туындайтын жұмыстарды орындау мақсатында Тараптардың бірінің екінші Тарап мемлекетінің аумағына әкелетін кез келген түрдегі материалдарын осы екінші Тарап мемлекетінің кедендік органдары оның аумағындағы қолданыстағы заңнамасына сәйкес ресімдейді.</w:t>
      </w:r>
    </w:p>
    <w:bookmarkStart w:name="z40" w:id="15"/>
    <w:p>
      <w:pPr>
        <w:spacing w:after="0"/>
        <w:ind w:left="0"/>
        <w:jc w:val="left"/>
      </w:pPr>
      <w:r>
        <w:rPr>
          <w:rFonts w:ascii="Times New Roman"/>
          <w:b/>
          <w:i w:val="false"/>
          <w:color w:val="000000"/>
        </w:rPr>
        <w:t xml:space="preserve"> 
8-бап</w:t>
      </w:r>
      <w:r>
        <w:br/>
      </w:r>
      <w:r>
        <w:rPr>
          <w:rFonts w:ascii="Times New Roman"/>
          <w:b/>
          <w:i w:val="false"/>
          <w:color w:val="000000"/>
        </w:rPr>
        <w:t>
Дауларды шешу</w:t>
      </w:r>
    </w:p>
    <w:bookmarkEnd w:id="15"/>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мен келіспеушіліктер туындаған жағдайда Тараптар оларды консультациялар және келіссөздер жолымен шешетін болады.</w:t>
      </w:r>
    </w:p>
    <w:bookmarkStart w:name="z41" w:id="16"/>
    <w:p>
      <w:pPr>
        <w:spacing w:after="0"/>
        <w:ind w:left="0"/>
        <w:jc w:val="left"/>
      </w:pPr>
      <w:r>
        <w:rPr>
          <w:rFonts w:ascii="Times New Roman"/>
          <w:b/>
          <w:i w:val="false"/>
          <w:color w:val="000000"/>
        </w:rPr>
        <w:t xml:space="preserve"> 
9-бап</w:t>
      </w:r>
      <w:r>
        <w:br/>
      </w:r>
      <w:r>
        <w:rPr>
          <w:rFonts w:ascii="Times New Roman"/>
          <w:b/>
          <w:i w:val="false"/>
          <w:color w:val="000000"/>
        </w:rPr>
        <w:t>
Өзгерістер мен толықтырулар енгізу</w:t>
      </w:r>
    </w:p>
    <w:bookmarkEnd w:id="16"/>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осы Келісімнің 10-бабының 1-тармағына сәйкес күшіне енетін жекелеген хаттамалармен ресімделетін өзгерістер мен толықтырулар енгізілуі мүмкін.</w:t>
      </w:r>
    </w:p>
    <w:bookmarkStart w:name="z42" w:id="17"/>
    <w:p>
      <w:pPr>
        <w:spacing w:after="0"/>
        <w:ind w:left="0"/>
        <w:jc w:val="left"/>
      </w:pPr>
      <w:r>
        <w:rPr>
          <w:rFonts w:ascii="Times New Roman"/>
          <w:b/>
          <w:i w:val="false"/>
          <w:color w:val="000000"/>
        </w:rPr>
        <w:t xml:space="preserve"> 
10-бап</w:t>
      </w:r>
      <w:r>
        <w:br/>
      </w:r>
      <w:r>
        <w:rPr>
          <w:rFonts w:ascii="Times New Roman"/>
          <w:b/>
          <w:i w:val="false"/>
          <w:color w:val="000000"/>
        </w:rPr>
        <w:t>
Қорытынды ережелер</w:t>
      </w:r>
    </w:p>
    <w:bookmarkEnd w:id="17"/>
    <w:bookmarkStart w:name="z43" w:id="18"/>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отызыншы (30) күні күшіне енеді.</w:t>
      </w:r>
      <w:r>
        <w:br/>
      </w:r>
      <w:r>
        <w:rPr>
          <w:rFonts w:ascii="Times New Roman"/>
          <w:b w:val="false"/>
          <w:i w:val="false"/>
          <w:color w:val="000000"/>
          <w:sz w:val="28"/>
        </w:rPr>
        <w:t>
</w:t>
      </w:r>
      <w:r>
        <w:rPr>
          <w:rFonts w:ascii="Times New Roman"/>
          <w:b w:val="false"/>
          <w:i w:val="false"/>
          <w:color w:val="000000"/>
          <w:sz w:val="28"/>
        </w:rPr>
        <w:t>
      2. Өз мемлекетінің егемендігі, ұлттық қауіпсіздігі немесе қоғамдық тәртібі бұзылған немесе оған қауіп төнген жағдайда, әрбір Тарап осы Келісімді орындауды ішінара немесе толық уақытша тоқтата тұруға құқылы. Тараптар мұндай шараны қабылдау немесе тоқтату туралы бір- бірін дипломатиялық арналар арқылы дереу хабардар етеді. Осы Келісімді орындауды тоқтата тұру жазбаша хабарламада көрсетілген күннен бастап, бірақ осы хабарламаны алған күннен бұрын емес мерзімде күшіне енеді.</w:t>
      </w:r>
      <w:r>
        <w:br/>
      </w:r>
      <w:r>
        <w:rPr>
          <w:rFonts w:ascii="Times New Roman"/>
          <w:b w:val="false"/>
          <w:i w:val="false"/>
          <w:color w:val="000000"/>
          <w:sz w:val="28"/>
        </w:rPr>
        <w:t>
</w:t>
      </w:r>
      <w:r>
        <w:rPr>
          <w:rFonts w:ascii="Times New Roman"/>
          <w:b w:val="false"/>
          <w:i w:val="false"/>
          <w:color w:val="000000"/>
          <w:sz w:val="28"/>
        </w:rPr>
        <w:t>
      3. Осы Келісімнің қолданысы Тараптың бірінің дипломатиялық арналар арқылы екінші Тараптан оның қолданысын тоқтату ниеті туралы жазбаша хабарлама алған күннен бастап алты ай өткеннен кейін тоқтатылады.</w:t>
      </w:r>
    </w:p>
    <w:bookmarkEnd w:id="18"/>
    <w:p>
      <w:pPr>
        <w:spacing w:after="0"/>
        <w:ind w:left="0"/>
        <w:jc w:val="both"/>
      </w:pPr>
      <w:r>
        <w:rPr>
          <w:rFonts w:ascii="Times New Roman"/>
          <w:b w:val="false"/>
          <w:i w:val="false"/>
          <w:color w:val="000000"/>
          <w:sz w:val="28"/>
        </w:rPr>
        <w:t>      2010 жылғы 30 наурызда Астана қаласында әрқайсысы қазақ, словак, орыс және ағылшын тілдерінде екі түпнұсқа данада жасалды, әрі барлық мәтіндердің бірдей күші бар. Осы Келісімнің ережелерін түсіндіру кезінде келіспеушіліктер туындаған жағдайда, ағылшын тіліндегі мәтін басым болады.</w:t>
      </w:r>
    </w:p>
    <w:p>
      <w:pPr>
        <w:spacing w:after="0"/>
        <w:ind w:left="0"/>
        <w:jc w:val="both"/>
      </w:pPr>
      <w:r>
        <w:rPr>
          <w:rFonts w:ascii="Times New Roman"/>
          <w:b w:val="false"/>
          <w:i/>
          <w:color w:val="000000"/>
          <w:sz w:val="28"/>
        </w:rPr>
        <w:t>      Қазақстан Республикасының      Словак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2010 жылғы 30 наурызда Астана қаласында жасалған Қазақстан Республикасының Үкіметі мен Словак Республикасының Үкіметі арасындағы Әскери зираттар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