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34fe" w14:textId="5b63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2011 жылғы 11 наурыздағы № 252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21 маусымдағы № 681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«Облыстық бюджеттердің мал шаруашылығы өнімдерінің өнімділігін және сапасын арттыруды субсидиялауға 2011 жылғы республикалық бюджеттен берілетін ағымдағы нысаналы трансферттерді пайдалану қағидасын бекіту туралы» Қазақстан Республикасы Үкіметінің 2011 жылғы 11 наурыздағы № 252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бюджеттердің мал шаруашылығы өнімдерінің өнімділігін және сапасын арттыруды субсидиялауға 2011 жылғы республикалық бюджеттен берілетін ағымдағы нысаналы трансферттерді пайдалану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Бюджеттік субсидиялар тауар өндірушілерге:</w:t>
      </w:r>
      <w:r>
        <w:br/>
      </w:r>
      <w:r>
        <w:rPr>
          <w:rFonts w:ascii="Times New Roman"/>
          <w:b w:val="false"/>
          <w:i w:val="false"/>
          <w:color w:val="000000"/>
          <w:sz w:val="28"/>
        </w:rPr>
        <w:t>
      1) сиыр етін, шошқа етін, бройлерлік құс еті мен күрке тауық етін (бұдан әрі - құс еті), жұмыртқалағыш кроссты тауық жұмыртқасын (бұдан әрі - тағамдық жұмыртқа) өндіру үшін пайдаланылатын құрама жемнің және (немесе) маңыздандырылған азықтың (бұдан әрі - маңыздандырылған азық) құнын ішінара (45%-ға дейін) арзандатуға, сондай-ақ сүт, биязы қой жүнін (бұдан әрі - биязы жүн), қой етін, жылқы етін, қымыз және шұбат өндірісіне жұмсалатын шығындарды ішінара өтеуге арналады. Бұл ретте субсидиялар тауар өндірушілерге сиыр еті, шошқа еті, сүт, қой еті, жылқы еті және биязы жүннің есептік нөмірлері бар қайта өңдеу кәсіпорындарына (бұдан әрі - қайта өңдеу кәсіпорындары), сою алаңдарына (пункттеріне) немесе қайта өңдеу кәсіпорындарының қызметін пайдалану шартымен еркін нарықта, ал құс еті, тағамдық жұмыртқа, қымыз және шұбаттың облыстардың жергілікті атқарушы органдары бекіткен квоталар шегінде еркін нарықта сатылған іс жүзіндегі көлеміне төленеді;</w:t>
      </w:r>
      <w:r>
        <w:br/>
      </w:r>
      <w:r>
        <w:rPr>
          <w:rFonts w:ascii="Times New Roman"/>
          <w:b w:val="false"/>
          <w:i w:val="false"/>
          <w:color w:val="000000"/>
          <w:sz w:val="28"/>
        </w:rPr>
        <w:t>
      2) ірі қара малдың аналық басын (бұдан әрі - сиырларды) азықтандыру үшін пайдаланылатын шырынды және кесек азықтың (бұдан әрі - азықтың) құнын ішінара (50%-ға дейін) арзандатуға арналады.</w:t>
      </w:r>
      <w:r>
        <w:br/>
      </w:r>
      <w:r>
        <w:rPr>
          <w:rFonts w:ascii="Times New Roman"/>
          <w:b w:val="false"/>
          <w:i w:val="false"/>
          <w:color w:val="000000"/>
          <w:sz w:val="28"/>
        </w:rPr>
        <w:t>
      3. Тауар өндірушілерге қойылатын өлшемдер осы Қағидаға 1-қосымшаға сәйкес белгіленеді. Субсидиялау бағдарламасына қатысушылар арасында квоталарды айқындау тұқым мен өнімділік бағытына байланысты өнім шығуының зоотехникалық нормаларын есепке ала отырып, бюджеттік бағдарламаны іске асыруға облысқа жеткізілген қаражат шеңберінде жүзеге асырылады. Асыл тұқымды емес мал үшін негіз ретінде өнімділіктің орташа аудандық статистикалық көрсеткіші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«өнім.» деген сөз «өнім;»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тауар өндірушілер бордақылауда тұрған сиырларды азықтандыру үшін пайдаланатын азық.»;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«данасына» деген сөзден кейін «, сондай-ақ 1 (бір) бас сиырға»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3) және 4) тармақшалар мынадай редакцияда жазылсын:</w:t>
      </w:r>
      <w:r>
        <w:br/>
      </w:r>
      <w:r>
        <w:rPr>
          <w:rFonts w:ascii="Times New Roman"/>
          <w:b w:val="false"/>
          <w:i w:val="false"/>
          <w:color w:val="000000"/>
          <w:sz w:val="28"/>
        </w:rPr>
        <w:t>
      «2) аудан бойынша мал шаруашылығы өнімін сату туралы жиынтық актінің нысаны, сондай-ақ сиыр саны;</w:t>
      </w:r>
      <w:r>
        <w:br/>
      </w:r>
      <w:r>
        <w:rPr>
          <w:rFonts w:ascii="Times New Roman"/>
          <w:b w:val="false"/>
          <w:i w:val="false"/>
          <w:color w:val="000000"/>
          <w:sz w:val="28"/>
        </w:rPr>
        <w:t>
      3) субсидиялау бағдарламасына қатысушылар арасында квоталар мен бюджеттік субсидиялар мөлшерін бөлудің жиынтық тізімінің нысаны;</w:t>
      </w:r>
      <w:r>
        <w:br/>
      </w:r>
      <w:r>
        <w:rPr>
          <w:rFonts w:ascii="Times New Roman"/>
          <w:b w:val="false"/>
          <w:i w:val="false"/>
          <w:color w:val="000000"/>
          <w:sz w:val="28"/>
        </w:rPr>
        <w:t>
      4) мал шаруашылығы өнімінің сатылған көлемі, сондай-ақ сиыр саны мен субсидиялар төлеу туралы облыс бойынша жиынтық ведомость нысаны;»;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 xml:space="preserve"> «1 наурыздан» деген сөздер «1 маусымнан»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тауар өндірушілердің өтінімдерін қарау қорытындысы бойынша облыс әкіміне:</w:t>
      </w:r>
      <w:r>
        <w:br/>
      </w:r>
      <w:r>
        <w:rPr>
          <w:rFonts w:ascii="Times New Roman"/>
          <w:b w:val="false"/>
          <w:i w:val="false"/>
          <w:color w:val="000000"/>
          <w:sz w:val="28"/>
        </w:rPr>
        <w:t>
      тауар өндірушілердің жиынтық тізімін, субсидияланатын мал шаруашылығы өнімдерін сатудың жоспарланған көлеміне квоталар бөлуді және субсидиялау бағдарламасына қатысушылардың арасындағы бюджеттік субсидиялар мөлшерін;</w:t>
      </w:r>
      <w:r>
        <w:br/>
      </w:r>
      <w:r>
        <w:rPr>
          <w:rFonts w:ascii="Times New Roman"/>
          <w:b w:val="false"/>
          <w:i w:val="false"/>
          <w:color w:val="000000"/>
          <w:sz w:val="28"/>
        </w:rPr>
        <w:t>
      тауар өндірушілердің жиынтық тізімін, субсидиялау бағдарламасына қатысушылар арасында азық бағасын арзандатуға бюджеттік субсидия алуға арналған квоталарды бөлуді бекітуге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12-тармақтағы</w:t>
      </w:r>
      <w:r>
        <w:rPr>
          <w:rFonts w:ascii="Times New Roman"/>
          <w:b w:val="false"/>
          <w:i w:val="false"/>
          <w:color w:val="000000"/>
          <w:sz w:val="28"/>
        </w:rPr>
        <w:t xml:space="preserve"> «табынындағы асыл тұқымды малдың үлес салмағы неғұрлым жоғары» деген сөздер «өлшемдердің неғұрлым жоғары деңгейіне жатқызылған»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13-тармақтағы</w:t>
      </w:r>
      <w:r>
        <w:rPr>
          <w:rFonts w:ascii="Times New Roman"/>
          <w:b w:val="false"/>
          <w:i w:val="false"/>
          <w:color w:val="000000"/>
          <w:sz w:val="28"/>
        </w:rPr>
        <w:t xml:space="preserve"> «әкімі» деген сөзден кейін «өз шешімімен»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1) тармақша мынадай мазмұндағы екінші абзацпен толықтырылсын:</w:t>
      </w:r>
      <w:r>
        <w:br/>
      </w:r>
      <w:r>
        <w:rPr>
          <w:rFonts w:ascii="Times New Roman"/>
          <w:b w:val="false"/>
          <w:i w:val="false"/>
          <w:color w:val="000000"/>
          <w:sz w:val="28"/>
        </w:rPr>
        <w:t>
      «сиыр етін сатқан кезде Қазақстан Республикасының бірыңғай бірдейлендіру дерекқорынан сатылған (сойылған) малдардың тіркеуден шығарылғаны туралы үзінді көшірме;»;</w:t>
      </w:r>
      <w:r>
        <w:br/>
      </w:r>
      <w:r>
        <w:rPr>
          <w:rFonts w:ascii="Times New Roman"/>
          <w:b w:val="false"/>
          <w:i w:val="false"/>
          <w:color w:val="000000"/>
          <w:sz w:val="28"/>
        </w:rPr>
        <w:t>
</w:t>
      </w:r>
      <w:r>
        <w:rPr>
          <w:rFonts w:ascii="Times New Roman"/>
          <w:b w:val="false"/>
          <w:i w:val="false"/>
          <w:color w:val="000000"/>
          <w:sz w:val="28"/>
        </w:rPr>
        <w:t>
      2) тармақша мынадай мазмұндағы төртінші абзацпен толықтырылсын:</w:t>
      </w:r>
      <w:r>
        <w:br/>
      </w:r>
      <w:r>
        <w:rPr>
          <w:rFonts w:ascii="Times New Roman"/>
          <w:b w:val="false"/>
          <w:i w:val="false"/>
          <w:color w:val="000000"/>
          <w:sz w:val="28"/>
        </w:rPr>
        <w:t>
      «сиыр етін сатқан кезде, Қазақстан Республикасының бірыңғай бірдейлендіру дерекқорынан сатылған (сойылған) малдардың тіркеуден шығарылғаны туралы үзінді көшірме.»;</w:t>
      </w:r>
      <w:r>
        <w:br/>
      </w:r>
      <w:r>
        <w:rPr>
          <w:rFonts w:ascii="Times New Roman"/>
          <w:b w:val="false"/>
          <w:i w:val="false"/>
          <w:color w:val="000000"/>
          <w:sz w:val="28"/>
        </w:rPr>
        <w:t>
</w:t>
      </w:r>
      <w:r>
        <w:rPr>
          <w:rFonts w:ascii="Times New Roman"/>
          <w:b w:val="false"/>
          <w:i w:val="false"/>
          <w:color w:val="000000"/>
          <w:sz w:val="28"/>
        </w:rPr>
        <w:t>
      3) тармақша мынадай мазмұндағы төртінші бөлікпен толықтырылсын:</w:t>
      </w:r>
      <w:r>
        <w:br/>
      </w:r>
      <w:r>
        <w:rPr>
          <w:rFonts w:ascii="Times New Roman"/>
          <w:b w:val="false"/>
          <w:i w:val="false"/>
          <w:color w:val="000000"/>
          <w:sz w:val="28"/>
        </w:rPr>
        <w:t>
      «сиыр етін сатқан кезде, Қазақстан Республикасының бірыңғай бірдейлендіру дерекқорынан сатылған (сойылған) малдардың тіркеуден шығарылғаны туралы үзінді көшірме.»;</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«Азық құнын арзандатуға бюджеттік субсидия алу үшін тізімге енгізілген тауар өндірушілер Бөлімге мынадай құжаттарды ұсынады:</w:t>
      </w:r>
      <w:r>
        <w:br/>
      </w:r>
      <w:r>
        <w:rPr>
          <w:rFonts w:ascii="Times New Roman"/>
          <w:b w:val="false"/>
          <w:i w:val="false"/>
          <w:color w:val="000000"/>
          <w:sz w:val="28"/>
        </w:rPr>
        <w:t>
      шаруашылық жүргізуші субъектінің селекциялық және асылдандыру жұмысына қатысқанын растайтын (сиыр еті және сүт бойынша субсидия алуға) селекциялық және асылдандыру жұмысының бірыңғай ақпараттық базасынан деректердің үзінді көшірмесі;</w:t>
      </w:r>
      <w:r>
        <w:br/>
      </w:r>
      <w:r>
        <w:rPr>
          <w:rFonts w:ascii="Times New Roman"/>
          <w:b w:val="false"/>
          <w:i w:val="false"/>
          <w:color w:val="000000"/>
          <w:sz w:val="28"/>
        </w:rPr>
        <w:t>
      азық сапасын сараптау актісінің көшірмесі;</w:t>
      </w:r>
      <w:r>
        <w:br/>
      </w:r>
      <w:r>
        <w:rPr>
          <w:rFonts w:ascii="Times New Roman"/>
          <w:b w:val="false"/>
          <w:i w:val="false"/>
          <w:color w:val="000000"/>
          <w:sz w:val="28"/>
        </w:rPr>
        <w:t>
      заңды тұлғалар нысанындағы ауыл шаруашылығы тауарларын өндірушілер үшін 24-аш статистикалық есептілік нысанынан, ал жеке тұлғалар нысанындағы ауыл шаруашылығы тауарларын өндірушілер үшін сиыр басы санының болуын растайтын шаруашылық кітабынан үзінді көшірме.»;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15-тармақтағы</w:t>
      </w:r>
      <w:r>
        <w:rPr>
          <w:rFonts w:ascii="Times New Roman"/>
          <w:b w:val="false"/>
          <w:i w:val="false"/>
          <w:color w:val="000000"/>
          <w:sz w:val="28"/>
        </w:rPr>
        <w:t xml:space="preserve"> «өнімді сату туралы жиынтық акт» деген сөздер «бюджеттік субсидияларды алушылардың жиынтық актісін» деген сөздермен ауыстырылсын;</w:t>
      </w:r>
      <w:r>
        <w:br/>
      </w:r>
      <w:r>
        <w:rPr>
          <w:rFonts w:ascii="Times New Roman"/>
          <w:b w:val="false"/>
          <w:i w:val="false"/>
          <w:color w:val="000000"/>
          <w:sz w:val="28"/>
        </w:rPr>
        <w:t>
      көрсетілген Қағидаға </w:t>
      </w:r>
      <w:r>
        <w:rPr>
          <w:rFonts w:ascii="Times New Roman"/>
          <w:b w:val="false"/>
          <w:i w:val="false"/>
          <w:color w:val="000000"/>
          <w:sz w:val="28"/>
        </w:rPr>
        <w:t>1-қосымша</w:t>
      </w:r>
      <w:r>
        <w:rPr>
          <w:rFonts w:ascii="Times New Roman"/>
          <w:b w:val="false"/>
          <w:i w:val="false"/>
          <w:color w:val="000000"/>
          <w:sz w:val="28"/>
        </w:rPr>
        <w:t xml:space="preserve"> осы қаулыға 1-қосымшаға сәйкес жаңа редакцияда жазылсын;</w:t>
      </w:r>
      <w:r>
        <w:br/>
      </w:r>
      <w:r>
        <w:rPr>
          <w:rFonts w:ascii="Times New Roman"/>
          <w:b w:val="false"/>
          <w:i w:val="false"/>
          <w:color w:val="000000"/>
          <w:sz w:val="28"/>
        </w:rPr>
        <w:t>
      көрсетілген Қағидаға </w:t>
      </w:r>
      <w:r>
        <w:rPr>
          <w:rFonts w:ascii="Times New Roman"/>
          <w:b w:val="false"/>
          <w:i w:val="false"/>
          <w:color w:val="000000"/>
          <w:sz w:val="28"/>
        </w:rPr>
        <w:t>2-қосымша</w:t>
      </w:r>
      <w:r>
        <w:rPr>
          <w:rFonts w:ascii="Times New Roman"/>
          <w:b w:val="false"/>
          <w:i w:val="false"/>
          <w:color w:val="000000"/>
          <w:sz w:val="28"/>
        </w:rPr>
        <w:t xml:space="preserve"> осы қаулыға 2-қосымшаға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21 маусымдағы</w:t>
      </w:r>
      <w:r>
        <w:br/>
      </w:r>
      <w:r>
        <w:rPr>
          <w:rFonts w:ascii="Times New Roman"/>
          <w:b w:val="false"/>
          <w:i w:val="false"/>
          <w:color w:val="000000"/>
          <w:sz w:val="28"/>
        </w:rPr>
        <w:t xml:space="preserve">
№ 681 қаулысына   </w:t>
      </w:r>
      <w:r>
        <w:br/>
      </w:r>
      <w:r>
        <w:rPr>
          <w:rFonts w:ascii="Times New Roman"/>
          <w:b w:val="false"/>
          <w:i w:val="false"/>
          <w:color w:val="000000"/>
          <w:sz w:val="28"/>
        </w:rPr>
        <w:t xml:space="preserve">
1-қосымша      </w:t>
      </w:r>
    </w:p>
    <w:bookmarkStart w:name="z22" w:id="1"/>
    <w:p>
      <w:pPr>
        <w:spacing w:after="0"/>
        <w:ind w:left="0"/>
        <w:jc w:val="both"/>
      </w:pPr>
      <w:r>
        <w:rPr>
          <w:rFonts w:ascii="Times New Roman"/>
          <w:b w:val="false"/>
          <w:i w:val="false"/>
          <w:color w:val="000000"/>
          <w:sz w:val="28"/>
        </w:rPr>
        <w:t xml:space="preserve">
Облыстық бюджеттердің мал         </w:t>
      </w:r>
      <w:r>
        <w:br/>
      </w:r>
      <w:r>
        <w:rPr>
          <w:rFonts w:ascii="Times New Roman"/>
          <w:b w:val="false"/>
          <w:i w:val="false"/>
          <w:color w:val="000000"/>
          <w:sz w:val="28"/>
        </w:rPr>
        <w:t xml:space="preserve">
шаруашылығы өнімдерінің өнімділігін   </w:t>
      </w:r>
      <w:r>
        <w:br/>
      </w:r>
      <w:r>
        <w:rPr>
          <w:rFonts w:ascii="Times New Roman"/>
          <w:b w:val="false"/>
          <w:i w:val="false"/>
          <w:color w:val="000000"/>
          <w:sz w:val="28"/>
        </w:rPr>
        <w:t xml:space="preserve">
және сапасын арттыруды субсидиялауға   </w:t>
      </w:r>
      <w:r>
        <w:br/>
      </w:r>
      <w:r>
        <w:rPr>
          <w:rFonts w:ascii="Times New Roman"/>
          <w:b w:val="false"/>
          <w:i w:val="false"/>
          <w:color w:val="000000"/>
          <w:sz w:val="28"/>
        </w:rPr>
        <w:t xml:space="preserve">
2011 жылғы республикалық бюджеттен    </w:t>
      </w:r>
      <w:r>
        <w:br/>
      </w:r>
      <w:r>
        <w:rPr>
          <w:rFonts w:ascii="Times New Roman"/>
          <w:b w:val="false"/>
          <w:i w:val="false"/>
          <w:color w:val="000000"/>
          <w:sz w:val="28"/>
        </w:rPr>
        <w:t xml:space="preserve">
берілетін ағымдағы нысаналы трансферттерді </w:t>
      </w:r>
      <w:r>
        <w:br/>
      </w:r>
      <w:r>
        <w:rPr>
          <w:rFonts w:ascii="Times New Roman"/>
          <w:b w:val="false"/>
          <w:i w:val="false"/>
          <w:color w:val="000000"/>
          <w:sz w:val="28"/>
        </w:rPr>
        <w:t xml:space="preserve">
пайдалану қағидасына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Мал шаруашылығы өнімін өндірумен айналысатын тауар өндірушілерге қойылатын өлшемдер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13"/>
        <w:gridCol w:w="1933"/>
        <w:gridCol w:w="17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Ірі қара малды бордақылаумен айналысатын тауар өндірушілерге (1 -деңгей)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мезгілде кемінде 3 000 бас ірі қара малды бордақылайтын қуаты және дамыған инфрақұрылымы бар мамандандырылған алаңның болуы:</w:t>
            </w:r>
            <w:r>
              <w:br/>
            </w:r>
            <w:r>
              <w:rPr>
                <w:rFonts w:ascii="Times New Roman"/>
                <w:b w:val="false"/>
                <w:i w:val="false"/>
                <w:color w:val="000000"/>
                <w:sz w:val="20"/>
              </w:rPr>
              <w:t>
</w:t>
            </w:r>
            <w:r>
              <w:rPr>
                <w:rFonts w:ascii="Times New Roman"/>
                <w:b w:val="false"/>
                <w:i w:val="false"/>
                <w:color w:val="000000"/>
                <w:sz w:val="20"/>
              </w:rPr>
              <w:t>- алаңы 1 басқа кемінде 15 ш.м. болатын малды күтіп-бағуға арналған ашық қоралар;</w:t>
            </w:r>
            <w:r>
              <w:br/>
            </w:r>
            <w:r>
              <w:rPr>
                <w:rFonts w:ascii="Times New Roman"/>
                <w:b w:val="false"/>
                <w:i w:val="false"/>
                <w:color w:val="000000"/>
                <w:sz w:val="20"/>
              </w:rPr>
              <w:t>
</w:t>
            </w:r>
            <w:r>
              <w:rPr>
                <w:rFonts w:ascii="Times New Roman"/>
                <w:b w:val="false"/>
                <w:i w:val="false"/>
                <w:color w:val="000000"/>
                <w:sz w:val="20"/>
              </w:rPr>
              <w:t>- ені 3 метрден кем емес бетон жиекті азық беруге арналған науа;</w:t>
            </w:r>
            <w:r>
              <w:br/>
            </w:r>
            <w:r>
              <w:rPr>
                <w:rFonts w:ascii="Times New Roman"/>
                <w:b w:val="false"/>
                <w:i w:val="false"/>
                <w:color w:val="000000"/>
                <w:sz w:val="20"/>
              </w:rPr>
              <w:t>
</w:t>
            </w:r>
            <w:r>
              <w:rPr>
                <w:rFonts w:ascii="Times New Roman"/>
                <w:b w:val="false"/>
                <w:i w:val="false"/>
                <w:color w:val="000000"/>
                <w:sz w:val="20"/>
              </w:rPr>
              <w:t>- 1 басқа кемінде 50 л. есебінен жылытылатын автоматтандырылған суару көзімен қамтамасыз етілуі;</w:t>
            </w:r>
            <w:r>
              <w:br/>
            </w:r>
            <w:r>
              <w:rPr>
                <w:rFonts w:ascii="Times New Roman"/>
                <w:b w:val="false"/>
                <w:i w:val="false"/>
                <w:color w:val="000000"/>
                <w:sz w:val="20"/>
              </w:rPr>
              <w:t>
</w:t>
            </w:r>
            <w:r>
              <w:rPr>
                <w:rFonts w:ascii="Times New Roman"/>
                <w:b w:val="false"/>
                <w:i w:val="false"/>
                <w:color w:val="000000"/>
                <w:sz w:val="20"/>
              </w:rPr>
              <w:t>- қалдық су мен қар суын шығарып тастауға арналған бұрышы еңіс мүйізі бар дренаждық жүйе;</w:t>
            </w:r>
            <w:r>
              <w:br/>
            </w:r>
            <w:r>
              <w:rPr>
                <w:rFonts w:ascii="Times New Roman"/>
                <w:b w:val="false"/>
                <w:i w:val="false"/>
                <w:color w:val="000000"/>
                <w:sz w:val="20"/>
              </w:rPr>
              <w:t>
</w:t>
            </w:r>
            <w:r>
              <w:rPr>
                <w:rFonts w:ascii="Times New Roman"/>
                <w:b w:val="false"/>
                <w:i w:val="false"/>
                <w:color w:val="000000"/>
                <w:sz w:val="20"/>
              </w:rPr>
              <w:t>- қуаты тәулігіне 1 басқа кемінде 8 кг құрама жем дайындау не тарату есебінен азық дайындау және азық тарату техникасының/жабдығының қажетті саны;</w:t>
            </w:r>
            <w:r>
              <w:br/>
            </w:r>
            <w:r>
              <w:rPr>
                <w:rFonts w:ascii="Times New Roman"/>
                <w:b w:val="false"/>
                <w:i w:val="false"/>
                <w:color w:val="000000"/>
                <w:sz w:val="20"/>
              </w:rPr>
              <w:t>
</w:t>
            </w:r>
            <w:r>
              <w:rPr>
                <w:rFonts w:ascii="Times New Roman"/>
                <w:b w:val="false"/>
                <w:i w:val="false"/>
                <w:color w:val="000000"/>
                <w:sz w:val="20"/>
              </w:rPr>
              <w:t>- бекіткіші бар жіктегіштің болуы, таразы құрылғысы;</w:t>
            </w:r>
            <w:r>
              <w:br/>
            </w:r>
            <w:r>
              <w:rPr>
                <w:rFonts w:ascii="Times New Roman"/>
                <w:b w:val="false"/>
                <w:i w:val="false"/>
                <w:color w:val="000000"/>
                <w:sz w:val="20"/>
              </w:rPr>
              <w:t>
</w:t>
            </w:r>
            <w:r>
              <w:rPr>
                <w:rFonts w:ascii="Times New Roman"/>
                <w:b w:val="false"/>
                <w:i w:val="false"/>
                <w:color w:val="000000"/>
                <w:sz w:val="20"/>
              </w:rPr>
              <w:t>- ветеринариялық пункттің, азық сақтау қоймасының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 бордақылау тұрақты болуы тиіс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(союға өткізілетін) малдың тірілей салмағы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сәйкестендіру нөмірінің және Қазақстан Республикасының бірыңғай сәйкестендіру дерекқорында тіркеуінің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Ipi қара малды бордақылаумен айналысатын тауар өндірушілерге (2-деңгей)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мезгілде кемінде 1 500 бас ipi қара малды бордақылайтын қуаты және дамыған инфрақұрылымы бар мамандандырылған алаңның болуы:</w:t>
            </w:r>
            <w:r>
              <w:br/>
            </w:r>
            <w:r>
              <w:rPr>
                <w:rFonts w:ascii="Times New Roman"/>
                <w:b w:val="false"/>
                <w:i w:val="false"/>
                <w:color w:val="000000"/>
                <w:sz w:val="20"/>
              </w:rPr>
              <w:t>
</w:t>
            </w:r>
            <w:r>
              <w:rPr>
                <w:rFonts w:ascii="Times New Roman"/>
                <w:b w:val="false"/>
                <w:i w:val="false"/>
                <w:color w:val="000000"/>
                <w:sz w:val="20"/>
              </w:rPr>
              <w:t>- алаңы 1 басқа кемінде 15 ш.м. болатын малды күтіп-бағуға арналған ашық қоралар;</w:t>
            </w:r>
            <w:r>
              <w:br/>
            </w:r>
            <w:r>
              <w:rPr>
                <w:rFonts w:ascii="Times New Roman"/>
                <w:b w:val="false"/>
                <w:i w:val="false"/>
                <w:color w:val="000000"/>
                <w:sz w:val="20"/>
              </w:rPr>
              <w:t>
</w:t>
            </w:r>
            <w:r>
              <w:rPr>
                <w:rFonts w:ascii="Times New Roman"/>
                <w:b w:val="false"/>
                <w:i w:val="false"/>
                <w:color w:val="000000"/>
                <w:sz w:val="20"/>
              </w:rPr>
              <w:t>- ені 3 метрден кем емес бетон жиекті азық беруге арналған науа;</w:t>
            </w:r>
            <w:r>
              <w:br/>
            </w:r>
            <w:r>
              <w:rPr>
                <w:rFonts w:ascii="Times New Roman"/>
                <w:b w:val="false"/>
                <w:i w:val="false"/>
                <w:color w:val="000000"/>
                <w:sz w:val="20"/>
              </w:rPr>
              <w:t>
</w:t>
            </w:r>
            <w:r>
              <w:rPr>
                <w:rFonts w:ascii="Times New Roman"/>
                <w:b w:val="false"/>
                <w:i w:val="false"/>
                <w:color w:val="000000"/>
                <w:sz w:val="20"/>
              </w:rPr>
              <w:t>- 1 басқа кемінде 50 л. есебінен жылытылатын автоматтандырылған суару көзімен қамтамасыз етілуі;</w:t>
            </w:r>
            <w:r>
              <w:br/>
            </w:r>
            <w:r>
              <w:rPr>
                <w:rFonts w:ascii="Times New Roman"/>
                <w:b w:val="false"/>
                <w:i w:val="false"/>
                <w:color w:val="000000"/>
                <w:sz w:val="20"/>
              </w:rPr>
              <w:t>
</w:t>
            </w:r>
            <w:r>
              <w:rPr>
                <w:rFonts w:ascii="Times New Roman"/>
                <w:b w:val="false"/>
                <w:i w:val="false"/>
                <w:color w:val="000000"/>
                <w:sz w:val="20"/>
              </w:rPr>
              <w:t>- қалдық су мен қар суын шығарып тастауға арналған бұрышы еңіс мүйізі бар дренаждық жүйе;</w:t>
            </w:r>
            <w:r>
              <w:br/>
            </w:r>
            <w:r>
              <w:rPr>
                <w:rFonts w:ascii="Times New Roman"/>
                <w:b w:val="false"/>
                <w:i w:val="false"/>
                <w:color w:val="000000"/>
                <w:sz w:val="20"/>
              </w:rPr>
              <w:t>
</w:t>
            </w:r>
            <w:r>
              <w:rPr>
                <w:rFonts w:ascii="Times New Roman"/>
                <w:b w:val="false"/>
                <w:i w:val="false"/>
                <w:color w:val="000000"/>
                <w:sz w:val="20"/>
              </w:rPr>
              <w:t>- қуаты тәулігіне 1 басқа кемінде 8 кг құрама жем дайындау не тарату есебінен азық дайындау және азық тарату техникасының/жабдығының қажетті саны;</w:t>
            </w:r>
            <w:r>
              <w:br/>
            </w:r>
            <w:r>
              <w:rPr>
                <w:rFonts w:ascii="Times New Roman"/>
                <w:b w:val="false"/>
                <w:i w:val="false"/>
                <w:color w:val="000000"/>
                <w:sz w:val="20"/>
              </w:rPr>
              <w:t>
</w:t>
            </w:r>
            <w:r>
              <w:rPr>
                <w:rFonts w:ascii="Times New Roman"/>
                <w:b w:val="false"/>
                <w:i w:val="false"/>
                <w:color w:val="000000"/>
                <w:sz w:val="20"/>
              </w:rPr>
              <w:t>- бекіткіші бар жіктегіштің болуы, таразы құрылғысы;</w:t>
            </w:r>
            <w:r>
              <w:br/>
            </w:r>
            <w:r>
              <w:rPr>
                <w:rFonts w:ascii="Times New Roman"/>
                <w:b w:val="false"/>
                <w:i w:val="false"/>
                <w:color w:val="000000"/>
                <w:sz w:val="20"/>
              </w:rPr>
              <w:t>
</w:t>
            </w:r>
            <w:r>
              <w:rPr>
                <w:rFonts w:ascii="Times New Roman"/>
                <w:b w:val="false"/>
                <w:i w:val="false"/>
                <w:color w:val="000000"/>
                <w:sz w:val="20"/>
              </w:rPr>
              <w:t>- ветеринариялық пункттің, азық сақтау қоймасының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 бордақылау тұрақты болуы тиіс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(союға өткізілетін) малдың тірілей салмағы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сәйкестендіру нөмірінің және Қазақстан Республикасының бірыңғай сәйкестендіру дерекқорында тіркеуінің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Ipi қара малды бордақылаумен айналысатын тауар өндірушілерге (3-деңгей)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наурыздағы жағдай бойынша мал басының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 бордақылауға арналған мамандандырылған үй-жайдың немесе алаңдардың болуы:</w:t>
            </w:r>
            <w:r>
              <w:br/>
            </w:r>
            <w:r>
              <w:rPr>
                <w:rFonts w:ascii="Times New Roman"/>
                <w:b w:val="false"/>
                <w:i w:val="false"/>
                <w:color w:val="000000"/>
                <w:sz w:val="20"/>
              </w:rPr>
              <w:t>
</w:t>
            </w:r>
            <w:r>
              <w:rPr>
                <w:rFonts w:ascii="Times New Roman"/>
                <w:b w:val="false"/>
                <w:i w:val="false"/>
                <w:color w:val="000000"/>
                <w:sz w:val="20"/>
              </w:rPr>
              <w:t>- алаңы 1 басқа кемінде 10 ш.м. болатын малды күтіп-бағуға арналған ашық қоралар;</w:t>
            </w:r>
            <w:r>
              <w:br/>
            </w:r>
            <w:r>
              <w:rPr>
                <w:rFonts w:ascii="Times New Roman"/>
                <w:b w:val="false"/>
                <w:i w:val="false"/>
                <w:color w:val="000000"/>
                <w:sz w:val="20"/>
              </w:rPr>
              <w:t>
</w:t>
            </w:r>
            <w:r>
              <w:rPr>
                <w:rFonts w:ascii="Times New Roman"/>
                <w:b w:val="false"/>
                <w:i w:val="false"/>
                <w:color w:val="000000"/>
                <w:sz w:val="20"/>
              </w:rPr>
              <w:t>- 1 басқа кемінде 50 л. есебінен жылытылатын автоматтандырылған суару көзімен қамтамасыз етілуі;</w:t>
            </w:r>
            <w:r>
              <w:br/>
            </w:r>
            <w:r>
              <w:rPr>
                <w:rFonts w:ascii="Times New Roman"/>
                <w:b w:val="false"/>
                <w:i w:val="false"/>
                <w:color w:val="000000"/>
                <w:sz w:val="20"/>
              </w:rPr>
              <w:t>
</w:t>
            </w:r>
            <w:r>
              <w:rPr>
                <w:rFonts w:ascii="Times New Roman"/>
                <w:b w:val="false"/>
                <w:i w:val="false"/>
                <w:color w:val="000000"/>
                <w:sz w:val="20"/>
              </w:rPr>
              <w:t>- азық дайындау техникасының болуы;</w:t>
            </w:r>
            <w:r>
              <w:br/>
            </w:r>
            <w:r>
              <w:rPr>
                <w:rFonts w:ascii="Times New Roman"/>
                <w:b w:val="false"/>
                <w:i w:val="false"/>
                <w:color w:val="000000"/>
                <w:sz w:val="20"/>
              </w:rPr>
              <w:t>
</w:t>
            </w:r>
            <w:r>
              <w:rPr>
                <w:rFonts w:ascii="Times New Roman"/>
                <w:b w:val="false"/>
                <w:i w:val="false"/>
                <w:color w:val="000000"/>
                <w:sz w:val="20"/>
              </w:rPr>
              <w:t>- жіктегіштің және таразы құрылғысының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 бордақылау тұрақты болуы тиіс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(союға өткізілетін) малдың тірілей салмағы*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370-тен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жердің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сәйкестендіру нөмірінің және Қазақстан Республикасының бірыңғай сәйкестендіру дерекқорында тіркеуінің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Сүт өндірісімен айналысатын тауар өндірушілерге (1-деңгей)</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қаңтарға сиыр мен қашарлардың меншікті аналық басының (2 жастан ересек)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600-ден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сиырлардың орташа жылдық саны (2010 жылдың қорытындысы)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400-ден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 бойынша орташа сауым 2010 жылдың қорытындысы)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4500-ден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инфрақұрылымы бар қазіргі заманғы сүт кешенінің (механикаландырылған сауу, көң шығару және азық тарату, автосуару және азық цехі)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Немесе асыл тұқымды мал жиналған және 2007 жылдан бастап пайдалануға енгізілген жаңа өндіріс (жаңа сүт кешені)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Шағылыстыру контингентін ұрпағының сапасы бойынша бағаланған тұқымдық бұқалардың ұрығымен 100% қолдан ұрықтандыру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базасының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асылдандыру жұмыстарының бірыңғай ақпараттық базасында тіркеуде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Сүт өндірісімен айналысатын тауар өндірушілерге (2-деңгей)</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қаңтарға сиыр мен қашарлардың меншікті аналық басының (2 жастан ересек)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сиырлардың орташа жылдық саны (2010 жылдың қорытындысы)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200-ден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 бойынша орташа сауым (2010 жылдың қорытындысы)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3000-нан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жинағышы бар машиналы сауынның (танк)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Шағылыстыру контингентін ұрпағының сапасы бойынша бағаланған тұқымдық бұқалардың ұрығымен 100% қолдан ұрықтандыру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базасының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асылдандыру жұмыстарының бірыңғай ақпараттық базасында тіркеуде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Сүт өндірісімен айналысатын тауар өндірушілерге (3-деңгей)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қаңтарға сиыр мен қашарлардың аналық басының (2 жастан ересек)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кем емес</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сиырлардың орташа жылдық саны (2010 жылдың қорытындысы)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 бойынша орташа сауым (2010 жылдың қорытындысы)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Шағылыстыру контингентін ұрпағының сапасы бойынша бағаланған тұқымдық бұқалардың ұрығымен 100% қолдан ұрықтандыру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базасының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асылдандыру жұмыстарының бірыңғай ақпараттық базасында тіркеуде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Шырынды және кесек азықты субсидиялау үшін мал шаруашылығымен айналысатын тауар өндірушілерге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наурыздағы жағдай бойынша аналық мал басының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күтіп-бағуға арналған үй-жайдың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мал басын сақтау бойынша міндеттеменің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сапасын анықтау бойынша міндеттеменің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егісте азық дақылдарының немесе азық сатып алу шартының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асылдандыру жұмыстарының бірыңғай ақпараттық базасында тіркеуде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Шошқа бордақылаумен айналысатын тауар өндірушілерге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қаңтарға негізгі және мал басын толықтыратын мегежіндердің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немесе тұқымаралық шағылыстырудан алынған мал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70-тен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Бордақыланатын мал басының (бордақылаудағы шошқаның орташа жылдық саны) болуы (2010 жылдың қорытындысы)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өз төлінен өсірілген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80-нен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 бордақылауға арналған мамандандырылған үй-жайлардың немесе алаңдардың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 бордақылау тұрақты болуы тиіс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(союға өткізгенде) тірілей салмағы*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90-нан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Қой етін өндірумен айналысатын тауар өндірушілерге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қаңтарға саулықтардың (2 жастан ересек)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 күтіп-бағуға арналған мамандандырылған үй-жайлардың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(союға өткізгенде) тірілей салмағы болуы тиіс*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40-тан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базасының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Жылқы еті өндірісімен айналысатын тауар өндірушілерге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қаңтарға биенің (3 жастан ересек)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75-тен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Жылқының (союға өткізгенде) тірілей салмағы болуы тиіс*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Қымыз өндірісімен айналысатын тауар өндірушілерге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қаңтарға биенің (3-жастан ересек) 1 бас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35-тен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биенің орташа жылдық саны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Цехтің (үй-жай, қымыз өндіретін және (немесе) жинайтын ыдыс)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базасының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Шұбат өндірісімен айналысатын тауар өндірушілерге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қаңтарға түйенің аналық басының (3-жастан ересек)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інгендердін, орташа жылдық саны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Цехтің (үй-жай, шұбат өндіретін және (немесе) жинайтын ыдыс)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базасының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Биязы жүн өндірумен айналысатын тауар өндірушілерге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қаңтарға саулық қой басының (2 жастан ересек)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малдың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 күтіп-бағуға, сондай-ақ қырқуға арналған мамандандырылған үй-жайлардың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жүннің физикалық салмағы (2010 жылдың қорытындысы)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сапасы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сападан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жүнді қайта өңдеу кәсіпорындарына өткізу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базасының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Құс етін өндіретін тауар өндірушілерге (1-деңгей)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ұстау, торда немесе еденде ұстау үшін 8 жылдан аспаған технологиялық жабдықтың болуы, аталған сертификаттардың (ИСО, «Экологиялық өнім» белгісі, ХАССП азық-түлік қауіпсіздік жүйесі) бірінің немесе 2007 жылдан бастап қолданысқа енгізілген жаңа объектінің (жаңа құс фабрикасы)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жылдық көлемі (2011 жылдың жоспары)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жылдық көлемі (2011 жылдың жоспары)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қолайлылық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Тауарлық жұмыртқа өндіретін тауар өндірушілерге (1-деңгей)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ұстау, торда немесе еденде ұстау үшін 8 жылдан аспаған технологиялық жабдықтың болуы, аталған сертификаттардың (ИСО, «Экологиялық өнім» белгісі, ХАССП азық-түлік қауіпсіздік жүйесі) бірінің немесе 2007 жылдан бастап қолданысқа енгізілген жаңа объектінің (жаңа құс фабрикасы)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тауықтардың орташа жылдық саны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100 000-нан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тауықтардың орташа жылдық саны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100 000-нан кем емес</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Малдың (союға өткізілетін) тірілей салмағы тауар өндіруші қызметтерін пайдаланған (малды сою жөніндегі), есепке алу нөмірі (коды) бар мал шаруашылығы өнімдері сатылған, тіркеу нөмірі (коды) бар өңдеуші кәсіпорын берген анықтамамен расталуға тиіс.</w:t>
      </w:r>
      <w:r>
        <w:br/>
      </w:r>
      <w:r>
        <w:rPr>
          <w:rFonts w:ascii="Times New Roman"/>
          <w:b w:val="false"/>
          <w:i w:val="false"/>
          <w:color w:val="000000"/>
          <w:sz w:val="28"/>
        </w:rPr>
        <w:t>
      ** Сүт өндірісімен айналысатын тауар өндірушілер селекциялық және асылдандыру жұмыстарының бірыңғай ақпараттық базасына тіркелуге тиіс.</w:t>
      </w:r>
      <w:r>
        <w:br/>
      </w:r>
      <w:r>
        <w:rPr>
          <w:rFonts w:ascii="Times New Roman"/>
          <w:b w:val="false"/>
          <w:i w:val="false"/>
          <w:color w:val="000000"/>
          <w:sz w:val="28"/>
        </w:rPr>
        <w:t>
      *** Жүннің сапасы жүн сапасын бағалау жөніндегі зертхана берген анықтамамен расталады.</w:t>
      </w:r>
      <w:r>
        <w:br/>
      </w:r>
      <w:r>
        <w:rPr>
          <w:rFonts w:ascii="Times New Roman"/>
          <w:b w:val="false"/>
          <w:i w:val="false"/>
          <w:color w:val="000000"/>
          <w:sz w:val="28"/>
        </w:rPr>
        <w:t>
      ***** Құс фабрикалары үшін тауарлық жұмыртқа сатудың жоспарланған көлеміне квотаны жеткізген кезде республика бойынша орташа жылдық жұмыртқалауды негіз ретінде алу керек (1 жұмыртқалағыш тауыққа 280 данадан көп емес).</w:t>
      </w:r>
    </w:p>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2011 жылғы 21 маусымдағы    </w:t>
      </w:r>
      <w:r>
        <w:br/>
      </w:r>
      <w:r>
        <w:rPr>
          <w:rFonts w:ascii="Times New Roman"/>
          <w:b w:val="false"/>
          <w:i w:val="false"/>
          <w:color w:val="000000"/>
          <w:sz w:val="28"/>
        </w:rPr>
        <w:t xml:space="preserve">
№ 681 қаулысына        </w:t>
      </w:r>
      <w:r>
        <w:br/>
      </w:r>
      <w:r>
        <w:rPr>
          <w:rFonts w:ascii="Times New Roman"/>
          <w:b w:val="false"/>
          <w:i w:val="false"/>
          <w:color w:val="000000"/>
          <w:sz w:val="28"/>
        </w:rPr>
        <w:t xml:space="preserve">
2-қосымша          </w:t>
      </w:r>
    </w:p>
    <w:bookmarkStart w:name="z23" w:id="2"/>
    <w:p>
      <w:pPr>
        <w:spacing w:after="0"/>
        <w:ind w:left="0"/>
        <w:jc w:val="both"/>
      </w:pPr>
      <w:r>
        <w:rPr>
          <w:rFonts w:ascii="Times New Roman"/>
          <w:b w:val="false"/>
          <w:i w:val="false"/>
          <w:color w:val="000000"/>
          <w:sz w:val="28"/>
        </w:rPr>
        <w:t>
Облыстық бюджеттердің мал шаруашылығы</w:t>
      </w:r>
      <w:r>
        <w:br/>
      </w:r>
      <w:r>
        <w:rPr>
          <w:rFonts w:ascii="Times New Roman"/>
          <w:b w:val="false"/>
          <w:i w:val="false"/>
          <w:color w:val="000000"/>
          <w:sz w:val="28"/>
        </w:rPr>
        <w:t xml:space="preserve">
өнімдерінің өнімділігін және сапасын </w:t>
      </w:r>
      <w:r>
        <w:br/>
      </w:r>
      <w:r>
        <w:rPr>
          <w:rFonts w:ascii="Times New Roman"/>
          <w:b w:val="false"/>
          <w:i w:val="false"/>
          <w:color w:val="000000"/>
          <w:sz w:val="28"/>
        </w:rPr>
        <w:t xml:space="preserve">
арттыруды субсидиялауға 2011 жылғы   </w:t>
      </w:r>
      <w:r>
        <w:br/>
      </w:r>
      <w:r>
        <w:rPr>
          <w:rFonts w:ascii="Times New Roman"/>
          <w:b w:val="false"/>
          <w:i w:val="false"/>
          <w:color w:val="000000"/>
          <w:sz w:val="28"/>
        </w:rPr>
        <w:t xml:space="preserve">
республикалық бюджеттен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қағидасына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1. Өткізілген өз төлінен өсірілген мал шаруашылығы өнімінің 1 килограмына, 1 данасына берілетін бюджеттік субсидиялар нормативі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753"/>
        <w:gridCol w:w="2233"/>
        <w:gridCol w:w="66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өз төлінен өсірілген мал шаруашылығы өнімінің 1 килограмына, 1 данасына берілетін бюджеттік субсидиялар нормативі, теңге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- 1 деңгей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азық</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 II деңгей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азық</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 III деңгей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азық</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 III деңгей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 жемшөп</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 - 1 деңгей</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 - II деңгей</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 еті</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 І деңгей</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 II деңгей</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rPr>
          <w:rFonts w:ascii="Times New Roman"/>
          <w:b/>
          <w:i w:val="false"/>
          <w:color w:val="000000"/>
        </w:rPr>
        <w:t xml:space="preserve"> 2. Өткізілген өз төлінен өсірілген мал шаруашылығы өнімінің 1 килограмына, 1 данасына берілетін бюджеттік субсидиялар нормативі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833"/>
        <w:gridCol w:w="3193"/>
        <w:gridCol w:w="3313"/>
        <w:gridCol w:w="27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өз төлінен өсірілген өнімнің 1 килограмының өзіндік құны, теңге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өз төлінен өсірілген өнімнің 1 килограмын арзандату нормативі,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өз төлінен өсірілген өнімнің 1 килограмына берілетін бюджеттік субсидиялар нормативі, теңге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 І деңгей</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 II деңгей</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 III деңгей</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(биязы)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p>
      <w:pPr>
        <w:spacing w:after="0"/>
        <w:ind w:left="0"/>
        <w:jc w:val="left"/>
      </w:pPr>
      <w:r>
        <w:rPr>
          <w:rFonts w:ascii="Times New Roman"/>
          <w:b/>
          <w:i w:val="false"/>
          <w:color w:val="000000"/>
        </w:rPr>
        <w:t xml:space="preserve"> 3. Шырынды және кесек азықтың құнын арзандатуға бюджеттік субсидиялар нормативі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413"/>
        <w:gridCol w:w="78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1 басына бюджеттік субсидия нормативі,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