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0f31" w14:textId="9740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экономиканың бәсекеге қабілеттілігі мен тұрақтылығын қамтамасыз ету үшін "Самұрық-Қазына" ұлттық әл-ауқат қоры" акционерлік қоғамына бюджеттік кредит беру шарттарын және "Досжан темір жолы (ДТЖ)" акционерлік қоғамына кредит беру шарттарын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27 маусымдағы № 718 Қаулысы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«2011 - 2013 жылдарға арналған республикалық бюджет туралы» Қазақстан Республикасының 2010 жылғы 29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«Самұрық-Қазына» ұлттық әл-ауқат қоры» акционерлік қоғамына (бұдан әрі - қарыз алушы) кейіннен «Досжан темір жолы (ДТЖ)» акционерлік қоғамына (бұдан әрі - «Досжан темір жолы (ДТЖ)» АҚ) кредит беру үшін 051 «Ұлттық экономиканың бәсекеге қабілеттілігі мен тұрақтылығын қамтамасыз ету үшін «Самұрық-Қазына» ұлттық әл-ауқат қоры» акционерлік қоғамына кредит беру» бюджеттік бағдарламасы бойынша көзделген 6600000000 (алты миллиард алты жүз миллион) теңге сомасында бюджеттік кредит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«Досжан темір жолы (ДТЖ)» АҚ-ға кредит беру үшін қарыз алушыға кредит берудің мынадай шарттары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кредиттің мақсаты «Шар - Өскемен» теміржол желісі құрылысының жобасын іске асыру болып табылады;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 мерзімділік, ақылылық және қайтарымдылық шартымен негізгі борышты жылдық 0,25 (нөл бүтін жүзден жиырма бес) пайызға тең сыйақы ставкасы бойынша өтеу жөнінде алтыжылдық жеңілдік кезеңмен 20 (жиырма) жыл мерзімге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«Досжан темір жолы (ДТЖ)» АҚ-ға кредит беруге арналған сыйақы ставкасы жылдық 0,5 (нөл бүтін оннан бес) пайыздан аспауы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негізгі борышты өтеуді қарыз алушы осы тармақтың, 2) тармақшасында көрсетілген жеңілдік кезеңінің мерзімі аяқталған соң тең үлестермен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кредит бойынша есептелген сыйақыны төлеу жартыжылдық кезеңділікпен жүзеге асырылады. Есептелген сыйақыны алғашқы төлеу қарыз алушыға кредит бөлінген сәттен бастап 6 (алты) ай өткен соң жүргізіледі;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қарыз алушы үшін игеру кезеңі кредит қарыз алушының шотына аударылған күннен бастап 3 (үш) жылды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 (бұдан әрі - кредит беруші), Қазақстан Республикасы Индустрия және жаңа технологиялар министрлігі (бұдан әрі - әкімші) және қарыз алушы кредит шартының тараптары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Кредит қарыз алушының міндеттемелерді қамтамасыз етуді ұсынуынсыз бөлінеді.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Кредит беруші мен әкімші заңнамада белгіленген тәртіппен осы қаулының 3-тармағында көрсетілген кредит шартын жасасуды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Қарыз алушы осы қаулының 3-тармағында көрсетілген кредит шарты жасалған күннен бастап күнтізбелік отыз күн ішінде «Досжан темір жолы (ДТЖ)» АҚ шотына кредиттің барлық сомасын бір мезгілде аударуды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Әкімші заңнамада белгіленген тәртіппен кредиттің мақсатты және тиімді пайдаланылуын, өтелуі мен оған қызмет көрсетілуін бақылауды және оның мониторингін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K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