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0f31" w14:textId="9740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экономиканың бәсекеге қабілеттілігі мен тұрақтылығын қамтамасыз ету үшін "Самұрық-Қазына" ұлттық әл-ауқат қоры" акционерлік қоғамына бюджеттік кредит беру шарттарын және "Досжан темір жолы (ДТЖ)" акционерлік қоғамына кредит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маусымдағы № 718 Қаулысы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«2011 - 2013 жылдарға арналған республикалық бюджет туралы» Қазақстан Республикасының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«Самұрық-Қазына» ұлттық әл-ауқат қоры» акционерлік қоғамына (бұдан әрі - қарыз алушы) кейіннен «Досжан темір жолы (ДТЖ)» акционерлік қоғамына (бұдан әрі - «Досжан темір жолы (ДТЖ)» АҚ) кредит беру үшін 051 «Ұлттық экономиканың бәсекеге қабілеттілігі мен тұрақтылығын қамтамасыз ету үшін «Самұрық-Қазына» ұлттық әл-ауқат қоры» акционерлік қоғамына кредит беру» бюджеттік бағдарламасы бойынша көзделген 6600000000 (алты миллиард алты жүз миллион) теңге сомасында бюджеттік кредит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«Досжан темір жолы (ДТЖ)» АҚ-ға кредит беру үшін қарыз алушыға кредит берудің мынадай шарттары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кредиттің мақсаты «Шар - Өскемен» теміржол желісі құрылысының жобасын іске асыру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мерзімділік, ақылылық және қайтарымдылық шартымен негізгі борышты жылдық 0,25 (нөл бүтін жүзден жиырма бес) пайызға тең сыйақы ставкасы бойынша өтеу жөнінде алтыжылдық жеңілдік кезеңмен 20 (жиырма) жыл мерзімге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«Досжан темір жолы (ДТЖ)» АҚ-ға кредит беруге арналған сыйақы ставкасы жылдық 0,5 (нөл бүтін оннан бес) пайыздан аспауы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негізгі борышты өтеуді қарыз алушы осы тармақтың, 2) тармақшасында көрсетілген жеңілдік кезеңінің мерзімі аяқталған соң тең үлестермен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есептелген сыйақыны төлеу жартыжылдық кезеңділікпен жүзеге асырылады. Есептелген сыйақыны алғашқы төлеу қарыз алушыға кредит бөлінген сәттен бастап 6 (алты) ай өткен соң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қарыз алушы үшін игеру кезеңі кредит қарыз алушының шотына аударылған күннен бастап 3 (үш) жылды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(бұдан әрі - кредит беруші), Қазақстан Республикасы Индустрия және жаңа технологиялар министрлігі (бұдан әрі - әкімші) және қарыз алушы кредит шартының тараптары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қарыз алушының міндеттемелерді қамтамасыз етуді ұсынуынсыз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Кредит беруші мен әкімші заңнамада белгіленген тәртіппен осы қаулының 3-тармағында көрсетілген кредит шартын жасасуды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Қарыз алушы осы қаулының 3-тармағында көрсетілген кредит шарты жасалған күннен бастап күнтізбелік отыз күн ішінде «Досжан темір жолы (ДТЖ)» АҚ шотына кредиттің барлық сомасын бір мезгілде аударуды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Әкімші заңнамада белгіленген тәртіппен кредиттің мақсатты және тиімді пайдаланылуын, өтелуі мен оған қызмет көрсетілуін бақылауды және оның мониторингін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K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