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bfd8" w14:textId="295b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министрлігінің кейбір мәселелері" туралы Қазақстан Республикасы Үкіметінің 2004 жылғы 29 қазандағы № 1132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 тамыздағы № 905 Қаулысы. Күші жойылды - Қазақстан Республикасы Үкіметінің 2014 жылғы 23 қыркүйектегі № 1005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Еңбек және халықты әлеуметтiк қорғау министрлiгінiң кейбiр мәселелерi» туралы Қазақстан Республикасы Үкіметінің 2004 жылғы 29 қазандағы № 1132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43, 540-құжат)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Еңбек және халықты әлеуметтік қорғау министрлігi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«Министрліктің заңды мекен-жайы: 010000, Астана қаласы, сол жақ жағалау, Орынбор көшесі, № 8 үй, 6-кіреберіс, «Министрліктер үйі» әкімшілік ғимараты.»;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өз құзыреті шегінде ерлер мен әйелдердің тең құқықтарын және тең мүмкіндіктерін қамтамасыз ету жөніндегі мемлекеттік саясатты іске асыруға қатысады;»;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тармақшадағы «белгілейді.» деген сөз «белгілейді;»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«66) Министрліктің құзыреті шегінде тұтынушылардың құқықтарын қорғау саласында мемлекеттік реттеуді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«14-1) Министрлікте сыбайлас жемқорлыққа қарсы іс-қимыл жасауға бағытталған шаралар қабылдайды және сыбайлас жемқорлыққа қарсы тиісті шаралар қабылдамағаны үшін дербес жауапкершілікте болады;».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