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4f31" w14:textId="63d4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орнықты даму жөніндегі кеңесі туралы» Қазақстан Республикасы Үкіметінің 2004 жылғы 19 наурыздағы № 345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тамыздағы № 910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орнықты даму жөніндегі кеңесі туралы» Қазақстан Республикасы Үкіметінің 2004 жылғы 19 наурыздағы № 345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№ 15, 186-құжат)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4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910 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орнықты даму жөніндегi кеңесінің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 - Қазақстан Республикасының Премьер-Министрі,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 халықты әлеуметтік қорғау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 және сауда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     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 қорғау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Кәрібжанова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Ғалия Тоқтарбекқызы       қорғау министрлігі Экологиялық саясат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орнықты даму департаментінің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              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Қазыханов               - Қазақстан Республикасының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 - Қазақстан Республикасының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 - Қазақстан Республикасының Қаржы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 - Қазақстан Республикасының Мәдениет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 коммуникация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 - Қазақстан Республикасының Әділет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Төлеубекұлы   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агенттік)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 - Ақмола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Бобров                  - Қазақстан Республикасы Парламенті Мәжілісі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Нығматулин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Зайроллаұлы         Мәжілісі Экология және табиғат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мәселелері комитетінің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Кереева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Гүлбану Мейірғалиқызы     Әкімшілігі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мониторингі бөлімінің консультанты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 - Қазақстан Республикасының кәсіпкерлері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 форумының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Дарынов                 - «Қазақстан фермерлер одағы»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Әуезхан Камешұлы          қоғамдық бірлестігiнің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Еділбаева               - Орнықты дамуға арналған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Гүлсара Ибрагимқызы       пайдаланушылардың қазақстандық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қауымдастығының атқарушы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Жұрынов                 - Қазақстан Республикасы Ғылым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Жұрынұлы            президентi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Зикрина                 - Орнықты өндіріс пен тұтыну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Зульфира Алмазовна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 - Біріккен Ұлттар Ұйымының Даму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Станислав Зильямсович     Энергетика және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Қазақстандағы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Макеев                  - Орталық Азияның Өңірлік экологиялық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Талайбек Мұқашұлы         орталығының атқарушы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Могилюк                 - Қазақстан Республикасының үкіметтік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Владимировна     ұйымдары экологиялық форумының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 - Қазақстан Республикасы Кәсіподақтар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Сиязбек Өнербекұлы        федерациясының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Есекин                  - Қоршаған ортаны қорғау және орнықты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Қамалбекұлы         жөнінде Азия-Тынық мұхит Кеңесінің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Шебнем Аккая            - Дүниежүзілік Банктің Қазақстандағы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өкілі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