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8405" w14:textId="fcb8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меншігіне айналдырылған (айналдырылуы тиіс)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22 тамыздағы № 936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"Жекелеген негіздер бойынша мемлекет меншігіне айналдырылған (айналдырылуы тиіс)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25, 260-құжат) мынадай өзгерістер енгізілсін:</w:t>
      </w:r>
    </w:p>
    <w:bookmarkEnd w:id="1"/>
    <w:bookmarkStart w:name="z86"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"1994 жылғы 27 желтоқсандағы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(жалпы бөлiм), 1999 жылғы 1 шілдедегі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(ерекше бөлiм), 1997 жылғы 13 желтоқсандағы Қазақстан Республикасының Қылмыстық-атқару </w:t>
      </w:r>
      <w:r>
        <w:rPr>
          <w:rFonts w:ascii="Times New Roman"/>
          <w:b w:val="false"/>
          <w:i w:val="false"/>
          <w:color w:val="000000"/>
          <w:sz w:val="28"/>
        </w:rPr>
        <w:t>кодексiне</w:t>
      </w:r>
      <w:r>
        <w:rPr>
          <w:rFonts w:ascii="Times New Roman"/>
          <w:b w:val="false"/>
          <w:i w:val="false"/>
          <w:color w:val="000000"/>
          <w:sz w:val="28"/>
        </w:rPr>
        <w:t>, "</w:t>
      </w:r>
      <w:r>
        <w:rPr>
          <w:rFonts w:ascii="Times New Roman"/>
          <w:b w:val="false"/>
          <w:i w:val="false"/>
          <w:color w:val="000000"/>
          <w:sz w:val="28"/>
        </w:rPr>
        <w:t>Салық және бюджетке төленетiн басқа да мiндеттi төлемдер туралы</w:t>
      </w:r>
      <w:r>
        <w:rPr>
          <w:rFonts w:ascii="Times New Roman"/>
          <w:b w:val="false"/>
          <w:i w:val="false"/>
          <w:color w:val="000000"/>
          <w:sz w:val="28"/>
        </w:rPr>
        <w:t xml:space="preserve">" 2008 жылғы 10 желтоқсандағы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Қазақстан Республикасының "</w:t>
      </w:r>
      <w:r>
        <w:rPr>
          <w:rFonts w:ascii="Times New Roman"/>
          <w:b w:val="false"/>
          <w:i w:val="false"/>
          <w:color w:val="000000"/>
          <w:sz w:val="28"/>
        </w:rPr>
        <w:t>Нотариат туралы</w:t>
      </w:r>
      <w:r>
        <w:rPr>
          <w:rFonts w:ascii="Times New Roman"/>
          <w:b w:val="false"/>
          <w:i w:val="false"/>
          <w:color w:val="000000"/>
          <w:sz w:val="28"/>
        </w:rPr>
        <w:t>" 1997 жылғы 14 шілдедегі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p>
    <w:bookmarkStart w:name="z87" w:id="3"/>
    <w:p>
      <w:pPr>
        <w:spacing w:after="0"/>
        <w:ind w:left="0"/>
        <w:jc w:val="both"/>
      </w:pPr>
      <w:r>
        <w:rPr>
          <w:rFonts w:ascii="Times New Roman"/>
          <w:b w:val="false"/>
          <w:i w:val="false"/>
          <w:color w:val="000000"/>
          <w:sz w:val="28"/>
        </w:rPr>
        <w:t>
      көрсетілген қаулымен бекітілген Жекелеген негіздер бойынша мемлекет меншігіне айналдырылған (айналдырылуы тиіс) мүлікті есепке алу, сақтау, бағалау және одан әрі пайдалану ережесі осы қаулыға қосымшаға сәйкес жаңа редакцияда жазылсын.</w:t>
      </w:r>
    </w:p>
    <w:bookmarkEnd w:id="3"/>
    <w:bookmarkStart w:name="z88"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22 тамыздағы</w:t>
            </w:r>
            <w:r>
              <w:br/>
            </w:r>
            <w:r>
              <w:rPr>
                <w:rFonts w:ascii="Times New Roman"/>
                <w:b w:val="false"/>
                <w:i w:val="false"/>
                <w:color w:val="000000"/>
                <w:sz w:val="20"/>
              </w:rPr>
              <w:t>№ 936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2002 жылғы 26 шілдедегі</w:t>
            </w:r>
            <w:r>
              <w:br/>
            </w:r>
            <w:r>
              <w:rPr>
                <w:rFonts w:ascii="Times New Roman"/>
                <w:b w:val="false"/>
                <w:i w:val="false"/>
                <w:color w:val="000000"/>
                <w:sz w:val="20"/>
              </w:rPr>
              <w:t>№ 833 қаулысымен</w:t>
            </w:r>
            <w:r>
              <w:br/>
            </w:r>
            <w:r>
              <w:rPr>
                <w:rFonts w:ascii="Times New Roman"/>
                <w:b w:val="false"/>
                <w:i w:val="false"/>
                <w:color w:val="000000"/>
                <w:sz w:val="20"/>
              </w:rPr>
              <w:t>бекітілген</w:t>
            </w:r>
          </w:p>
        </w:tc>
      </w:tr>
    </w:tbl>
    <w:bookmarkStart w:name="z5" w:id="5"/>
    <w:p>
      <w:pPr>
        <w:spacing w:after="0"/>
        <w:ind w:left="0"/>
        <w:jc w:val="left"/>
      </w:pPr>
      <w:r>
        <w:rPr>
          <w:rFonts w:ascii="Times New Roman"/>
          <w:b/>
          <w:i w:val="false"/>
          <w:color w:val="000000"/>
        </w:rPr>
        <w:t xml:space="preserve"> Жекелеген негіздер бойынша мемлекет меншігіне айналдырылған (айналдырылуы тиіс) мүлікті есепке алу, сақтау, бағалау және одан әрі пайдалану ережесі</w:t>
      </w:r>
      <w:r>
        <w:br/>
      </w:r>
      <w:r>
        <w:rPr>
          <w:rFonts w:ascii="Times New Roman"/>
          <w:b/>
          <w:i w:val="false"/>
          <w:color w:val="000000"/>
        </w:rPr>
        <w:t>1. Жалпы ережелер</w:t>
      </w:r>
    </w:p>
    <w:bookmarkEnd w:id="5"/>
    <w:bookmarkStart w:name="z6" w:id="6"/>
    <w:p>
      <w:pPr>
        <w:spacing w:after="0"/>
        <w:ind w:left="0"/>
        <w:jc w:val="both"/>
      </w:pPr>
      <w:r>
        <w:rPr>
          <w:rFonts w:ascii="Times New Roman"/>
          <w:b w:val="false"/>
          <w:i w:val="false"/>
          <w:color w:val="000000"/>
          <w:sz w:val="28"/>
        </w:rPr>
        <w:t>
      1. Осы Ереже жекелеген негіздер бойынша мемлекет меншігіне айналдырылған (айналдырылуы тиіс) мүлікті (бұдан әрі – Мүлік) есепке алу, сақтау, бағалау және одан әрі пайдалану тәртібін айқындайды.</w:t>
      </w:r>
    </w:p>
    <w:bookmarkEnd w:id="6"/>
    <w:bookmarkStart w:name="z7" w:id="7"/>
    <w:p>
      <w:pPr>
        <w:spacing w:after="0"/>
        <w:ind w:left="0"/>
        <w:jc w:val="both"/>
      </w:pPr>
      <w:r>
        <w:rPr>
          <w:rFonts w:ascii="Times New Roman"/>
          <w:b w:val="false"/>
          <w:i w:val="false"/>
          <w:color w:val="000000"/>
          <w:sz w:val="28"/>
        </w:rPr>
        <w:t>
      2. Осы Ереженің әрекеті мүлікті есептеу, сақтау және бағалау бөлігінде сот шешімімен республикалық меншікке түскен деп танылған иесіз қауіпті қалдықтарға қолданылмайды.</w:t>
      </w:r>
    </w:p>
    <w:bookmarkEnd w:id="7"/>
    <w:bookmarkStart w:name="z8" w:id="8"/>
    <w:p>
      <w:pPr>
        <w:spacing w:after="0"/>
        <w:ind w:left="0"/>
        <w:jc w:val="both"/>
      </w:pPr>
      <w:r>
        <w:rPr>
          <w:rFonts w:ascii="Times New Roman"/>
          <w:b w:val="false"/>
          <w:i w:val="false"/>
          <w:color w:val="000000"/>
          <w:sz w:val="28"/>
        </w:rPr>
        <w:t>
      3. Республикалық меншікке айналдырылған иесіз қауіпті қалдықтарды есепке алу, сақтау, бағалау және одан әрі пайдалану жөніндегі жұмыстарды ұйымдастыруды қоршаған ортаны қорғау саласындағы уәкілетті орган жүзеге асырады.</w:t>
      </w:r>
    </w:p>
    <w:bookmarkEnd w:id="8"/>
    <w:bookmarkStart w:name="z9" w:id="9"/>
    <w:p>
      <w:pPr>
        <w:spacing w:after="0"/>
        <w:ind w:left="0"/>
        <w:jc w:val="both"/>
      </w:pPr>
      <w:r>
        <w:rPr>
          <w:rFonts w:ascii="Times New Roman"/>
          <w:b w:val="false"/>
          <w:i w:val="false"/>
          <w:color w:val="000000"/>
          <w:sz w:val="28"/>
        </w:rPr>
        <w:t>
      4. Қазақстан Республикасы Әділет министрлігінің Сот актілерін орындау комитеті және оның аумақтық органдары (бұдан әрі - уәкілетті орган) осы Ережемен айқындалатын тәртіппен республикалық меншікке айналдырылған (айналдырылуы тиіс) мынадай Мүлікті есепке алу, сақтау, бағалау және бұдан әрі пайдалану жөніндегі жұмыстарды ұйымдастырады:</w:t>
      </w:r>
    </w:p>
    <w:bookmarkEnd w:id="9"/>
    <w:bookmarkStart w:name="z10" w:id="10"/>
    <w:p>
      <w:pPr>
        <w:spacing w:after="0"/>
        <w:ind w:left="0"/>
        <w:jc w:val="both"/>
      </w:pPr>
      <w:r>
        <w:rPr>
          <w:rFonts w:ascii="Times New Roman"/>
          <w:b w:val="false"/>
          <w:i w:val="false"/>
          <w:color w:val="000000"/>
          <w:sz w:val="28"/>
        </w:rPr>
        <w:t>
      1) тәркіленген мүлікті;</w:t>
      </w:r>
    </w:p>
    <w:bookmarkEnd w:id="10"/>
    <w:bookmarkStart w:name="z11" w:id="11"/>
    <w:p>
      <w:pPr>
        <w:spacing w:after="0"/>
        <w:ind w:left="0"/>
        <w:jc w:val="both"/>
      </w:pPr>
      <w:r>
        <w:rPr>
          <w:rFonts w:ascii="Times New Roman"/>
          <w:b w:val="false"/>
          <w:i w:val="false"/>
          <w:color w:val="000000"/>
          <w:sz w:val="28"/>
        </w:rPr>
        <w:t>
      2) сот актілерінің негізінде мемлекет кірісіне айналдырылған заттай айғақтарды (бұдан әрі – заттай айғақтар);</w:t>
      </w:r>
    </w:p>
    <w:bookmarkEnd w:id="11"/>
    <w:bookmarkStart w:name="z12" w:id="12"/>
    <w:p>
      <w:pPr>
        <w:spacing w:after="0"/>
        <w:ind w:left="0"/>
        <w:jc w:val="both"/>
      </w:pPr>
      <w:r>
        <w:rPr>
          <w:rFonts w:ascii="Times New Roman"/>
          <w:b w:val="false"/>
          <w:i w:val="false"/>
          <w:color w:val="000000"/>
          <w:sz w:val="28"/>
        </w:rPr>
        <w:t>
      3) мәдени құндылықтарға жататын заттардан тұратын көмбелерді (бұдан әрі – көмбелер);</w:t>
      </w:r>
    </w:p>
    <w:bookmarkEnd w:id="12"/>
    <w:bookmarkStart w:name="z13" w:id="13"/>
    <w:p>
      <w:pPr>
        <w:spacing w:after="0"/>
        <w:ind w:left="0"/>
        <w:jc w:val="both"/>
      </w:pPr>
      <w:r>
        <w:rPr>
          <w:rFonts w:ascii="Times New Roman"/>
          <w:b w:val="false"/>
          <w:i w:val="false"/>
          <w:color w:val="000000"/>
          <w:sz w:val="28"/>
        </w:rPr>
        <w:t>
      4) лауазымдық жағдайына байланысты немесе қызметтік міндеттерін атқаруына байланысты мемлекеттік қызметшілерге, сондай-ақ олардың отбасы мүшелеріне берілген, арнаулы мемлекеттік қорға өтеусіз тапсыруға жататын сыйлықтарды (бұдан әрі – сыйлықтар);</w:t>
      </w:r>
    </w:p>
    <w:bookmarkEnd w:id="13"/>
    <w:bookmarkStart w:name="z14" w:id="14"/>
    <w:p>
      <w:pPr>
        <w:spacing w:after="0"/>
        <w:ind w:left="0"/>
        <w:jc w:val="both"/>
      </w:pPr>
      <w:r>
        <w:rPr>
          <w:rFonts w:ascii="Times New Roman"/>
          <w:b w:val="false"/>
          <w:i w:val="false"/>
          <w:color w:val="000000"/>
          <w:sz w:val="28"/>
        </w:rPr>
        <w:t>
      5) республикалық меншікке Қазақстан Республикасының заңнамасында белгіленген тәртіппен өтеусіз өткен мүлікті, оның ішінде мемлекет пайдасына бас тартудың кедендік ресімделген тауарларды есепке алу, сақтау, бағалау және одан әрі пайдалану жөніндегі жұмысты ұйымдастырады.</w:t>
      </w:r>
    </w:p>
    <w:bookmarkEnd w:id="14"/>
    <w:bookmarkStart w:name="z15" w:id="15"/>
    <w:p>
      <w:pPr>
        <w:spacing w:after="0"/>
        <w:ind w:left="0"/>
        <w:jc w:val="both"/>
      </w:pPr>
      <w:r>
        <w:rPr>
          <w:rFonts w:ascii="Times New Roman"/>
          <w:b w:val="false"/>
          <w:i w:val="false"/>
          <w:color w:val="000000"/>
          <w:sz w:val="28"/>
        </w:rPr>
        <w:t>
      5. Аудандардың, облыстық маңызы бар қалалардың жергілікті атқарушы органдары (бұдан әрі – коммуналдық меншікті басқаруға уәкілетті органдар) коммуналдық меншікке айналдырылған (айналдырылуы тиіс) мынадай мүлікті:</w:t>
      </w:r>
    </w:p>
    <w:bookmarkEnd w:id="15"/>
    <w:bookmarkStart w:name="z16" w:id="16"/>
    <w:p>
      <w:pPr>
        <w:spacing w:after="0"/>
        <w:ind w:left="0"/>
        <w:jc w:val="both"/>
      </w:pPr>
      <w:r>
        <w:rPr>
          <w:rFonts w:ascii="Times New Roman"/>
          <w:b w:val="false"/>
          <w:i w:val="false"/>
          <w:color w:val="000000"/>
          <w:sz w:val="28"/>
        </w:rPr>
        <w:t xml:space="preserve">
      1) белгіленген тәртіппен иесіз деп танылған (бұдан әрі - иесіз мүлік), сондай-ақ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мемлекет кірісіне айналдырған деп танылғанға дейін мемлекеттік мекемелердің, оның ішінде мемлекеттік органдардың иелігіндегі иесіз мүлік;</w:t>
      </w:r>
    </w:p>
    <w:bookmarkEnd w:id="16"/>
    <w:bookmarkStart w:name="z17" w:id="17"/>
    <w:p>
      <w:pPr>
        <w:spacing w:after="0"/>
        <w:ind w:left="0"/>
        <w:jc w:val="both"/>
      </w:pPr>
      <w:r>
        <w:rPr>
          <w:rFonts w:ascii="Times New Roman"/>
          <w:b w:val="false"/>
          <w:i w:val="false"/>
          <w:color w:val="000000"/>
          <w:sz w:val="28"/>
        </w:rPr>
        <w:t>
      2) мемлекетке мұрагерлiк құқығы бойынша өткен, оның iшiнде қайтыс болған адамнан мұрагерлiкке қалған (бұдан әрi - мұрагерлiк мүлiк);</w:t>
      </w:r>
    </w:p>
    <w:bookmarkEnd w:id="17"/>
    <w:bookmarkStart w:name="z18" w:id="18"/>
    <w:p>
      <w:pPr>
        <w:spacing w:after="0"/>
        <w:ind w:left="0"/>
        <w:jc w:val="both"/>
      </w:pPr>
      <w:r>
        <w:rPr>
          <w:rFonts w:ascii="Times New Roman"/>
          <w:b w:val="false"/>
          <w:i w:val="false"/>
          <w:color w:val="000000"/>
          <w:sz w:val="28"/>
        </w:rPr>
        <w:t>
      3) олжаларды;</w:t>
      </w:r>
    </w:p>
    <w:bookmarkEnd w:id="18"/>
    <w:bookmarkStart w:name="z19" w:id="19"/>
    <w:p>
      <w:pPr>
        <w:spacing w:after="0"/>
        <w:ind w:left="0"/>
        <w:jc w:val="both"/>
      </w:pPr>
      <w:r>
        <w:rPr>
          <w:rFonts w:ascii="Times New Roman"/>
          <w:b w:val="false"/>
          <w:i w:val="false"/>
          <w:color w:val="000000"/>
          <w:sz w:val="28"/>
        </w:rPr>
        <w:t>
      4) қараусыз қалған жануарларды;</w:t>
      </w:r>
    </w:p>
    <w:bookmarkEnd w:id="19"/>
    <w:bookmarkStart w:name="z20" w:id="20"/>
    <w:p>
      <w:pPr>
        <w:spacing w:after="0"/>
        <w:ind w:left="0"/>
        <w:jc w:val="both"/>
      </w:pPr>
      <w:r>
        <w:rPr>
          <w:rFonts w:ascii="Times New Roman"/>
          <w:b w:val="false"/>
          <w:i w:val="false"/>
          <w:color w:val="000000"/>
          <w:sz w:val="28"/>
        </w:rPr>
        <w:t xml:space="preserve">
      5) Қазақстан Республикасы Үкіметінің 2007 жылғы 29 желтоқсандағы № 1371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коммуналдық меншікке өтеусіз өткен мүлікті;</w:t>
      </w:r>
    </w:p>
    <w:bookmarkEnd w:id="20"/>
    <w:bookmarkStart w:name="z21" w:id="21"/>
    <w:p>
      <w:pPr>
        <w:spacing w:after="0"/>
        <w:ind w:left="0"/>
        <w:jc w:val="both"/>
      </w:pPr>
      <w:r>
        <w:rPr>
          <w:rFonts w:ascii="Times New Roman"/>
          <w:b w:val="false"/>
          <w:i w:val="false"/>
          <w:color w:val="000000"/>
          <w:sz w:val="28"/>
        </w:rPr>
        <w:t>
      6) мәдени құндылықтарға жататын заттарды қамтымайтын көмбелерді (қазыналар үлесін) есепке алу, сақтау, бағалау және одан әрі пайдалану жөніндегі жұмысты ұйымдастырады.</w:t>
      </w:r>
    </w:p>
    <w:bookmarkEnd w:id="21"/>
    <w:bookmarkStart w:name="z22" w:id="22"/>
    <w:p>
      <w:pPr>
        <w:spacing w:after="0"/>
        <w:ind w:left="0"/>
        <w:jc w:val="both"/>
      </w:pPr>
      <w:r>
        <w:rPr>
          <w:rFonts w:ascii="Times New Roman"/>
          <w:b w:val="false"/>
          <w:i w:val="false"/>
          <w:color w:val="000000"/>
          <w:sz w:val="28"/>
        </w:rPr>
        <w:t>
      6. Уәкілетті орган мен коммуналдық меншікті басқаруға уәкілетті органдар салық органдарына салық қызметінің уәкілетті мемлекеттік органы белгілеген тәртіппен, мерзімдерде және нысан бойынша Мүлік туралы мәліметтерді беруге міндетті.</w:t>
      </w:r>
    </w:p>
    <w:bookmarkEnd w:id="22"/>
    <w:bookmarkStart w:name="z23" w:id="23"/>
    <w:p>
      <w:pPr>
        <w:spacing w:after="0"/>
        <w:ind w:left="0"/>
        <w:jc w:val="left"/>
      </w:pPr>
      <w:r>
        <w:rPr>
          <w:rFonts w:ascii="Times New Roman"/>
          <w:b/>
          <w:i w:val="false"/>
          <w:color w:val="000000"/>
        </w:rPr>
        <w:t xml:space="preserve"> 2. Мүлікті есепке алу және сақтау</w:t>
      </w:r>
    </w:p>
    <w:bookmarkEnd w:id="23"/>
    <w:bookmarkStart w:name="z24" w:id="24"/>
    <w:p>
      <w:pPr>
        <w:spacing w:after="0"/>
        <w:ind w:left="0"/>
        <w:jc w:val="both"/>
      </w:pPr>
      <w:r>
        <w:rPr>
          <w:rFonts w:ascii="Times New Roman"/>
          <w:b w:val="false"/>
          <w:i w:val="false"/>
          <w:color w:val="000000"/>
          <w:sz w:val="28"/>
        </w:rPr>
        <w:t>
      7. Мүлiктi есепке алу мынадай негiздерде жүзеге асырылады:</w:t>
      </w:r>
    </w:p>
    <w:bookmarkEnd w:id="24"/>
    <w:bookmarkStart w:name="z25" w:id="25"/>
    <w:p>
      <w:pPr>
        <w:spacing w:after="0"/>
        <w:ind w:left="0"/>
        <w:jc w:val="both"/>
      </w:pPr>
      <w:r>
        <w:rPr>
          <w:rFonts w:ascii="Times New Roman"/>
          <w:b w:val="false"/>
          <w:i w:val="false"/>
          <w:color w:val="000000"/>
          <w:sz w:val="28"/>
        </w:rPr>
        <w:t>
      1) тиiстi сот актілерi;</w:t>
      </w:r>
    </w:p>
    <w:bookmarkEnd w:id="25"/>
    <w:bookmarkStart w:name="z26" w:id="26"/>
    <w:p>
      <w:pPr>
        <w:spacing w:after="0"/>
        <w:ind w:left="0"/>
        <w:jc w:val="both"/>
      </w:pPr>
      <w:r>
        <w:rPr>
          <w:rFonts w:ascii="Times New Roman"/>
          <w:b w:val="false"/>
          <w:i w:val="false"/>
          <w:color w:val="000000"/>
          <w:sz w:val="28"/>
        </w:rPr>
        <w:t>
      2) мемлекеттiң мұрагерлiкке нотариус беретiн құқығы туралы куәлiк;</w:t>
      </w:r>
    </w:p>
    <w:bookmarkEnd w:id="26"/>
    <w:bookmarkStart w:name="z27" w:id="27"/>
    <w:p>
      <w:pPr>
        <w:spacing w:after="0"/>
        <w:ind w:left="0"/>
        <w:jc w:val="both"/>
      </w:pPr>
      <w:r>
        <w:rPr>
          <w:rFonts w:ascii="Times New Roman"/>
          <w:b w:val="false"/>
          <w:i w:val="false"/>
          <w:color w:val="000000"/>
          <w:sz w:val="28"/>
        </w:rPr>
        <w:t>
      3) кедендiк ресiмдеу аяқталғаннан кейiн мемлекет пайдасына бас тарту кеден режимiне сәйкес мәлiмделген кеден декларациясы;</w:t>
      </w:r>
    </w:p>
    <w:bookmarkEnd w:id="27"/>
    <w:bookmarkStart w:name="z28" w:id="28"/>
    <w:p>
      <w:pPr>
        <w:spacing w:after="0"/>
        <w:ind w:left="0"/>
        <w:jc w:val="both"/>
      </w:pPr>
      <w:r>
        <w:rPr>
          <w:rFonts w:ascii="Times New Roman"/>
          <w:b w:val="false"/>
          <w:i w:val="false"/>
          <w:color w:val="000000"/>
          <w:sz w:val="28"/>
        </w:rPr>
        <w:t>
      4) мемлекет меншiгiнiң құқығы туындағанын куәландыратын өзге де құжаттар.</w:t>
      </w:r>
    </w:p>
    <w:bookmarkEnd w:id="28"/>
    <w:p>
      <w:pPr>
        <w:spacing w:after="0"/>
        <w:ind w:left="0"/>
        <w:jc w:val="both"/>
      </w:pPr>
      <w:r>
        <w:rPr>
          <w:rFonts w:ascii="Times New Roman"/>
          <w:b w:val="false"/>
          <w:i w:val="false"/>
          <w:color w:val="000000"/>
          <w:sz w:val="28"/>
        </w:rPr>
        <w:t>
      Мүлiк, сонымен қатар, заңнамада көзделген өзге де жағдайларда есепке қойылады.</w:t>
      </w:r>
    </w:p>
    <w:bookmarkStart w:name="z29" w:id="29"/>
    <w:p>
      <w:pPr>
        <w:spacing w:after="0"/>
        <w:ind w:left="0"/>
        <w:jc w:val="both"/>
      </w:pPr>
      <w:r>
        <w:rPr>
          <w:rFonts w:ascii="Times New Roman"/>
          <w:b w:val="false"/>
          <w:i w:val="false"/>
          <w:color w:val="000000"/>
          <w:sz w:val="28"/>
        </w:rPr>
        <w:t>
      8. Мүлiктi тiзiмдеу, бағалау және қабылдау-беру актiсi (1-қосымша) негiзiнде Мүлiк беріледi. Мүлiктi тiзiмдеу, бағалау және қабылдау-беру актiсi (бұдан әрi - Тiзiмдеу актiсi) Тiзiмдеу актiсiнде көрсетiлген тараптардың саны бойынша жасалады.</w:t>
      </w:r>
    </w:p>
    <w:bookmarkEnd w:id="29"/>
    <w:bookmarkStart w:name="z30" w:id="30"/>
    <w:p>
      <w:pPr>
        <w:spacing w:after="0"/>
        <w:ind w:left="0"/>
        <w:jc w:val="both"/>
      </w:pPr>
      <w:r>
        <w:rPr>
          <w:rFonts w:ascii="Times New Roman"/>
          <w:b w:val="false"/>
          <w:i w:val="false"/>
          <w:color w:val="000000"/>
          <w:sz w:val="28"/>
        </w:rPr>
        <w:t>
      9. Тiзiмдеу актiлерiн есепке алу үшiн тiзiмдеу актiлерiнiң есепке алу кiтабы (2-қосымша) жүргiзiледi. Тiзiмдеу актілерiнiң есепке алу кiтабына (бұдан әрi - Есепке алу кiтабы) Тiзiмдеу актілерi олардың түскенiне қарай тiркеледi. Есепке алу кiтабындағы Тiзiмдеу актiлерiнiң реттiк нөмiрлерi Мүлiк жазбаларының нөмiрлерiне сәйкес келуi тиiс. Есепке алу кiтабындағы жазбалар уақтылы, анық және былғанбай жүргiзiлуi тиiс. Есепке алу кiтабы нөмiрленуi, баулануы және уәкiлеттi органның немесе коммуналдық меншiктi басқаруға уәкiлеттi органның мөрiмен бекiтiлуге тиiс.</w:t>
      </w:r>
    </w:p>
    <w:bookmarkEnd w:id="30"/>
    <w:bookmarkStart w:name="z31" w:id="31"/>
    <w:p>
      <w:pPr>
        <w:spacing w:after="0"/>
        <w:ind w:left="0"/>
        <w:jc w:val="both"/>
      </w:pPr>
      <w:r>
        <w:rPr>
          <w:rFonts w:ascii="Times New Roman"/>
          <w:b w:val="false"/>
          <w:i w:val="false"/>
          <w:color w:val="000000"/>
          <w:sz w:val="28"/>
        </w:rPr>
        <w:t>
      10. Тізімдеу актісін Есепке алу кітабына енгізгеннен кейін әр жазбаға түгендеу карточкасы (3-қосымша) ашылады. Түгендеу карточкасының тақырыбы Мүліктің кімге берілгені, сондай-ақ Мүлікті беру уақыты туралы мәліметтен тұруға тиіс. Мүлікті сатқан кезде түгендеу карточкасында бюджетпен есеп айырысу мерзімдері, төлем құжатының (тарының) нөмірі мен күні көрсетіледі.</w:t>
      </w:r>
    </w:p>
    <w:bookmarkEnd w:id="31"/>
    <w:p>
      <w:pPr>
        <w:spacing w:after="0"/>
        <w:ind w:left="0"/>
        <w:jc w:val="both"/>
      </w:pPr>
      <w:r>
        <w:rPr>
          <w:rFonts w:ascii="Times New Roman"/>
          <w:b w:val="false"/>
          <w:i w:val="false"/>
          <w:color w:val="000000"/>
          <w:sz w:val="28"/>
        </w:rPr>
        <w:t>
      Түгендеу карточкасына Тізімдеме актісінің нөміріне сәйкес келетін нөмір беріледі. Мүлік бір Тізімдеме актісі бойынша бірнеше ұйымдарға берілген жағдайда түгендеу карточкалары әр ұйымға бір нөмірмен жеке ашылады.</w:t>
      </w:r>
    </w:p>
    <w:bookmarkStart w:name="z32" w:id="32"/>
    <w:p>
      <w:pPr>
        <w:spacing w:after="0"/>
        <w:ind w:left="0"/>
        <w:jc w:val="both"/>
      </w:pPr>
      <w:r>
        <w:rPr>
          <w:rFonts w:ascii="Times New Roman"/>
          <w:b w:val="false"/>
          <w:i w:val="false"/>
          <w:color w:val="000000"/>
          <w:sz w:val="28"/>
        </w:rPr>
        <w:t>
      11. Коммуналдық меншікті басқаруға уәкілетті органдар иесі жоқ жылжымайтын затты есепке алған күннен бастап бір жыл өткеннен кейін бұл затты аудандық коммуналдық меншікке түсті деп тану туралы талаппен сотқа жүгінеді.</w:t>
      </w:r>
    </w:p>
    <w:bookmarkEnd w:id="32"/>
    <w:bookmarkStart w:name="z33" w:id="33"/>
    <w:p>
      <w:pPr>
        <w:spacing w:after="0"/>
        <w:ind w:left="0"/>
        <w:jc w:val="both"/>
      </w:pPr>
      <w:r>
        <w:rPr>
          <w:rFonts w:ascii="Times New Roman"/>
          <w:b w:val="false"/>
          <w:i w:val="false"/>
          <w:color w:val="000000"/>
          <w:sz w:val="28"/>
        </w:rPr>
        <w:t>
      12. Мүлiктi сақтау Қазақстан Республикасының заңнамалық актілерiнде белгiленетiн талаптарға сәйкес жүргiзiледi.</w:t>
      </w:r>
    </w:p>
    <w:bookmarkEnd w:id="33"/>
    <w:bookmarkStart w:name="z34" w:id="34"/>
    <w:p>
      <w:pPr>
        <w:spacing w:after="0"/>
        <w:ind w:left="0"/>
        <w:jc w:val="left"/>
      </w:pPr>
      <w:r>
        <w:rPr>
          <w:rFonts w:ascii="Times New Roman"/>
          <w:b/>
          <w:i w:val="false"/>
          <w:color w:val="000000"/>
        </w:rPr>
        <w:t xml:space="preserve"> 3. Мүлікті бағалау</w:t>
      </w:r>
    </w:p>
    <w:bookmarkEnd w:id="34"/>
    <w:bookmarkStart w:name="z35" w:id="35"/>
    <w:p>
      <w:pPr>
        <w:spacing w:after="0"/>
        <w:ind w:left="0"/>
        <w:jc w:val="both"/>
      </w:pPr>
      <w:r>
        <w:rPr>
          <w:rFonts w:ascii="Times New Roman"/>
          <w:b w:val="false"/>
          <w:i w:val="false"/>
          <w:color w:val="000000"/>
          <w:sz w:val="28"/>
        </w:rPr>
        <w:t xml:space="preserve">
      13. Мүлікті одан әрі пайдалану, оның ішінде сату немесе мемлекеттік меншікке өтеусіз беру үшін бағалау (қайта бағалау) Қазақстан Республикасының "Қазақстан Республикасындағы бағалау қызметі туралы" </w:t>
      </w:r>
      <w:r>
        <w:rPr>
          <w:rFonts w:ascii="Times New Roman"/>
          <w:b w:val="false"/>
          <w:i w:val="false"/>
          <w:color w:val="000000"/>
          <w:sz w:val="28"/>
          <w:u w:val="single"/>
        </w:rPr>
        <w:t>Заңына</w:t>
      </w:r>
      <w:r>
        <w:rPr>
          <w:rFonts w:ascii="Times New Roman"/>
          <w:b w:val="false"/>
          <w:i w:val="false"/>
          <w:color w:val="000000"/>
          <w:sz w:val="28"/>
        </w:rPr>
        <w:t xml:space="preserve"> сәйкес жүргізіледі. Бағалаушыны таңдау заңнамада белгіленген тәртіппен жүзеге асырылады.</w:t>
      </w:r>
    </w:p>
    <w:bookmarkEnd w:id="35"/>
    <w:bookmarkStart w:name="z36" w:id="36"/>
    <w:p>
      <w:pPr>
        <w:spacing w:after="0"/>
        <w:ind w:left="0"/>
        <w:jc w:val="both"/>
      </w:pPr>
      <w:r>
        <w:rPr>
          <w:rFonts w:ascii="Times New Roman"/>
          <w:b w:val="false"/>
          <w:i w:val="false"/>
          <w:color w:val="000000"/>
          <w:sz w:val="28"/>
        </w:rPr>
        <w:t>
      14. Мемлекеттік меншікке өтеусіз берілетін заңды тұлғалар мен дара кәсіпкерлер мүлкінің құны теңгерімнен алынатын үзінді көшірмемен және басқа да құжаттармен расталады.</w:t>
      </w:r>
    </w:p>
    <w:bookmarkEnd w:id="36"/>
    <w:bookmarkStart w:name="z37" w:id="37"/>
    <w:p>
      <w:pPr>
        <w:spacing w:after="0"/>
        <w:ind w:left="0"/>
        <w:jc w:val="both"/>
      </w:pPr>
      <w:r>
        <w:rPr>
          <w:rFonts w:ascii="Times New Roman"/>
          <w:b w:val="false"/>
          <w:i w:val="false"/>
          <w:color w:val="000000"/>
          <w:sz w:val="28"/>
        </w:rPr>
        <w:t>
      15. Ақша мен төлем құжаттары бағалаушыны тартусыз атаулы құны бойынша бағаланады.</w:t>
      </w:r>
    </w:p>
    <w:bookmarkEnd w:id="37"/>
    <w:bookmarkStart w:name="z38" w:id="38"/>
    <w:p>
      <w:pPr>
        <w:spacing w:after="0"/>
        <w:ind w:left="0"/>
        <w:jc w:val="both"/>
      </w:pPr>
      <w:r>
        <w:rPr>
          <w:rFonts w:ascii="Times New Roman"/>
          <w:b w:val="false"/>
          <w:i w:val="false"/>
          <w:color w:val="000000"/>
          <w:sz w:val="28"/>
        </w:rPr>
        <w:t>
      16. Бағалы металдарды, асыл тастар мен олардан жасалған бұйымдарды бағалау алдын ала жасалған болып табылады және Қазақстан Республикасы Ұлттық Банкінің "Кассалық операциялар мен құндылықтарды сақтау орталығы" (бұдан әрі - Орталық) филиалына тасымалдау (қайта жіберу) мақсатында жүргізіледі.</w:t>
      </w:r>
    </w:p>
    <w:bookmarkEnd w:id="38"/>
    <w:bookmarkStart w:name="z39" w:id="39"/>
    <w:p>
      <w:pPr>
        <w:spacing w:after="0"/>
        <w:ind w:left="0"/>
        <w:jc w:val="both"/>
      </w:pPr>
      <w:r>
        <w:rPr>
          <w:rFonts w:ascii="Times New Roman"/>
          <w:b w:val="false"/>
          <w:i w:val="false"/>
          <w:color w:val="000000"/>
          <w:sz w:val="28"/>
        </w:rPr>
        <w:t>
      17. Республика меншігіне айналдырылған (айналдырылуға тиіс) Мүлікті бағалау жөніндегі жұмысты ұйымдастыруды уәкілетті орган жүргізеді.</w:t>
      </w:r>
    </w:p>
    <w:bookmarkEnd w:id="39"/>
    <w:p>
      <w:pPr>
        <w:spacing w:after="0"/>
        <w:ind w:left="0"/>
        <w:jc w:val="both"/>
      </w:pPr>
      <w:r>
        <w:rPr>
          <w:rFonts w:ascii="Times New Roman"/>
          <w:b w:val="false"/>
          <w:i w:val="false"/>
          <w:color w:val="000000"/>
          <w:sz w:val="28"/>
        </w:rPr>
        <w:t>
      Коммуналдық меншікке айналдырылған (айналдырылуға тиіс) Мүлікті бағалау жөніндегі жұмысты ұйымдастыруды коммуналдық меншікті басқаруға уәкілетті орган жүзеге асырады.</w:t>
      </w:r>
    </w:p>
    <w:bookmarkStart w:name="z40" w:id="40"/>
    <w:p>
      <w:pPr>
        <w:spacing w:after="0"/>
        <w:ind w:left="0"/>
        <w:jc w:val="left"/>
      </w:pPr>
      <w:r>
        <w:rPr>
          <w:rFonts w:ascii="Times New Roman"/>
          <w:b/>
          <w:i w:val="false"/>
          <w:color w:val="000000"/>
        </w:rPr>
        <w:t xml:space="preserve"> 4. Мүлікті одан әрі пайдалану, оның ішінде сату</w:t>
      </w:r>
    </w:p>
    <w:bookmarkEnd w:id="40"/>
    <w:bookmarkStart w:name="z41" w:id="41"/>
    <w:p>
      <w:pPr>
        <w:spacing w:after="0"/>
        <w:ind w:left="0"/>
        <w:jc w:val="both"/>
      </w:pPr>
      <w:r>
        <w:rPr>
          <w:rFonts w:ascii="Times New Roman"/>
          <w:b w:val="false"/>
          <w:i w:val="false"/>
          <w:color w:val="000000"/>
          <w:sz w:val="28"/>
        </w:rPr>
        <w:t>
      18. Мүлiктi одан әрi пайдалану, оның iшiнде сату мынадай тәртiптi сақтай отырып жүргiзiледi:</w:t>
      </w:r>
    </w:p>
    <w:bookmarkEnd w:id="41"/>
    <w:bookmarkStart w:name="z42" w:id="42"/>
    <w:p>
      <w:pPr>
        <w:spacing w:after="0"/>
        <w:ind w:left="0"/>
        <w:jc w:val="both"/>
      </w:pPr>
      <w:r>
        <w:rPr>
          <w:rFonts w:ascii="Times New Roman"/>
          <w:b w:val="false"/>
          <w:i w:val="false"/>
          <w:color w:val="000000"/>
          <w:sz w:val="28"/>
        </w:rPr>
        <w:t>
      1) комиссия шартының негiзiнде сауда ұйымдары арқылы:</w:t>
      </w:r>
    </w:p>
    <w:bookmarkEnd w:id="42"/>
    <w:p>
      <w:pPr>
        <w:spacing w:after="0"/>
        <w:ind w:left="0"/>
        <w:jc w:val="both"/>
      </w:pPr>
      <w:r>
        <w:rPr>
          <w:rFonts w:ascii="Times New Roman"/>
          <w:b w:val="false"/>
          <w:i w:val="false"/>
          <w:color w:val="000000"/>
          <w:sz w:val="28"/>
        </w:rPr>
        <w:t>
      жарамдылық (сақтау) мерзiмi шектелген азық-түлiк тауарлары;</w:t>
      </w:r>
    </w:p>
    <w:p>
      <w:pPr>
        <w:spacing w:after="0"/>
        <w:ind w:left="0"/>
        <w:jc w:val="both"/>
      </w:pPr>
      <w:r>
        <w:rPr>
          <w:rFonts w:ascii="Times New Roman"/>
          <w:b w:val="false"/>
          <w:i w:val="false"/>
          <w:color w:val="000000"/>
          <w:sz w:val="28"/>
        </w:rPr>
        <w:t>
      бұрын пайдалануда болған өнеркәсiп тауарлары (көлiк құралдарынан, антикварлық бұйымдар мен тауарлардан басқа) өткізіледі;</w:t>
      </w:r>
    </w:p>
    <w:bookmarkStart w:name="z43" w:id="43"/>
    <w:p>
      <w:pPr>
        <w:spacing w:after="0"/>
        <w:ind w:left="0"/>
        <w:jc w:val="both"/>
      </w:pPr>
      <w:r>
        <w:rPr>
          <w:rFonts w:ascii="Times New Roman"/>
          <w:b w:val="false"/>
          <w:i w:val="false"/>
          <w:color w:val="000000"/>
          <w:sz w:val="28"/>
        </w:rPr>
        <w:t>
      2) қор биржасындағы сауда-саттықта бағалы қағаздар өткізіледі;</w:t>
      </w:r>
    </w:p>
    <w:bookmarkEnd w:id="43"/>
    <w:bookmarkStart w:name="z44" w:id="44"/>
    <w:p>
      <w:pPr>
        <w:spacing w:after="0"/>
        <w:ind w:left="0"/>
        <w:jc w:val="both"/>
      </w:pPr>
      <w:r>
        <w:rPr>
          <w:rFonts w:ascii="Times New Roman"/>
          <w:b w:val="false"/>
          <w:i w:val="false"/>
          <w:color w:val="000000"/>
          <w:sz w:val="28"/>
        </w:rPr>
        <w:t>
      3) осы тармақтың 1) тармақшасында көрсетілмеген өзге де мүлік аукциондарда өткізіледі.</w:t>
      </w:r>
    </w:p>
    <w:bookmarkEnd w:id="44"/>
    <w:p>
      <w:pPr>
        <w:spacing w:after="0"/>
        <w:ind w:left="0"/>
        <w:jc w:val="both"/>
      </w:pPr>
      <w:r>
        <w:rPr>
          <w:rFonts w:ascii="Times New Roman"/>
          <w:b w:val="false"/>
          <w:i w:val="false"/>
          <w:color w:val="000000"/>
          <w:sz w:val="28"/>
        </w:rPr>
        <w:t>
      Егер сауда ұйымдары арқылы немесе аукциондарда өткізуден кейін мүлік толықтай немесе iшiнара өткізілмей қалса, уәкілетті орган немесе коммуналдық меншікті басқаруға уәкілетті органдар осы мүлікті қайта бағалауды жүргізеді.</w:t>
      </w:r>
    </w:p>
    <w:p>
      <w:pPr>
        <w:spacing w:after="0"/>
        <w:ind w:left="0"/>
        <w:jc w:val="both"/>
      </w:pPr>
      <w:r>
        <w:rPr>
          <w:rFonts w:ascii="Times New Roman"/>
          <w:b w:val="false"/>
          <w:i w:val="false"/>
          <w:color w:val="000000"/>
          <w:sz w:val="28"/>
        </w:rPr>
        <w:t>
      Комиссия тағайындаған ең төменгі бағамен сатылмаған, пайдалануға жарамды мүлік балалар үйлеріне, қарттар және мүгедектер үйлеріне, балабақшаларға, мектептерге, медициналық-әлеуметтік мекемелерге не болмаса арнайы әлеуметтік қызмет көрсететін субъектілерге ақысыз (тегін) беріледі.</w:t>
      </w:r>
    </w:p>
    <w:p>
      <w:pPr>
        <w:spacing w:after="0"/>
        <w:ind w:left="0"/>
        <w:jc w:val="both"/>
      </w:pPr>
      <w:r>
        <w:rPr>
          <w:rFonts w:ascii="Times New Roman"/>
          <w:b w:val="false"/>
          <w:i w:val="false"/>
          <w:color w:val="000000"/>
          <w:sz w:val="28"/>
        </w:rPr>
        <w:t>
      Төмен бағамен сатылмаған Мүлік туралы мәлімет 15 күнтізбелік күн ішінде уәкілетті органның немесе коммуналдық меншікті басқаруға уәкілетті органдардың ресми сайтында жарияланады.</w:t>
      </w:r>
    </w:p>
    <w:p>
      <w:pPr>
        <w:spacing w:after="0"/>
        <w:ind w:left="0"/>
        <w:jc w:val="both"/>
      </w:pPr>
      <w:r>
        <w:rPr>
          <w:rFonts w:ascii="Times New Roman"/>
          <w:b w:val="false"/>
          <w:i w:val="false"/>
          <w:color w:val="000000"/>
          <w:sz w:val="28"/>
        </w:rPr>
        <w:t>
      Төмен бағамен сатылмаған Мүлікті қайтарымсыз иеленуге арыз ақпарат жарияланған күннен бастап бір ай ішінде беріледі. Арыз уәкілетті органның немесе коммуналдық меншікті басқаруға уәкілетті органда тіркелуге тиіс. Мүлікті меншігіне иеленуге бірнеше үміткер болған жағдайда, басымдық арызды бұрын берген адамға беріледі.</w:t>
      </w:r>
    </w:p>
    <w:p>
      <w:pPr>
        <w:spacing w:after="0"/>
        <w:ind w:left="0"/>
        <w:jc w:val="both"/>
      </w:pPr>
      <w:r>
        <w:rPr>
          <w:rFonts w:ascii="Times New Roman"/>
          <w:b w:val="false"/>
          <w:i w:val="false"/>
          <w:color w:val="000000"/>
          <w:sz w:val="28"/>
        </w:rPr>
        <w:t xml:space="preserve">
      Егер Мүлік жеке негіздер бойынша одан әрі қарай қолданылмаса,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немесе коммуналдық меншікті басқаруға уәкілетті орган ең кемінде үш орган қызметкерлерінің қолы қойылған акт жасайды.</w:t>
      </w:r>
    </w:p>
    <w:p>
      <w:pPr>
        <w:spacing w:after="0"/>
        <w:ind w:left="0"/>
        <w:jc w:val="both"/>
      </w:pPr>
      <w:r>
        <w:rPr>
          <w:rFonts w:ascii="Times New Roman"/>
          <w:b w:val="false"/>
          <w:i w:val="false"/>
          <w:color w:val="000000"/>
          <w:sz w:val="28"/>
        </w:rPr>
        <w:t>
      Одан әрі қарай пайдалануға жатпайтын Мүлік және төмен бағамен сатылмаған Мүлік комиссияның шешімімен жойылады.</w:t>
      </w:r>
    </w:p>
    <w:bookmarkStart w:name="z45" w:id="45"/>
    <w:p>
      <w:pPr>
        <w:spacing w:after="0"/>
        <w:ind w:left="0"/>
        <w:jc w:val="both"/>
      </w:pPr>
      <w:r>
        <w:rPr>
          <w:rFonts w:ascii="Times New Roman"/>
          <w:b w:val="false"/>
          <w:i w:val="false"/>
          <w:color w:val="000000"/>
          <w:sz w:val="28"/>
        </w:rPr>
        <w:t>
      19. Аукцион ұйымдастырушыны таңдау аукциондарды ұйымдастыру және өткізу жөніндегі қызметтерді мемлекеттік сатып алу арқылы жүзеге асырылады.</w:t>
      </w:r>
    </w:p>
    <w:bookmarkEnd w:id="45"/>
    <w:p>
      <w:pPr>
        <w:spacing w:after="0"/>
        <w:ind w:left="0"/>
        <w:jc w:val="both"/>
      </w:pPr>
      <w:r>
        <w:rPr>
          <w:rFonts w:ascii="Times New Roman"/>
          <w:b w:val="false"/>
          <w:i w:val="false"/>
          <w:color w:val="000000"/>
          <w:sz w:val="28"/>
        </w:rPr>
        <w:t>
      Мүлікті сатуға байланысты туындаған аукцион ұйымдастырушысымен қарым-қатынастар Қазақстан Республикасының азаматтық заңнамасына және осы Ережеге сәйкес реттеледі.</w:t>
      </w:r>
    </w:p>
    <w:p>
      <w:pPr>
        <w:spacing w:after="0"/>
        <w:ind w:left="0"/>
        <w:jc w:val="both"/>
      </w:pPr>
      <w:r>
        <w:rPr>
          <w:rFonts w:ascii="Times New Roman"/>
          <w:b w:val="false"/>
          <w:i w:val="false"/>
          <w:color w:val="000000"/>
          <w:sz w:val="28"/>
        </w:rPr>
        <w:t>
      Мүлікті сату жөніндегі аукциондар мынадай тәртіпті сақтай отырып өткізіледі:</w:t>
      </w:r>
    </w:p>
    <w:bookmarkStart w:name="z46" w:id="46"/>
    <w:p>
      <w:pPr>
        <w:spacing w:after="0"/>
        <w:ind w:left="0"/>
        <w:jc w:val="both"/>
      </w:pPr>
      <w:r>
        <w:rPr>
          <w:rFonts w:ascii="Times New Roman"/>
          <w:b w:val="false"/>
          <w:i w:val="false"/>
          <w:color w:val="000000"/>
          <w:sz w:val="28"/>
        </w:rPr>
        <w:t>
      1) уәкілетті орган немесе коммуналдық меншікті басқаруға уәкілеттік берілген орган жасалған шартқа сәйкес аукцион ұйымдастырушыға атауы, саны, бастапқы бағасы, орналасқан жері қамтылған Мүліктің тізбесін береді, сондай-ақ аукционды өткізу әдісін анықтайды;</w:t>
      </w:r>
    </w:p>
    <w:bookmarkEnd w:id="46"/>
    <w:bookmarkStart w:name="z47" w:id="47"/>
    <w:p>
      <w:pPr>
        <w:spacing w:after="0"/>
        <w:ind w:left="0"/>
        <w:jc w:val="both"/>
      </w:pPr>
      <w:r>
        <w:rPr>
          <w:rFonts w:ascii="Times New Roman"/>
          <w:b w:val="false"/>
          <w:i w:val="false"/>
          <w:color w:val="000000"/>
          <w:sz w:val="28"/>
        </w:rPr>
        <w:t>
      2) аукцион ұйымдастырушы белгіленген тәртіппен нормативтік құқықтық актілерді ресми жариялау құқығын алған республикалық немесе жергілікті мерзімді баспа басылымдарында, сондай-ақ уәкілетті органмен немесе коммуналдық меншікті басқаруға уәкілетті органмен келісім бойынша өзге мерзімді баспа басылымдарында жариялануы тиіс аукционда сату үшін ұсынылып отырған Мүлік туралы ақпараттық хабарламаны аукцион өткізу хабарланған күнге дейін он күнтізбелік күннен кешіктірмей жасайды;</w:t>
      </w:r>
    </w:p>
    <w:bookmarkEnd w:id="47"/>
    <w:p>
      <w:pPr>
        <w:spacing w:after="0"/>
        <w:ind w:left="0"/>
        <w:jc w:val="both"/>
      </w:pPr>
      <w:r>
        <w:rPr>
          <w:rFonts w:ascii="Times New Roman"/>
          <w:b w:val="false"/>
          <w:i w:val="false"/>
          <w:color w:val="000000"/>
          <w:sz w:val="28"/>
        </w:rPr>
        <w:t>
      Аукционда сату үшін ұсынылып отырған мүлік туралы ақпараттық хабарлама уәкілетті органның немесе коммуналдық меншікті басқаруға уәкілетті органның ресми сайтында қосымша жариялануы мүмкін;</w:t>
      </w:r>
    </w:p>
    <w:bookmarkStart w:name="z48" w:id="48"/>
    <w:p>
      <w:pPr>
        <w:spacing w:after="0"/>
        <w:ind w:left="0"/>
        <w:jc w:val="both"/>
      </w:pPr>
      <w:r>
        <w:rPr>
          <w:rFonts w:ascii="Times New Roman"/>
          <w:b w:val="false"/>
          <w:i w:val="false"/>
          <w:color w:val="000000"/>
          <w:sz w:val="28"/>
        </w:rPr>
        <w:t>
      3) ақпараттық хабарламада мынадай мәліметтер болуы қажет:</w:t>
      </w:r>
    </w:p>
    <w:bookmarkEnd w:id="48"/>
    <w:p>
      <w:pPr>
        <w:spacing w:after="0"/>
        <w:ind w:left="0"/>
        <w:jc w:val="both"/>
      </w:pPr>
      <w:r>
        <w:rPr>
          <w:rFonts w:ascii="Times New Roman"/>
          <w:b w:val="false"/>
          <w:i w:val="false"/>
          <w:color w:val="000000"/>
          <w:sz w:val="28"/>
        </w:rPr>
        <w:t>
      аукцион өткізілетін күн, уақыт және орын;</w:t>
      </w:r>
    </w:p>
    <w:p>
      <w:pPr>
        <w:spacing w:after="0"/>
        <w:ind w:left="0"/>
        <w:jc w:val="both"/>
      </w:pPr>
      <w:r>
        <w:rPr>
          <w:rFonts w:ascii="Times New Roman"/>
          <w:b w:val="false"/>
          <w:i w:val="false"/>
          <w:color w:val="000000"/>
          <w:sz w:val="28"/>
        </w:rPr>
        <w:t>
      аукцион өткізудің әдісі;</w:t>
      </w:r>
    </w:p>
    <w:p>
      <w:pPr>
        <w:spacing w:after="0"/>
        <w:ind w:left="0"/>
        <w:jc w:val="both"/>
      </w:pPr>
      <w:r>
        <w:rPr>
          <w:rFonts w:ascii="Times New Roman"/>
          <w:b w:val="false"/>
          <w:i w:val="false"/>
          <w:color w:val="000000"/>
          <w:sz w:val="28"/>
        </w:rPr>
        <w:t>
      Мүлік туралы қысқаша мәліметтер, оның бастапқы бағасы;</w:t>
      </w:r>
    </w:p>
    <w:p>
      <w:pPr>
        <w:spacing w:after="0"/>
        <w:ind w:left="0"/>
        <w:jc w:val="both"/>
      </w:pPr>
      <w:r>
        <w:rPr>
          <w:rFonts w:ascii="Times New Roman"/>
          <w:b w:val="false"/>
          <w:i w:val="false"/>
          <w:color w:val="000000"/>
          <w:sz w:val="28"/>
        </w:rPr>
        <w:t>
      кепіл жарналарының мөлшері және оны енгізу тәртібі;</w:t>
      </w:r>
    </w:p>
    <w:p>
      <w:pPr>
        <w:spacing w:after="0"/>
        <w:ind w:left="0"/>
        <w:jc w:val="both"/>
      </w:pPr>
      <w:r>
        <w:rPr>
          <w:rFonts w:ascii="Times New Roman"/>
          <w:b w:val="false"/>
          <w:i w:val="false"/>
          <w:color w:val="000000"/>
          <w:sz w:val="28"/>
        </w:rPr>
        <w:t>
      аукциондарға қатысуға өтінімдерді қабылдау орны, уақыты және мерзімі;</w:t>
      </w:r>
    </w:p>
    <w:bookmarkStart w:name="z49" w:id="49"/>
    <w:p>
      <w:pPr>
        <w:spacing w:after="0"/>
        <w:ind w:left="0"/>
        <w:jc w:val="both"/>
      </w:pPr>
      <w:r>
        <w:rPr>
          <w:rFonts w:ascii="Times New Roman"/>
          <w:b w:val="false"/>
          <w:i w:val="false"/>
          <w:color w:val="000000"/>
          <w:sz w:val="28"/>
        </w:rPr>
        <w:t>
      4) аукцион ұйымдастырушы ақпараттық хабарлама жарияланғаннан кейін уәкілетті органды немесе коммуналдық меншікті басқаруға уәкілеттік берілген органды аукционды өткізу күні, уақыты және орны туралы 3 жұмыс күн ішінде хабардар етеді;</w:t>
      </w:r>
    </w:p>
    <w:bookmarkEnd w:id="49"/>
    <w:bookmarkStart w:name="z50" w:id="50"/>
    <w:p>
      <w:pPr>
        <w:spacing w:after="0"/>
        <w:ind w:left="0"/>
        <w:jc w:val="both"/>
      </w:pPr>
      <w:r>
        <w:rPr>
          <w:rFonts w:ascii="Times New Roman"/>
          <w:b w:val="false"/>
          <w:i w:val="false"/>
          <w:color w:val="000000"/>
          <w:sz w:val="28"/>
        </w:rPr>
        <w:t>
      5) аукционға уәкілетті органның, коммуналдық меншікті басқаруға уәкілеттік берілген органның қызметкерлері және мүлікті аукцион өткізілетін мемлекеттің меншігіне айналдыру туралы шешім шығарған судьялар, сондай-ақ олардың отбасы мүшелері және жақын туысқандары (ата-аналары, жұбайлары, туған аға-інілері және апа-сіңлілері, балалары немесе жекжаттары - жұбайларының туған аға-інілері және апа-сіңлілері, ата-аналары мен балалары) қатыса алмайды;</w:t>
      </w:r>
    </w:p>
    <w:bookmarkEnd w:id="50"/>
    <w:bookmarkStart w:name="z51" w:id="51"/>
    <w:p>
      <w:pPr>
        <w:spacing w:after="0"/>
        <w:ind w:left="0"/>
        <w:jc w:val="both"/>
      </w:pPr>
      <w:r>
        <w:rPr>
          <w:rFonts w:ascii="Times New Roman"/>
          <w:b w:val="false"/>
          <w:i w:val="false"/>
          <w:color w:val="000000"/>
          <w:sz w:val="28"/>
        </w:rPr>
        <w:t>
      6) Мүліктің бастапқы бағасының бес пайызы мөлшерінде кепіл жарна енгізген және осы Ережеде белгіленген тәртіппен аукционның ұйымдастырушысы тіркеген жеке және заңды тұлғалар аукционға қатысуға жіберіледі;</w:t>
      </w:r>
    </w:p>
    <w:bookmarkEnd w:id="51"/>
    <w:bookmarkStart w:name="z52" w:id="52"/>
    <w:p>
      <w:pPr>
        <w:spacing w:after="0"/>
        <w:ind w:left="0"/>
        <w:jc w:val="both"/>
      </w:pPr>
      <w:r>
        <w:rPr>
          <w:rFonts w:ascii="Times New Roman"/>
          <w:b w:val="false"/>
          <w:i w:val="false"/>
          <w:color w:val="000000"/>
          <w:sz w:val="28"/>
        </w:rPr>
        <w:t>
      7) кепіл жарнасын енгізу аукционға қатысушының мынадай:</w:t>
      </w:r>
    </w:p>
    <w:bookmarkEnd w:id="52"/>
    <w:p>
      <w:pPr>
        <w:spacing w:after="0"/>
        <w:ind w:left="0"/>
        <w:jc w:val="both"/>
      </w:pPr>
      <w:r>
        <w:rPr>
          <w:rFonts w:ascii="Times New Roman"/>
          <w:b w:val="false"/>
          <w:i w:val="false"/>
          <w:color w:val="000000"/>
          <w:sz w:val="28"/>
        </w:rPr>
        <w:t>
      аукционның нәтижелері туралы хаттамаға қол қою;</w:t>
      </w:r>
    </w:p>
    <w:p>
      <w:pPr>
        <w:spacing w:after="0"/>
        <w:ind w:left="0"/>
        <w:jc w:val="both"/>
      </w:pPr>
      <w:r>
        <w:rPr>
          <w:rFonts w:ascii="Times New Roman"/>
          <w:b w:val="false"/>
          <w:i w:val="false"/>
          <w:color w:val="000000"/>
          <w:sz w:val="28"/>
        </w:rPr>
        <w:t>
      аукционның нәтижелері туралы хаттамаға сәйкес Мүлікті сатып алу-сату шартын жасасу міндеттемелерін қамтамасыз етеді;</w:t>
      </w:r>
    </w:p>
    <w:bookmarkStart w:name="z53" w:id="53"/>
    <w:p>
      <w:pPr>
        <w:spacing w:after="0"/>
        <w:ind w:left="0"/>
        <w:jc w:val="both"/>
      </w:pPr>
      <w:r>
        <w:rPr>
          <w:rFonts w:ascii="Times New Roman"/>
          <w:b w:val="false"/>
          <w:i w:val="false"/>
          <w:color w:val="000000"/>
          <w:sz w:val="28"/>
        </w:rPr>
        <w:t>
      8) аукционға қатысушы ретінде тіркелу үшін:</w:t>
      </w:r>
    </w:p>
    <w:bookmarkEnd w:id="53"/>
    <w:p>
      <w:pPr>
        <w:spacing w:after="0"/>
        <w:ind w:left="0"/>
        <w:jc w:val="both"/>
      </w:pPr>
      <w:r>
        <w:rPr>
          <w:rFonts w:ascii="Times New Roman"/>
          <w:b w:val="false"/>
          <w:i w:val="false"/>
          <w:color w:val="000000"/>
          <w:sz w:val="28"/>
        </w:rPr>
        <w:t>
      аукционға қатысуға өтінім;</w:t>
      </w:r>
    </w:p>
    <w:p>
      <w:pPr>
        <w:spacing w:after="0"/>
        <w:ind w:left="0"/>
        <w:jc w:val="both"/>
      </w:pPr>
      <w:r>
        <w:rPr>
          <w:rFonts w:ascii="Times New Roman"/>
          <w:b w:val="false"/>
          <w:i w:val="false"/>
          <w:color w:val="000000"/>
          <w:sz w:val="28"/>
        </w:rPr>
        <w:t>
      қатысушының жеке басын куәландыратын құжатты;</w:t>
      </w:r>
    </w:p>
    <w:p>
      <w:pPr>
        <w:spacing w:after="0"/>
        <w:ind w:left="0"/>
        <w:jc w:val="both"/>
      </w:pPr>
      <w:r>
        <w:rPr>
          <w:rFonts w:ascii="Times New Roman"/>
          <w:b w:val="false"/>
          <w:i w:val="false"/>
          <w:color w:val="000000"/>
          <w:sz w:val="28"/>
        </w:rPr>
        <w:t>
      кепіл жарна енгізілгенін растайтын төлем құжатын;</w:t>
      </w:r>
    </w:p>
    <w:p>
      <w:pPr>
        <w:spacing w:after="0"/>
        <w:ind w:left="0"/>
        <w:jc w:val="both"/>
      </w:pPr>
      <w:r>
        <w:rPr>
          <w:rFonts w:ascii="Times New Roman"/>
          <w:b w:val="false"/>
          <w:i w:val="false"/>
          <w:color w:val="000000"/>
          <w:sz w:val="28"/>
        </w:rPr>
        <w:t>
      өкілдің өкілеттігін куәландыратын құжатты;</w:t>
      </w:r>
    </w:p>
    <w:p>
      <w:pPr>
        <w:spacing w:after="0"/>
        <w:ind w:left="0"/>
        <w:jc w:val="both"/>
      </w:pPr>
      <w:r>
        <w:rPr>
          <w:rFonts w:ascii="Times New Roman"/>
          <w:b w:val="false"/>
          <w:i w:val="false"/>
          <w:color w:val="000000"/>
          <w:sz w:val="28"/>
        </w:rPr>
        <w:t xml:space="preserve">
      заңды тұлғаны мемлекеттік тіркеу туралы жарғы мен куәліктің көшірмелерін (заңды тұлғалар үшін); </w:t>
      </w:r>
    </w:p>
    <w:p>
      <w:pPr>
        <w:spacing w:after="0"/>
        <w:ind w:left="0"/>
        <w:jc w:val="both"/>
      </w:pPr>
      <w:r>
        <w:rPr>
          <w:rFonts w:ascii="Times New Roman"/>
          <w:b w:val="false"/>
          <w:i w:val="false"/>
          <w:color w:val="000000"/>
          <w:sz w:val="28"/>
        </w:rPr>
        <w:t>
      мемлекеттік немесе орыс тіліне аудармасымен құрылтай құжаттарын (шетелдік заңды тұлғалар үшін) беру қажет;</w:t>
      </w:r>
    </w:p>
    <w:bookmarkStart w:name="z54" w:id="54"/>
    <w:p>
      <w:pPr>
        <w:spacing w:after="0"/>
        <w:ind w:left="0"/>
        <w:jc w:val="both"/>
      </w:pPr>
      <w:r>
        <w:rPr>
          <w:rFonts w:ascii="Times New Roman"/>
          <w:b w:val="false"/>
          <w:i w:val="false"/>
          <w:color w:val="000000"/>
          <w:sz w:val="28"/>
        </w:rPr>
        <w:t>
      9) аукционға қатысуға өтінімдер ақпараттық хабарлама жарияланған күннен бастап қабылданады және аукционды өткізгенге дейін бір сағат бұрын аяқталады;</w:t>
      </w:r>
    </w:p>
    <w:bookmarkEnd w:id="54"/>
    <w:bookmarkStart w:name="z55" w:id="55"/>
    <w:p>
      <w:pPr>
        <w:spacing w:after="0"/>
        <w:ind w:left="0"/>
        <w:jc w:val="both"/>
      </w:pPr>
      <w:r>
        <w:rPr>
          <w:rFonts w:ascii="Times New Roman"/>
          <w:b w:val="false"/>
          <w:i w:val="false"/>
          <w:color w:val="000000"/>
          <w:sz w:val="28"/>
        </w:rPr>
        <w:t>
      10) аукцион оларды өткізу ережесін, сату затының қысқаша сипаттамасын, аукционды өткізу әдісін, бастапқы бағасын, бағаны өзгерту қадамын жариялаудан басталады;</w:t>
      </w:r>
    </w:p>
    <w:bookmarkEnd w:id="55"/>
    <w:bookmarkStart w:name="z56" w:id="56"/>
    <w:p>
      <w:pPr>
        <w:spacing w:after="0"/>
        <w:ind w:left="0"/>
        <w:jc w:val="both"/>
      </w:pPr>
      <w:r>
        <w:rPr>
          <w:rFonts w:ascii="Times New Roman"/>
          <w:b w:val="false"/>
          <w:i w:val="false"/>
          <w:color w:val="000000"/>
          <w:sz w:val="28"/>
        </w:rPr>
        <w:t>
      11) егер аукционға кемінде екі қатысушы қатысып, олардың бірі сауда-саттыққа қойылған Мүлікті сатып алса, ол өткізілген болып саналады;</w:t>
      </w:r>
    </w:p>
    <w:bookmarkEnd w:id="56"/>
    <w:bookmarkStart w:name="z57" w:id="57"/>
    <w:p>
      <w:pPr>
        <w:spacing w:after="0"/>
        <w:ind w:left="0"/>
        <w:jc w:val="both"/>
      </w:pPr>
      <w:r>
        <w:rPr>
          <w:rFonts w:ascii="Times New Roman"/>
          <w:b w:val="false"/>
          <w:i w:val="false"/>
          <w:color w:val="000000"/>
          <w:sz w:val="28"/>
        </w:rPr>
        <w:t>
      12) Мүлікке неғұрлым көп баға ұсынған аукционға қатысушы жеңімпаз болып жарияланады;</w:t>
      </w:r>
    </w:p>
    <w:bookmarkEnd w:id="57"/>
    <w:bookmarkStart w:name="z58" w:id="58"/>
    <w:p>
      <w:pPr>
        <w:spacing w:after="0"/>
        <w:ind w:left="0"/>
        <w:jc w:val="both"/>
      </w:pPr>
      <w:r>
        <w:rPr>
          <w:rFonts w:ascii="Times New Roman"/>
          <w:b w:val="false"/>
          <w:i w:val="false"/>
          <w:color w:val="000000"/>
          <w:sz w:val="28"/>
        </w:rPr>
        <w:t>
      13) өткізілген аукционның нәтижелері бойынша аукционды ұйымдастырушы сатып алушы, Мүліктің атауы, оның бастапқы құны және сату бағасы туралы мәліметтерді көрсете отырып, аукционның нәтижелері туралы хаттама жасайды, оған аукцион жеңімпазының, аукционды ұйымдастырушының және уәкілетті органның немесе коммуналдық меншікті басқаруға уәкілетті органның өкілдері, сондай-ақ аукционның басқа да қатысушылары қол қояды. Аукционның нәтижелері туралы хаттама оған қол қойған тараптардың саны бойынша жасалады және сауда-саттық аяқталғаннан кейін олардың әрқайсысына бір-бір данадан тапсырылады;</w:t>
      </w:r>
    </w:p>
    <w:bookmarkEnd w:id="58"/>
    <w:bookmarkStart w:name="z59" w:id="59"/>
    <w:p>
      <w:pPr>
        <w:spacing w:after="0"/>
        <w:ind w:left="0"/>
        <w:jc w:val="both"/>
      </w:pPr>
      <w:r>
        <w:rPr>
          <w:rFonts w:ascii="Times New Roman"/>
          <w:b w:val="false"/>
          <w:i w:val="false"/>
          <w:color w:val="000000"/>
          <w:sz w:val="28"/>
        </w:rPr>
        <w:t>
      14) аукционның нәтижелері туралы хаттама Мүлікті сатып алу-сату шартын жасасу үшін аукционның жеңімпазына негіздеме болып табылады;</w:t>
      </w:r>
    </w:p>
    <w:bookmarkEnd w:id="59"/>
    <w:bookmarkStart w:name="z60" w:id="60"/>
    <w:p>
      <w:pPr>
        <w:spacing w:after="0"/>
        <w:ind w:left="0"/>
        <w:jc w:val="both"/>
      </w:pPr>
      <w:r>
        <w:rPr>
          <w:rFonts w:ascii="Times New Roman"/>
          <w:b w:val="false"/>
          <w:i w:val="false"/>
          <w:color w:val="000000"/>
          <w:sz w:val="28"/>
        </w:rPr>
        <w:t>
      15) Мүлікті сатып алу-сату шарты уәкілетті органның немесе коммуналдық меншікті басқаруға уәкілетті органның, аукционның жеңімпазы мен ұйымдастырушысы арасында аукционды өткізгеннен кейін үш жұмыс күнінен кешіктірмей жазбаша нысанда жасалады;</w:t>
      </w:r>
    </w:p>
    <w:bookmarkEnd w:id="60"/>
    <w:bookmarkStart w:name="z61" w:id="61"/>
    <w:p>
      <w:pPr>
        <w:spacing w:after="0"/>
        <w:ind w:left="0"/>
        <w:jc w:val="both"/>
      </w:pPr>
      <w:r>
        <w:rPr>
          <w:rFonts w:ascii="Times New Roman"/>
          <w:b w:val="false"/>
          <w:i w:val="false"/>
          <w:color w:val="000000"/>
          <w:sz w:val="28"/>
        </w:rPr>
        <w:t>
      16) өткізілген аукционның нәтижелері туралы хаттамаға қол қоюдан және/немесе Мүлікті сатып алу-сату шартын жасасудан бас тартқан аукцион жеңімпазы осы Мүлік бойынша өткізілетін аукциондарға одан әрі қатысу құқығынан айрылады, кепілдік жарнасы оған қайтарылмайды, ал сатып алушы бас тартқан аукционның заты сауда-саттыққа қайтадан қойылады;</w:t>
      </w:r>
    </w:p>
    <w:bookmarkEnd w:id="61"/>
    <w:p>
      <w:pPr>
        <w:spacing w:after="0"/>
        <w:ind w:left="0"/>
        <w:jc w:val="both"/>
      </w:pPr>
      <w:r>
        <w:rPr>
          <w:rFonts w:ascii="Times New Roman"/>
          <w:b w:val="false"/>
          <w:i w:val="false"/>
          <w:color w:val="000000"/>
          <w:sz w:val="28"/>
        </w:rPr>
        <w:t>
      Кепілдік жарнасы сондай-ақ мынадай:</w:t>
      </w:r>
    </w:p>
    <w:p>
      <w:pPr>
        <w:spacing w:after="0"/>
        <w:ind w:left="0"/>
        <w:jc w:val="both"/>
      </w:pPr>
      <w:r>
        <w:rPr>
          <w:rFonts w:ascii="Times New Roman"/>
          <w:b w:val="false"/>
          <w:i w:val="false"/>
          <w:color w:val="000000"/>
          <w:sz w:val="28"/>
        </w:rPr>
        <w:t>
      аукционға қатысудан оны өткізгенге дейін бір сағат бұрын бас тартқан;</w:t>
      </w:r>
    </w:p>
    <w:p>
      <w:pPr>
        <w:spacing w:after="0"/>
        <w:ind w:left="0"/>
        <w:jc w:val="both"/>
      </w:pPr>
      <w:r>
        <w:rPr>
          <w:rFonts w:ascii="Times New Roman"/>
          <w:b w:val="false"/>
          <w:i w:val="false"/>
          <w:color w:val="000000"/>
          <w:sz w:val="28"/>
        </w:rPr>
        <w:t>
      нәтижелерімен негізсіз келіспеген аукционның нәтижелері туралы хаттамаға қол қоюдан қатысушы бас тартқан жағдайларда қайтарылмайды;</w:t>
      </w:r>
    </w:p>
    <w:bookmarkStart w:name="z62" w:id="62"/>
    <w:p>
      <w:pPr>
        <w:spacing w:after="0"/>
        <w:ind w:left="0"/>
        <w:jc w:val="both"/>
      </w:pPr>
      <w:r>
        <w:rPr>
          <w:rFonts w:ascii="Times New Roman"/>
          <w:b w:val="false"/>
          <w:i w:val="false"/>
          <w:color w:val="000000"/>
          <w:sz w:val="28"/>
        </w:rPr>
        <w:t>
      17) аукционның қандай да бір затын сатып алған тұлғаларға кепілдік жарнасының сомасы төленген сатып алу бағасының шотына есептеледі, ал аукционға қатысқан, бірақ одан ештеңе сатып алмаған тұлғаларға кепілдік жарнасының сомасы қайтарылады;</w:t>
      </w:r>
    </w:p>
    <w:bookmarkEnd w:id="62"/>
    <w:bookmarkStart w:name="z63" w:id="63"/>
    <w:p>
      <w:pPr>
        <w:spacing w:after="0"/>
        <w:ind w:left="0"/>
        <w:jc w:val="both"/>
      </w:pPr>
      <w:r>
        <w:rPr>
          <w:rFonts w:ascii="Times New Roman"/>
          <w:b w:val="false"/>
          <w:i w:val="false"/>
          <w:color w:val="000000"/>
          <w:sz w:val="28"/>
        </w:rPr>
        <w:t>
      18) бірінші аукцион өткізілмеген болып жарияланған жағдайда, аукционды ұйымдастырушы бірінші аукцион өткізілмеді деп жарияланғаннан кейін кемінде 10 жұмыс күні өткен соң осы тармақта белгіленген оны өткізу рәсімдерін сақтай отырып, сауда-саттықтың голланд әдісі бойынша келесісін өткізе алады.</w:t>
      </w:r>
    </w:p>
    <w:bookmarkEnd w:id="63"/>
    <w:p>
      <w:pPr>
        <w:spacing w:after="0"/>
        <w:ind w:left="0"/>
        <w:jc w:val="both"/>
      </w:pPr>
      <w:r>
        <w:rPr>
          <w:rFonts w:ascii="Times New Roman"/>
          <w:b w:val="false"/>
          <w:i w:val="false"/>
          <w:color w:val="000000"/>
          <w:sz w:val="28"/>
        </w:rPr>
        <w:t>
      Сауда-саттықтың голланд әдісі бойынша аукционы өткізу кезінде Мүліктің құны қатысушылардың бірі оны жарияланған баға бойынша сатып алуға келіскен сәтке дейін жарияланған қадаммен төмендетіледі, ол комиссия белгілеген ең аз бағадан төмен болмауы тиіс;</w:t>
      </w:r>
    </w:p>
    <w:bookmarkStart w:name="z64" w:id="64"/>
    <w:p>
      <w:pPr>
        <w:spacing w:after="0"/>
        <w:ind w:left="0"/>
        <w:jc w:val="both"/>
      </w:pPr>
      <w:r>
        <w:rPr>
          <w:rFonts w:ascii="Times New Roman"/>
          <w:b w:val="false"/>
          <w:i w:val="false"/>
          <w:color w:val="000000"/>
          <w:sz w:val="28"/>
        </w:rPr>
        <w:t>
      19) сауда-саттық кезінде бағаның арту немесе төмендеу қадамы бастапқы бағасының үштен бес пайызына дейінгі шекте белгіленеді.</w:t>
      </w:r>
    </w:p>
    <w:bookmarkEnd w:id="64"/>
    <w:bookmarkStart w:name="z65" w:id="65"/>
    <w:p>
      <w:pPr>
        <w:spacing w:after="0"/>
        <w:ind w:left="0"/>
        <w:jc w:val="both"/>
      </w:pPr>
      <w:r>
        <w:rPr>
          <w:rFonts w:ascii="Times New Roman"/>
          <w:b w:val="false"/>
          <w:i w:val="false"/>
          <w:color w:val="000000"/>
          <w:sz w:val="28"/>
        </w:rPr>
        <w:t>
      20. Тарихи, ғылыми, көркемдік немесе өзге де мәдени құндылығы болуы мүмкін мүлікке "Тарихи-мәдени мұра объектілерін қорғау және пайдалану туралы" Қазақстан Республикасының Заңына сәйкес құрылатын арнаулы комиссия сараптама жасайды.</w:t>
      </w:r>
    </w:p>
    <w:bookmarkEnd w:id="65"/>
    <w:p>
      <w:pPr>
        <w:spacing w:after="0"/>
        <w:ind w:left="0"/>
        <w:jc w:val="both"/>
      </w:pPr>
      <w:r>
        <w:rPr>
          <w:rFonts w:ascii="Times New Roman"/>
          <w:b w:val="false"/>
          <w:i w:val="false"/>
          <w:color w:val="000000"/>
          <w:sz w:val="28"/>
        </w:rPr>
        <w:t>
      Тарихи, ғылыми, көркемдік немесе өзге де мәдени құндылыққа жатқызылған мүлік тарихи-мәдени мұра объектілерін қорғау және пайдалану жөніндегі уәкілетті органмен келісім бойынша мемлекеттік мұражайларға өтеусіз берілуі мүмкін.</w:t>
      </w:r>
    </w:p>
    <w:bookmarkStart w:name="z66" w:id="66"/>
    <w:p>
      <w:pPr>
        <w:spacing w:after="0"/>
        <w:ind w:left="0"/>
        <w:jc w:val="both"/>
      </w:pPr>
      <w:r>
        <w:rPr>
          <w:rFonts w:ascii="Times New Roman"/>
          <w:b w:val="false"/>
          <w:i w:val="false"/>
          <w:color w:val="000000"/>
          <w:sz w:val="28"/>
        </w:rPr>
        <w:t>
      21. Бағалы металдар, асыл тастар мен олардан жасалған бұйымдар Тізімдеме актісінің негізінде Орталыққа тапсырылады.</w:t>
      </w:r>
    </w:p>
    <w:bookmarkEnd w:id="66"/>
    <w:bookmarkStart w:name="z67" w:id="67"/>
    <w:p>
      <w:pPr>
        <w:spacing w:after="0"/>
        <w:ind w:left="0"/>
        <w:jc w:val="both"/>
      </w:pPr>
      <w:r>
        <w:rPr>
          <w:rFonts w:ascii="Times New Roman"/>
          <w:b w:val="false"/>
          <w:i w:val="false"/>
          <w:color w:val="000000"/>
          <w:sz w:val="28"/>
        </w:rPr>
        <w:t>
      22. Қазақстан Республикасы Ұлттық Банкінің аумақтық филиалына (бұдан әрі - филиал) немесе Орталыққа жіберілетін бағалы металдар, асыл тастар мен олардан жасалған бұйымдар ішкі тігіспен тігілген тығыз матамен қапталып, ағаш жәшікке немесе картон қорапқа (құндылықтардың санатына қарай) буып-түйілуі тиіс (бұдан әрі - құндылықтар салынған жөнелтілім). Бағалы металдардан жасалған монеталарды ішкі тігіспен тігілген тығыз матадан жасалған екі қапқа (бірінің ішіне бірі салынып) буып-түюге рұқсат етіледі (бұдан әрі - құндылықтар салынған қап). Құндылықтар салынған жөнелтілімдер (құндылықтар салынған қаптардың ауыздары) ораманы және пломбаны бұзбай ашудың мүмкін еместігін қамтамасыз ететіндей түрде буылуы (тігілуі) және корғасын пломбамен пломбалануы тиіс. Жөнелтілімдерде (немесе қапқа таңбаларда) бағасы, өлшемдері: ұзындығы, ені, биіктігі сантиметрмен, брутто салмағы, алушының және жіберушінің мекен-жайы көрсетіледі. Құндылықтар бар бір орынның (жөнелтілімнің немесе қаптың) ең жоғарғы салмағы 10 (он) кг-дан аспауы тиіс. Құндылықтар салынған жөнелтілімдерді (қаптарды) поштамен және қағаз пакеттермен жіберуге тыйым салынады.</w:t>
      </w:r>
    </w:p>
    <w:bookmarkEnd w:id="67"/>
    <w:p>
      <w:pPr>
        <w:spacing w:after="0"/>
        <w:ind w:left="0"/>
        <w:jc w:val="both"/>
      </w:pPr>
      <w:r>
        <w:rPr>
          <w:rFonts w:ascii="Times New Roman"/>
          <w:b w:val="false"/>
          <w:i w:val="false"/>
          <w:color w:val="000000"/>
          <w:sz w:val="28"/>
        </w:rPr>
        <w:t>
      Көрсетілген талаптарды бұза отырып ресімделген құндылықтар салынған жөнелтілімдерді (қаптарды) филиалдар мен Орталық қабылдамайды.</w:t>
      </w:r>
    </w:p>
    <w:p>
      <w:pPr>
        <w:spacing w:after="0"/>
        <w:ind w:left="0"/>
        <w:jc w:val="both"/>
      </w:pPr>
      <w:r>
        <w:rPr>
          <w:rFonts w:ascii="Times New Roman"/>
          <w:b w:val="false"/>
          <w:i w:val="false"/>
          <w:color w:val="000000"/>
          <w:sz w:val="28"/>
        </w:rPr>
        <w:t>
      Құндылықтар салынған жөнелтілімдерді (қаптарды) уәкілетті орган өз бетімен немесе жергілікті арнайы байланыс бөлімдері арқылы Орталыққа не Алматы қалалық филиалы мен Алматы облыстық филиалын қоспағанда, одан әрі Орталыққа жіберу үшін өз бетімен филиалға жібереді.</w:t>
      </w:r>
    </w:p>
    <w:p>
      <w:pPr>
        <w:spacing w:after="0"/>
        <w:ind w:left="0"/>
        <w:jc w:val="both"/>
      </w:pPr>
      <w:r>
        <w:rPr>
          <w:rFonts w:ascii="Times New Roman"/>
          <w:b w:val="false"/>
          <w:i w:val="false"/>
          <w:color w:val="000000"/>
          <w:sz w:val="28"/>
        </w:rPr>
        <w:t xml:space="preserve">
      Құндылықтар салынған жөнелтілімдерді (қаптарды) қабылдаған соң филиал "Қазақстан Республикасының екiншi деңгейдегi банктерiнде және банк операцияларының жекелеген түрлерiн жүзеге асыратын ұйымдарда касса операцияларын және банкноталарды, монеталарды және құндылықтарды инкассациялау операцияларын жүргiзу ережесiн бекiту туралы" Қазақстан Республикасының Ұлттық Банкі Басқармасының 2001 жылғы 3 наурыздағы № 58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түбіртек береді.</w:t>
      </w:r>
    </w:p>
    <w:p>
      <w:pPr>
        <w:spacing w:after="0"/>
        <w:ind w:left="0"/>
        <w:jc w:val="both"/>
      </w:pPr>
      <w:r>
        <w:rPr>
          <w:rFonts w:ascii="Times New Roman"/>
          <w:b w:val="false"/>
          <w:i w:val="false"/>
          <w:color w:val="000000"/>
          <w:sz w:val="28"/>
        </w:rPr>
        <w:t>
      Уәкілетті орган құндылықтарды буып-түю кезінде пайдаланылатын пломбалар таңбаларының уәкілетті органның аумақтық бөлімшесі басшысының қолымен және елтаңбалық мөрмен куәландырылған үлгілерін Қазақстан Республикасы Ұлттық Банкінің аумақтық филиалдары мен Орталыққа беруді қамтамасыз етеді. Пломбалар таңбаларының куәландырылған үлгілері (олар ауыстырылған жағдайда таңбалардың жаңа үлгілері) құндылықтар салынған жөнелтілімдерді (қаптарды) жібергенге немесе тапсырғанға дейін алдын ала ұсынылуы тиіс. Филиалдар құндылықтар салынған жөнелтілімдерді (қаптарды) ашпай, эмиссиялық-кассалық операцияларды және құндылықтарды сақтауды реттейтін Қазақстан Республикасы Ұлттық Банкінің нормативтік құқықтық актісімен белгіленген тәртіппен Орталыққа жіберуді жүзеге асырады.</w:t>
      </w:r>
    </w:p>
    <w:p>
      <w:pPr>
        <w:spacing w:after="0"/>
        <w:ind w:left="0"/>
        <w:jc w:val="both"/>
      </w:pPr>
      <w:r>
        <w:rPr>
          <w:rFonts w:ascii="Times New Roman"/>
          <w:b w:val="false"/>
          <w:i w:val="false"/>
          <w:color w:val="000000"/>
          <w:sz w:val="28"/>
        </w:rPr>
        <w:t>
      Құндылықтар салынған жөнелтілімдерді (қаптарды) Орталыққа жіберуді филиалдар оның жүк көтергіштігі, сыйымдылығы және есіктерінің ені шегінде тек арнайы вагонмен жолай жеткізу мүмкін болғанда ғана жүзеге асырады.</w:t>
      </w:r>
    </w:p>
    <w:p>
      <w:pPr>
        <w:spacing w:after="0"/>
        <w:ind w:left="0"/>
        <w:jc w:val="both"/>
      </w:pPr>
      <w:r>
        <w:rPr>
          <w:rFonts w:ascii="Times New Roman"/>
          <w:b w:val="false"/>
          <w:i w:val="false"/>
          <w:color w:val="000000"/>
          <w:sz w:val="28"/>
        </w:rPr>
        <w:t>
      Құндылықтар салынған жөнелтілімдерді (қаптарды) жіберген кезде уәкілетті орган бағалы металдың немесе тастың санын, салмағын, сынамасын, түрін (атауын) және әрбір заттың ерекше белгілерін көрсете отырып, олардың әрқайсысының егжей-тегжейлі сипаттамасы көрсетілген Тізімдеме актісін (тізімдеме) жасайды, оған уәкілетті органның тиісті өңірлік бөлімшесінің басшысы қол қояды.</w:t>
      </w:r>
    </w:p>
    <w:p>
      <w:pPr>
        <w:spacing w:after="0"/>
        <w:ind w:left="0"/>
        <w:jc w:val="both"/>
      </w:pPr>
      <w:r>
        <w:rPr>
          <w:rFonts w:ascii="Times New Roman"/>
          <w:b w:val="false"/>
          <w:i w:val="false"/>
          <w:color w:val="000000"/>
          <w:sz w:val="28"/>
        </w:rPr>
        <w:t>
      Тізімдеме актісі (тізімдеме) үш данада жасалады, олардың бір данасы уәкілетті органда қалады, екіншісі - құндылықтар салынған жөнелтілімнің (қаптың) ішіне салынады, үшіншісі - ілеспе хатпен бірге Орталыққа жіберіледі. Ілеспе хатта құндылықтар Мүліктің қандай түріне жататындығы (тәркіленген, мұрагерлік, иесіз немесе қазына), оның мемлекет меншігіне қандай негіз бойынша өткені, құндылықтарды тәркілеуге арналған құжаттардың көшірмесі қоса беріліп (алып қою актілері, сот шешімдері, сот сараптамасының актілері және т.с.с), оның кімнің иелігінде болғаны (егер ол белгілі болса), сондай-ақ жөнелтілімді (қапты) ашу және құндылықтарды саны бойынша қабылдау кезінде уәкілетті орган өкілінің міндетті қатысуының қажеттігі көрсетіледі немесе өз өкілінің қатысуынсыз жөнелтілімді (қапты) ашуға және құндылықтарды қабылдауға келісім беріледі.</w:t>
      </w:r>
    </w:p>
    <w:p>
      <w:pPr>
        <w:spacing w:after="0"/>
        <w:ind w:left="0"/>
        <w:jc w:val="both"/>
      </w:pPr>
      <w:r>
        <w:rPr>
          <w:rFonts w:ascii="Times New Roman"/>
          <w:b w:val="false"/>
          <w:i w:val="false"/>
          <w:color w:val="000000"/>
          <w:sz w:val="28"/>
        </w:rPr>
        <w:t>
      Құндылықтар салынған жөнелтілімді (қапты) алғанын растау үшін Орталық уәкілетті органға алдын ала қабылдау актісін жібереді. Жөнелтілімді ашу және құндылықтарды саны бойынша қабылдау кезінде өз өкілінің міндетті қатысуының қажеттігіне арналған уәкілетті органның нұсқауы бар құндылықтар салынған жөнелтілімді (қапты) алдын ала қабылдау актісіне ілеспе хатта құндылықтар салынған жөнелтілімнің (қаптың) ашылған күні көрсетіледі. Көрсетілген күні уәкілетті органның өкілі келмеген жағдайда, Орталық жөнелтілімді ашуды және құндылықтарды қабылдауды өз бетінше жүзеге асырады.</w:t>
      </w:r>
    </w:p>
    <w:p>
      <w:pPr>
        <w:spacing w:after="0"/>
        <w:ind w:left="0"/>
        <w:jc w:val="both"/>
      </w:pPr>
      <w:r>
        <w:rPr>
          <w:rFonts w:ascii="Times New Roman"/>
          <w:b w:val="false"/>
          <w:i w:val="false"/>
          <w:color w:val="000000"/>
          <w:sz w:val="28"/>
        </w:rPr>
        <w:t>
      Уәкілетті органның аумақтық бөлімшесі алдын ала қабылдау актісін алған күнінен бастап 5 (бес) жұмыс күні ішінде құндылықтарды қабылдаған филиалға құндылықтарды тапсыру туралы түбіртекті қайтарады.</w:t>
      </w:r>
    </w:p>
    <w:p>
      <w:pPr>
        <w:spacing w:after="0"/>
        <w:ind w:left="0"/>
        <w:jc w:val="both"/>
      </w:pPr>
      <w:r>
        <w:rPr>
          <w:rFonts w:ascii="Times New Roman"/>
          <w:b w:val="false"/>
          <w:i w:val="false"/>
          <w:color w:val="000000"/>
          <w:sz w:val="28"/>
        </w:rPr>
        <w:t>
      Жөнелтілімді (қапты) ашуды, құндылықтарды қабылдауды және сұрыптауды Орталық жөнелтілімдердің түсу тәртібі бойынша жүзеге асырады және ол құндылықтарды қабылдау және сұрыптау актісімен ресімделеді. Орталықтың жөнелтілімдерді ашу және құндылықтарды қабылдау нәтижелері түпкілікті болып табылады.</w:t>
      </w:r>
    </w:p>
    <w:p>
      <w:pPr>
        <w:spacing w:after="0"/>
        <w:ind w:left="0"/>
        <w:jc w:val="both"/>
      </w:pPr>
      <w:r>
        <w:rPr>
          <w:rFonts w:ascii="Times New Roman"/>
          <w:b w:val="false"/>
          <w:i w:val="false"/>
          <w:color w:val="000000"/>
          <w:sz w:val="28"/>
        </w:rPr>
        <w:t>
      Құндылықтарды қабылдау және сұрыптау актісін Орталық уәкілетті органға бес жұмыс күні ішінде жібереді.</w:t>
      </w:r>
    </w:p>
    <w:p>
      <w:pPr>
        <w:spacing w:after="0"/>
        <w:ind w:left="0"/>
        <w:jc w:val="both"/>
      </w:pPr>
      <w:r>
        <w:rPr>
          <w:rFonts w:ascii="Times New Roman"/>
          <w:b w:val="false"/>
          <w:i w:val="false"/>
          <w:color w:val="000000"/>
          <w:sz w:val="28"/>
        </w:rPr>
        <w:t>
      Құндылықтарды қабылдау уақытында ілеспе құжаттардың деректерімен алшақтықтар анықталған кезде құндылықтар бар жөнелтілімдерді (қаптарды) жіберген уәкілетті органға бес жұмыс күні ішінде тиісті шаралар қабылдау үшін анықталған алшақтықтарды көрсете отырып наразылық жіберіледі.</w:t>
      </w:r>
    </w:p>
    <w:bookmarkStart w:name="z68" w:id="68"/>
    <w:p>
      <w:pPr>
        <w:spacing w:after="0"/>
        <w:ind w:left="0"/>
        <w:jc w:val="both"/>
      </w:pPr>
      <w:r>
        <w:rPr>
          <w:rFonts w:ascii="Times New Roman"/>
          <w:b w:val="false"/>
          <w:i w:val="false"/>
          <w:color w:val="000000"/>
          <w:sz w:val="28"/>
        </w:rPr>
        <w:t>
      23. Жекелеген негіздемелер бойынша мемлекет меншігіне айналдырылған (айналдырылуы тиіс) бағалы металдарды, асыл тастар мен олардан жасалған бұйымдарды есепке алу, беру және өткізу мақсаттары үшін қабылдау, сұрыптау, есепке алу, құнын анықтау тәртібін Қазақстан Республикасының Ұлттық Банкімен келісім бойынша уәкілетті орган белгілейді.</w:t>
      </w:r>
    </w:p>
    <w:bookmarkEnd w:id="68"/>
    <w:p>
      <w:pPr>
        <w:spacing w:after="0"/>
        <w:ind w:left="0"/>
        <w:jc w:val="both"/>
      </w:pPr>
      <w:r>
        <w:rPr>
          <w:rFonts w:ascii="Times New Roman"/>
          <w:b w:val="false"/>
          <w:i w:val="false"/>
          <w:color w:val="000000"/>
          <w:sz w:val="28"/>
        </w:rPr>
        <w:t>
      Орталыққа немесе оған одан әрі жіберу үшін Қазақстан Республикасы Ұлттық Банкінің филиалына тапсырылған бағалы металлдарды, асыл тастарды және олардан жасалған бұйымдарды сақтау Қазақстан Республикасының Ұлттық Банкі белгілеген тәртіппен жүзеге асырылады.</w:t>
      </w:r>
    </w:p>
    <w:bookmarkStart w:name="z69" w:id="69"/>
    <w:p>
      <w:pPr>
        <w:spacing w:after="0"/>
        <w:ind w:left="0"/>
        <w:jc w:val="both"/>
      </w:pPr>
      <w:r>
        <w:rPr>
          <w:rFonts w:ascii="Times New Roman"/>
          <w:b w:val="false"/>
          <w:i w:val="false"/>
          <w:color w:val="000000"/>
          <w:sz w:val="28"/>
        </w:rPr>
        <w:t>
      24. Ақша түрiндегі мүлiк бюджет кiрiсiнің есебіне жатқызылады.</w:t>
      </w:r>
    </w:p>
    <w:bookmarkEnd w:id="69"/>
    <w:p>
      <w:pPr>
        <w:spacing w:after="0"/>
        <w:ind w:left="0"/>
        <w:jc w:val="both"/>
      </w:pPr>
      <w:r>
        <w:rPr>
          <w:rFonts w:ascii="Times New Roman"/>
          <w:b w:val="false"/>
          <w:i w:val="false"/>
          <w:color w:val="000000"/>
          <w:sz w:val="28"/>
        </w:rPr>
        <w:t>
      Шетел валютасы операция жасалған күнi белгiленген валюта айырбастаудың нарықтық бағамы бойынша Қазақстан Республикасы Ұлттық Банкiнiң филиалдары арқылы бюджет кiрiсiнің есебіне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 есебіне жатқызу тәртiбiн Қазақстан Республикасының Ұлттық Банкi белгiлейдi.</w:t>
      </w:r>
    </w:p>
    <w:p>
      <w:pPr>
        <w:spacing w:after="0"/>
        <w:ind w:left="0"/>
        <w:jc w:val="both"/>
      </w:pPr>
      <w:r>
        <w:rPr>
          <w:rFonts w:ascii="Times New Roman"/>
          <w:b w:val="false"/>
          <w:i w:val="false"/>
          <w:color w:val="000000"/>
          <w:sz w:val="28"/>
        </w:rPr>
        <w:t>
      Ақша түрiндегi мүлiктi Қазақстан Республикасының Ұлттық Банкіне және олардың филиалдарына берудi осындай мүлiктi алған орган мүлiктiң сомасы, берілу уақыты және алушысы көрсетілген беру туралы хабарламаны уәкiлетті органға жiбере отырып жүргiзедi.</w:t>
      </w:r>
    </w:p>
    <w:bookmarkStart w:name="z70" w:id="70"/>
    <w:p>
      <w:pPr>
        <w:spacing w:after="0"/>
        <w:ind w:left="0"/>
        <w:jc w:val="both"/>
      </w:pPr>
      <w:r>
        <w:rPr>
          <w:rFonts w:ascii="Times New Roman"/>
          <w:b w:val="false"/>
          <w:i w:val="false"/>
          <w:color w:val="000000"/>
          <w:sz w:val="28"/>
        </w:rPr>
        <w:t>
      25. Мемлекет меншiгiне келiп түскен салымдар (депозиттер) сомасы бiрiншi талап бойынша олардың қайтарылуы қажеттiлігiне қарамастан немесе уәкiлеттi органның немесе коммуналдық меншiктi басқаруға уәкiлеттi органның жазбаша талабы бойынша депозиторларға алдын ала келiсiлген үстемеақымен не ондайсыз қандай да бiр мерзiм арқылы банктер атаулы құнда толық көлемде мемлекеттiк бюджет кiрiсiне аударады.</w:t>
      </w:r>
    </w:p>
    <w:bookmarkEnd w:id="70"/>
    <w:bookmarkStart w:name="z71" w:id="71"/>
    <w:p>
      <w:pPr>
        <w:spacing w:after="0"/>
        <w:ind w:left="0"/>
        <w:jc w:val="both"/>
      </w:pPr>
      <w:r>
        <w:rPr>
          <w:rFonts w:ascii="Times New Roman"/>
          <w:b w:val="false"/>
          <w:i w:val="false"/>
          <w:color w:val="000000"/>
          <w:sz w:val="28"/>
        </w:rPr>
        <w:t>
      26. Осы Ереже мемлекеттік лотереялардың лотерея билеттерi бойынша ұтыс түрiнде мүлiкке қолданылады. Лотерея билеттері бойынша заттай ұтыстың құнын лотереяның ұйымдастырушысы болып табылатын тұлға бюджет кірісінің есебіне жатқызады.</w:t>
      </w:r>
    </w:p>
    <w:bookmarkEnd w:id="71"/>
    <w:p>
      <w:pPr>
        <w:spacing w:after="0"/>
        <w:ind w:left="0"/>
        <w:jc w:val="both"/>
      </w:pPr>
      <w:r>
        <w:rPr>
          <w:rFonts w:ascii="Times New Roman"/>
          <w:b w:val="false"/>
          <w:i w:val="false"/>
          <w:color w:val="000000"/>
          <w:sz w:val="28"/>
        </w:rPr>
        <w:t>
      Лотерея билеттерiн беру тiзiмдеме актiсi бойынша жүргiзiледi, онда лотереяның атауы, шығарылған күнi, ұтыс ойынын жүргiзген тұлғаның атауы, билеттердiң сериясы, нөмiрi және ұтыстың сомасы көрсетiледі.</w:t>
      </w:r>
    </w:p>
    <w:bookmarkStart w:name="z72" w:id="72"/>
    <w:p>
      <w:pPr>
        <w:spacing w:after="0"/>
        <w:ind w:left="0"/>
        <w:jc w:val="both"/>
      </w:pPr>
      <w:r>
        <w:rPr>
          <w:rFonts w:ascii="Times New Roman"/>
          <w:b w:val="false"/>
          <w:i w:val="false"/>
          <w:color w:val="000000"/>
          <w:sz w:val="28"/>
        </w:rPr>
        <w:t>
      27. Тасымалдауға, сақтауға, бағалауға, сатуға байланысты шығындары олардың бағалау құнынан асып түсетін қара және түсті металл сынығы Комиссияның шешімі бойынша неғұрлым тиімді баға мен шарттар ұсынған металл сынығын қабылдау жөніндегі мамандандырылған ұйымға тапсыру жолымен орналасқан жері бойынша өткізілуі мүмкін.</w:t>
      </w:r>
    </w:p>
    <w:bookmarkEnd w:id="72"/>
    <w:bookmarkStart w:name="z73" w:id="73"/>
    <w:p>
      <w:pPr>
        <w:spacing w:after="0"/>
        <w:ind w:left="0"/>
        <w:jc w:val="both"/>
      </w:pPr>
      <w:r>
        <w:rPr>
          <w:rFonts w:ascii="Times New Roman"/>
          <w:b w:val="false"/>
          <w:i w:val="false"/>
          <w:color w:val="000000"/>
          <w:sz w:val="28"/>
        </w:rPr>
        <w:t xml:space="preserve">
      28. Арнаулы мемлекеттiк қордағы мүлікті өткізу "Сыбайлас жемқорлыққа қарсы күрес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 ескеріле отырып жүргiзiледi.</w:t>
      </w:r>
    </w:p>
    <w:bookmarkEnd w:id="73"/>
    <w:bookmarkStart w:name="z74" w:id="74"/>
    <w:p>
      <w:pPr>
        <w:spacing w:after="0"/>
        <w:ind w:left="0"/>
        <w:jc w:val="both"/>
      </w:pPr>
      <w:r>
        <w:rPr>
          <w:rFonts w:ascii="Times New Roman"/>
          <w:b w:val="false"/>
          <w:i w:val="false"/>
          <w:color w:val="000000"/>
          <w:sz w:val="28"/>
        </w:rPr>
        <w:t>
      29. Арнайы мемлекеттік қордың бағалы металдардан жасалған сыйлықтарын сараптауды, бағалауды және сақтауды оларды сатқанға дейін Орталық жүзеге асырады.</w:t>
      </w:r>
    </w:p>
    <w:bookmarkEnd w:id="74"/>
    <w:bookmarkStart w:name="z75" w:id="75"/>
    <w:p>
      <w:pPr>
        <w:spacing w:after="0"/>
        <w:ind w:left="0"/>
        <w:jc w:val="both"/>
      </w:pPr>
      <w:r>
        <w:rPr>
          <w:rFonts w:ascii="Times New Roman"/>
          <w:b w:val="false"/>
          <w:i w:val="false"/>
          <w:color w:val="000000"/>
          <w:sz w:val="28"/>
        </w:rPr>
        <w:t>
      30. Сыйлықтарды тапсырған тұлға сатып алудан жазбаша бас тартқаннан кейін уәкілетті орган сыйлықты сатуды жүргізеді.</w:t>
      </w:r>
    </w:p>
    <w:bookmarkEnd w:id="75"/>
    <w:bookmarkStart w:name="z76" w:id="76"/>
    <w:p>
      <w:pPr>
        <w:spacing w:after="0"/>
        <w:ind w:left="0"/>
        <w:jc w:val="both"/>
      </w:pPr>
      <w:r>
        <w:rPr>
          <w:rFonts w:ascii="Times New Roman"/>
          <w:b w:val="false"/>
          <w:i w:val="false"/>
          <w:color w:val="000000"/>
          <w:sz w:val="28"/>
        </w:rPr>
        <w:t xml:space="preserve">
      31. Сапасы мен қауiпсiздiгiне нормативтiк құжаттарда қойылатын талаптарға сәйкес келмейтін азық-түлiк шикiзатын, тамақ өнiмдерiн, шыққан елi белгіленбеген,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акциздiк таңбаларсыз өткізілетін темекi бұйымдарын және құрамында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 немесе коммуналдық меншікті басқаруға уәкілетті органдар құратын комиссия жояды.</w:t>
      </w:r>
    </w:p>
    <w:bookmarkEnd w:id="76"/>
    <w:p>
      <w:pPr>
        <w:spacing w:after="0"/>
        <w:ind w:left="0"/>
        <w:jc w:val="both"/>
      </w:pPr>
      <w:r>
        <w:rPr>
          <w:rFonts w:ascii="Times New Roman"/>
          <w:b w:val="false"/>
          <w:i w:val="false"/>
          <w:color w:val="000000"/>
          <w:sz w:val="28"/>
        </w:rPr>
        <w:t>
      Қажет болған жағдайларда комиссияның құрамына санитариялық-эпидемиологиялық қызметтiң қызметкерлерi және жергiлiктi атқарушы органдар мен басқа да мүдделi ұйымдардың өзге де мамандары тартылуы мүмкін.</w:t>
      </w:r>
    </w:p>
    <w:bookmarkStart w:name="z77" w:id="77"/>
    <w:p>
      <w:pPr>
        <w:spacing w:after="0"/>
        <w:ind w:left="0"/>
        <w:jc w:val="both"/>
      </w:pPr>
      <w:r>
        <w:rPr>
          <w:rFonts w:ascii="Times New Roman"/>
          <w:b w:val="false"/>
          <w:i w:val="false"/>
          <w:color w:val="000000"/>
          <w:sz w:val="28"/>
        </w:rPr>
        <w:t>
      32. Бөлшектелген көлiк құралдары, өнеркәсiптiк және өзге жабдық, құрылысы аяқталмаған объектiлер не мәнi жағынан ұқсас басқа мүлiк қосалқы бөлшектер немесе қара және түсті металдардың сынықтары ретiнде бағаланады және сатылады.</w:t>
      </w:r>
    </w:p>
    <w:bookmarkEnd w:id="77"/>
    <w:bookmarkStart w:name="z78" w:id="78"/>
    <w:p>
      <w:pPr>
        <w:spacing w:after="0"/>
        <w:ind w:left="0"/>
        <w:jc w:val="both"/>
      </w:pPr>
      <w:r>
        <w:rPr>
          <w:rFonts w:ascii="Times New Roman"/>
          <w:b w:val="false"/>
          <w:i w:val="false"/>
          <w:color w:val="000000"/>
          <w:sz w:val="28"/>
        </w:rPr>
        <w:t xml:space="preserve">
      33. "Мемлекеттік мүлік туралы" Қазақстан Республикасы Заңының  </w:t>
      </w:r>
      <w:r>
        <w:rPr>
          <w:rFonts w:ascii="Times New Roman"/>
          <w:b w:val="false"/>
          <w:i w:val="false"/>
          <w:color w:val="000000"/>
          <w:sz w:val="28"/>
        </w:rPr>
        <w:t>19-бабында</w:t>
      </w:r>
      <w:r>
        <w:rPr>
          <w:rFonts w:ascii="Times New Roman"/>
          <w:b w:val="false"/>
          <w:i w:val="false"/>
          <w:color w:val="000000"/>
          <w:sz w:val="28"/>
        </w:rPr>
        <w:t xml:space="preserve"> көрсетілген жекелеген негіздер бойынша мемлекет меншігіне айналдырылған (түскен) тұрғын үйлер мемлекеттік коммуналдық тұрғын үй қорына қосылады.</w:t>
      </w:r>
    </w:p>
    <w:bookmarkEnd w:id="78"/>
    <w:p>
      <w:pPr>
        <w:spacing w:after="0"/>
        <w:ind w:left="0"/>
        <w:jc w:val="both"/>
      </w:pPr>
      <w:r>
        <w:rPr>
          <w:rFonts w:ascii="Times New Roman"/>
          <w:b w:val="false"/>
          <w:i w:val="false"/>
          <w:color w:val="000000"/>
          <w:sz w:val="28"/>
        </w:rPr>
        <w:t xml:space="preserve">
      Мемлекет меншігіне жекелеген негіздер бойынша түскен тұрғын үйлерді одан әрі пайдаланудың тәртібі "Тұрғын үй қатынастары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79" w:id="79"/>
    <w:p>
      <w:pPr>
        <w:spacing w:after="0"/>
        <w:ind w:left="0"/>
        <w:jc w:val="both"/>
      </w:pPr>
      <w:r>
        <w:rPr>
          <w:rFonts w:ascii="Times New Roman"/>
          <w:b w:val="false"/>
          <w:i w:val="false"/>
          <w:color w:val="000000"/>
          <w:sz w:val="28"/>
        </w:rPr>
        <w:t>
      34. Мүлікті мемлекет меншігіне ақысыз өткізген жағдайда, өкілетті орган немесе коммуналдық меншікті басқаруға уәкілеттік берілген орган және балалар үйімен, қарттар мен мүгедектер үйімен, балабақшамен, мектеппен, медициналық-әлеуметтік мекемемен немесе арнайы әлеуметтік қызметтер көрсететін субъектілер арасында қабылдау-тапсыру (өткізу актісі) актісі үш данада мемлекеттік және орыс тілдерінде, қабылдау-тапсыру (өткізу актісін) актісін ресімдеуге қатысушы тараптардың әрқайсысына бір данадан жасалады.</w:t>
      </w:r>
    </w:p>
    <w:bookmarkEnd w:id="79"/>
    <w:bookmarkStart w:name="z80" w:id="80"/>
    <w:p>
      <w:pPr>
        <w:spacing w:after="0"/>
        <w:ind w:left="0"/>
        <w:jc w:val="left"/>
      </w:pPr>
      <w:r>
        <w:rPr>
          <w:rFonts w:ascii="Times New Roman"/>
          <w:b/>
          <w:i w:val="false"/>
          <w:color w:val="000000"/>
        </w:rPr>
        <w:t xml:space="preserve"> 5. Қорытынды ережелер</w:t>
      </w:r>
    </w:p>
    <w:bookmarkEnd w:id="80"/>
    <w:bookmarkStart w:name="z81" w:id="81"/>
    <w:p>
      <w:pPr>
        <w:spacing w:after="0"/>
        <w:ind w:left="0"/>
        <w:jc w:val="both"/>
      </w:pPr>
      <w:r>
        <w:rPr>
          <w:rFonts w:ascii="Times New Roman"/>
          <w:b w:val="false"/>
          <w:i w:val="false"/>
          <w:color w:val="000000"/>
          <w:sz w:val="28"/>
        </w:rPr>
        <w:t xml:space="preserve">
      35. Егер Қазақстан Республикасының заңнамасында өзгеше қарастырылмаған болса, осы Ереженің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мүлiктi өткізуден түскен қаражат, сондай-ақ 19-тармақтың </w:t>
      </w:r>
      <w:r>
        <w:rPr>
          <w:rFonts w:ascii="Times New Roman"/>
          <w:b w:val="false"/>
          <w:i w:val="false"/>
          <w:color w:val="000000"/>
          <w:sz w:val="28"/>
        </w:rPr>
        <w:t>16) тармақшасында</w:t>
      </w:r>
      <w:r>
        <w:rPr>
          <w:rFonts w:ascii="Times New Roman"/>
          <w:b w:val="false"/>
          <w:i w:val="false"/>
          <w:color w:val="000000"/>
          <w:sz w:val="28"/>
        </w:rPr>
        <w:t xml:space="preserve"> көрсетілген негіздер бойынша қайтарылмаған кепілдік жарналарының сомасы бес жұмыс күні ішінде мемлекеттік бюджет кірісінің есебіне аударылады.</w:t>
      </w:r>
    </w:p>
    <w:bookmarkEnd w:id="81"/>
    <w:bookmarkStart w:name="z82" w:id="82"/>
    <w:p>
      <w:pPr>
        <w:spacing w:after="0"/>
        <w:ind w:left="0"/>
        <w:jc w:val="both"/>
      </w:pPr>
      <w:r>
        <w:rPr>
          <w:rFonts w:ascii="Times New Roman"/>
          <w:b w:val="false"/>
          <w:i w:val="false"/>
          <w:color w:val="000000"/>
          <w:sz w:val="28"/>
        </w:rPr>
        <w:t xml:space="preserve">
      36. Мүлікті есепке алуға, бағалауға, сақтауға, қайта жіберуге, оны сатуды ұйымдастыруға және одан әрі пайдалану жөніндегі өзге де шығындарға байланысты шығыстар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 қаражаты есебінен жүзеге асырылады.</w:t>
      </w:r>
    </w:p>
    <w:bookmarkEnd w:id="82"/>
    <w:bookmarkStart w:name="z83" w:id="83"/>
    <w:p>
      <w:pPr>
        <w:spacing w:after="0"/>
        <w:ind w:left="0"/>
        <w:jc w:val="both"/>
      </w:pPr>
      <w:r>
        <w:rPr>
          <w:rFonts w:ascii="Times New Roman"/>
          <w:b w:val="false"/>
          <w:i w:val="false"/>
          <w:color w:val="000000"/>
          <w:sz w:val="28"/>
        </w:rPr>
        <w:t>
      37. Сот мүліктің мемлекет меншігіне түсуіне негіз болған актінің күшін жойған (тиісті бөлігін өзгерткен) жағдайда уәкілетті орган немесе коммуналдық меншікті басқаруға уәкілетті органдар мүлікті заттай қайтаруды жүргізеді. Егер мүлік Қазақстан Республикасының заңнамасында белгіленген тәртіппен сатылған болса, оның құнын өтеу оны өткізуден алынған қаражат шегінде жүргізіледі.</w:t>
      </w:r>
    </w:p>
    <w:bookmarkEnd w:id="83"/>
    <w:bookmarkStart w:name="z84" w:id="84"/>
    <w:p>
      <w:pPr>
        <w:spacing w:after="0"/>
        <w:ind w:left="0"/>
        <w:jc w:val="both"/>
      </w:pPr>
      <w:r>
        <w:rPr>
          <w:rFonts w:ascii="Times New Roman"/>
          <w:b w:val="false"/>
          <w:i w:val="false"/>
          <w:color w:val="000000"/>
          <w:sz w:val="28"/>
        </w:rPr>
        <w:t xml:space="preserve">
      38. Осы Ереженің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негіздер бойынша мемлекет иелігіне өткен мүлікті заңды және жеке тұлғаларға уақытша пайдалануға беруге тыйым салынады.</w:t>
      </w:r>
    </w:p>
    <w:bookmarkEnd w:id="84"/>
    <w:bookmarkStart w:name="z85" w:id="85"/>
    <w:p>
      <w:pPr>
        <w:spacing w:after="0"/>
        <w:ind w:left="0"/>
        <w:jc w:val="both"/>
      </w:pPr>
      <w:r>
        <w:rPr>
          <w:rFonts w:ascii="Times New Roman"/>
          <w:b w:val="false"/>
          <w:i w:val="false"/>
          <w:color w:val="000000"/>
          <w:sz w:val="28"/>
        </w:rPr>
        <w:t>
      39. Уәкілетті органның және коммуналдық меншікті басқаруға уәкілетті органдардың лауазымды тұлғалары осы Ереженің қағидаларын бұзғаны үшін Қазақстан Республикасының заңнамалық актілерінде көзделген жауапкершілікте болады.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