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ea79" w14:textId="091e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Бельгия Корольдігінің Үкіметі арасындағы Кеден істеріндегі ынтымақтастық және әкімшілік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23 тамыздағы № 945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2006 жылғы 5 желтоқсанда Брюссельде жасалған Қазақстан Республикасының Үкіметі мен Бельгия Корольдігінің Үкіметі арасындағы Кеден істеріндегі ынтымақтастық және әкімшілік өзара көмек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left"/>
      </w:pPr>
      <w:r>
        <w:rPr>
          <w:rFonts w:ascii="Times New Roman"/>
          <w:b/>
          <w:i w:val="false"/>
          <w:color w:val="000000"/>
        </w:rPr>
        <w:t xml:space="preserve"> 
Қазақстан Республикасының Үкіметі мен Бельгия Корольдігінің Үкіметі арасындағы Кеден істеріндегі ынтымақтастық және әкімшілік өзара көмек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қаңтарда күшіне енді - Қазақстан Республикасының халықаралық шарттары бюллетені, 2014 ж., № 5, 40-құжат)</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Бельгия Корольдігінің Үкіметі,</w:t>
      </w:r>
      <w:r>
        <w:br/>
      </w:r>
      <w:r>
        <w:rPr>
          <w:rFonts w:ascii="Times New Roman"/>
          <w:b w:val="false"/>
          <w:i w:val="false"/>
          <w:color w:val="000000"/>
          <w:sz w:val="28"/>
        </w:rPr>
        <w:t>
</w:t>
      </w:r>
      <w:r>
        <w:rPr>
          <w:rFonts w:ascii="Times New Roman"/>
          <w:b w:val="false"/>
          <w:i w:val="false"/>
          <w:color w:val="000000"/>
          <w:sz w:val="28"/>
        </w:rPr>
        <w:t>
      импорт және экспорт кезінде алынатын кеден баждарының, салықтардың және басқа төлемдердің дәл есептелуін қамтамасыз етудің, сондай-ақ кедендік бақылауды ұйымдастыру кезінде тыйым салу және шектеу жөніндегі шараларды лайықты дәрежеде орындаудың маңыздылығын назарға ала отырып;</w:t>
      </w:r>
      <w:r>
        <w:br/>
      </w:r>
      <w:r>
        <w:rPr>
          <w:rFonts w:ascii="Times New Roman"/>
          <w:b w:val="false"/>
          <w:i w:val="false"/>
          <w:color w:val="000000"/>
          <w:sz w:val="28"/>
        </w:rPr>
        <w:t>
</w:t>
      </w:r>
      <w:r>
        <w:rPr>
          <w:rFonts w:ascii="Times New Roman"/>
          <w:b w:val="false"/>
          <w:i w:val="false"/>
          <w:color w:val="000000"/>
          <w:sz w:val="28"/>
        </w:rPr>
        <w:t>
      кедендік заңнаманы бұзу экономикалық, қоғамдық, мәдени мүдделерге қоғамның салауаттылығына және сауда мүдделеріне залал келтіретіндігін назарға ала отырып;</w:t>
      </w:r>
      <w:r>
        <w:br/>
      </w:r>
      <w:r>
        <w:rPr>
          <w:rFonts w:ascii="Times New Roman"/>
          <w:b w:val="false"/>
          <w:i w:val="false"/>
          <w:color w:val="000000"/>
          <w:sz w:val="28"/>
        </w:rPr>
        <w:t>
</w:t>
      </w:r>
      <w:r>
        <w:rPr>
          <w:rFonts w:ascii="Times New Roman"/>
          <w:b w:val="false"/>
          <w:i w:val="false"/>
          <w:color w:val="000000"/>
          <w:sz w:val="28"/>
        </w:rPr>
        <w:t>
      қауіпті жүктерді, флора мен фаунаның жойылып кету қаупі төніп тұрған түрлерін және уытты қалдықтарды шекаралар арқылы заңсыз өткізудің қоғам үшін қауіп төндіретіндігін ескере отырып;</w:t>
      </w:r>
      <w:r>
        <w:br/>
      </w:r>
      <w:r>
        <w:rPr>
          <w:rFonts w:ascii="Times New Roman"/>
          <w:b w:val="false"/>
          <w:i w:val="false"/>
          <w:color w:val="000000"/>
          <w:sz w:val="28"/>
        </w:rPr>
        <w:t>
</w:t>
      </w:r>
      <w:r>
        <w:rPr>
          <w:rFonts w:ascii="Times New Roman"/>
          <w:b w:val="false"/>
          <w:i w:val="false"/>
          <w:color w:val="000000"/>
          <w:sz w:val="28"/>
        </w:rPr>
        <w:t>
      кедендік заңнамалардың қолданылуына және сақталуын қамтамасыз етуге қатысты саладағы халықаралық ынтымақтастықтың қажет екендігін мойындай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кедендік заңнамаларын бұзушылықтардың алдын алу жөніндегі және кеден баждарының, салықтардың және басқа төлемдердің дәл есептелуін қамтамасыз ету жөніндегі күш-жігердің Тараптардың кеден әкімшіліктері ынтымақтастығының арқасында неғұрлым тиімді болуы мүмкін екендігіне кез жеткізе отырып;</w:t>
      </w:r>
      <w:r>
        <w:br/>
      </w:r>
      <w:r>
        <w:rPr>
          <w:rFonts w:ascii="Times New Roman"/>
          <w:b w:val="false"/>
          <w:i w:val="false"/>
          <w:color w:val="000000"/>
          <w:sz w:val="28"/>
        </w:rPr>
        <w:t>
</w:t>
      </w:r>
      <w:r>
        <w:rPr>
          <w:rFonts w:ascii="Times New Roman"/>
          <w:b w:val="false"/>
          <w:i w:val="false"/>
          <w:color w:val="000000"/>
          <w:sz w:val="28"/>
        </w:rPr>
        <w:t>
      жекелеген тауарларға қатысты тыйым салу, шектеулер және арнайы бақылау әдістері жөніндегі, қатысушылар болып табылатын Тараптар, халықаралық конвенцияларды назарға ала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2"/>
    <w:bookmarkStart w:name="z14" w:id="3"/>
    <w:p>
      <w:pPr>
        <w:spacing w:after="0"/>
        <w:ind w:left="0"/>
        <w:jc w:val="left"/>
      </w:pPr>
      <w:r>
        <w:rPr>
          <w:rFonts w:ascii="Times New Roman"/>
          <w:b/>
          <w:i w:val="false"/>
          <w:color w:val="000000"/>
        </w:rPr>
        <w:t xml:space="preserve"> 
І-бөлім</w:t>
      </w:r>
      <w:r>
        <w:br/>
      </w:r>
      <w:r>
        <w:rPr>
          <w:rFonts w:ascii="Times New Roman"/>
          <w:b/>
          <w:i w:val="false"/>
          <w:color w:val="000000"/>
        </w:rPr>
        <w:t>
Айқындама</w:t>
      </w:r>
      <w:r>
        <w:br/>
      </w:r>
      <w:r>
        <w:rPr>
          <w:rFonts w:ascii="Times New Roman"/>
          <w:b/>
          <w:i w:val="false"/>
          <w:color w:val="000000"/>
        </w:rPr>
        <w:t>
1-бап</w:t>
      </w:r>
    </w:p>
    <w:bookmarkEnd w:id="3"/>
    <w:bookmarkStart w:name="z15" w:id="4"/>
    <w:p>
      <w:pPr>
        <w:spacing w:after="0"/>
        <w:ind w:left="0"/>
        <w:jc w:val="both"/>
      </w:pPr>
      <w:r>
        <w:rPr>
          <w:rFonts w:ascii="Times New Roman"/>
          <w:b w:val="false"/>
          <w:i w:val="false"/>
          <w:color w:val="000000"/>
          <w:sz w:val="28"/>
        </w:rPr>
        <w:t>      Осы Келісімнің мақсаттары үшін мынадай ұғымдар қолданылады:</w:t>
      </w:r>
      <w:r>
        <w:br/>
      </w:r>
      <w:r>
        <w:rPr>
          <w:rFonts w:ascii="Times New Roman"/>
          <w:b w:val="false"/>
          <w:i w:val="false"/>
          <w:color w:val="000000"/>
          <w:sz w:val="28"/>
        </w:rPr>
        <w:t>
      1. «Кеден әкімшілігі»:</w:t>
      </w:r>
      <w:r>
        <w:br/>
      </w:r>
      <w:r>
        <w:rPr>
          <w:rFonts w:ascii="Times New Roman"/>
          <w:b w:val="false"/>
          <w:i w:val="false"/>
          <w:color w:val="000000"/>
          <w:sz w:val="28"/>
        </w:rPr>
        <w:t>
      Қазақстан Республикасында - Қазақстан Республикасы Қаржы министрлігі Кедендік бақылау комитеті;</w:t>
      </w:r>
      <w:r>
        <w:br/>
      </w:r>
      <w:r>
        <w:rPr>
          <w:rFonts w:ascii="Times New Roman"/>
          <w:b w:val="false"/>
          <w:i w:val="false"/>
          <w:color w:val="000000"/>
          <w:sz w:val="28"/>
        </w:rPr>
        <w:t>
      Бельгия Корольдігінде - Бельгия Корольдігінің Федералдық қаржы қызметі Кеден және акциздердің орталық әкімшілігі.</w:t>
      </w:r>
      <w:r>
        <w:br/>
      </w:r>
      <w:r>
        <w:rPr>
          <w:rFonts w:ascii="Times New Roman"/>
          <w:b w:val="false"/>
          <w:i w:val="false"/>
          <w:color w:val="000000"/>
          <w:sz w:val="28"/>
        </w:rPr>
        <w:t>
</w:t>
      </w:r>
      <w:r>
        <w:rPr>
          <w:rFonts w:ascii="Times New Roman"/>
          <w:b w:val="false"/>
          <w:i w:val="false"/>
          <w:color w:val="000000"/>
          <w:sz w:val="28"/>
        </w:rPr>
        <w:t>
      2. «Кедендік заңнама» - тыйым салу, шектеу және бақылау жөніндегі шараларға жататын нормативтік және құқықтық кесімдерді қоса алғанда, тауарларды мемлекеттердің кедендік шекарасы арқылы әкелуге, әкетуге, транзитіне және өткізуге қатысты кеден әкімшіліктері қолданатын Тараптар мемлекеттерінің нормативтік құқықтық кесімдерінің жиынтығы.</w:t>
      </w:r>
      <w:r>
        <w:br/>
      </w:r>
      <w:r>
        <w:rPr>
          <w:rFonts w:ascii="Times New Roman"/>
          <w:b w:val="false"/>
          <w:i w:val="false"/>
          <w:color w:val="000000"/>
          <w:sz w:val="28"/>
        </w:rPr>
        <w:t>
</w:t>
      </w:r>
      <w:r>
        <w:rPr>
          <w:rFonts w:ascii="Times New Roman"/>
          <w:b w:val="false"/>
          <w:i w:val="false"/>
          <w:color w:val="000000"/>
          <w:sz w:val="28"/>
        </w:rPr>
        <w:t>
      3. «Кеден баждары мен салықтар» - тауарларды әкелу немесе әкету кезінде алынатын кеден баждар, салықтар, және басқа төлемдер.</w:t>
      </w:r>
      <w:r>
        <w:br/>
      </w:r>
      <w:r>
        <w:rPr>
          <w:rFonts w:ascii="Times New Roman"/>
          <w:b w:val="false"/>
          <w:i w:val="false"/>
          <w:color w:val="000000"/>
          <w:sz w:val="28"/>
        </w:rPr>
        <w:t>
</w:t>
      </w:r>
      <w:r>
        <w:rPr>
          <w:rFonts w:ascii="Times New Roman"/>
          <w:b w:val="false"/>
          <w:i w:val="false"/>
          <w:color w:val="000000"/>
          <w:sz w:val="28"/>
        </w:rPr>
        <w:t>
      4. «Кедендік құқық бұзушылық» - кедендік заңнаманы кез келген бұзушылық, не мұндай бұзушылыққа әрекет жасау.</w:t>
      </w:r>
      <w:r>
        <w:br/>
      </w:r>
      <w:r>
        <w:rPr>
          <w:rFonts w:ascii="Times New Roman"/>
          <w:b w:val="false"/>
          <w:i w:val="false"/>
          <w:color w:val="000000"/>
          <w:sz w:val="28"/>
        </w:rPr>
        <w:t>
</w:t>
      </w:r>
      <w:r>
        <w:rPr>
          <w:rFonts w:ascii="Times New Roman"/>
          <w:b w:val="false"/>
          <w:i w:val="false"/>
          <w:color w:val="000000"/>
          <w:sz w:val="28"/>
        </w:rPr>
        <w:t>
      5. «Тұлға» -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6. «Тұлғалар туралы мәліметтер» - анықталған немесе анықталып жатқан тұлғаға қатысты кез келген деректер.</w:t>
      </w:r>
      <w:r>
        <w:br/>
      </w:r>
      <w:r>
        <w:rPr>
          <w:rFonts w:ascii="Times New Roman"/>
          <w:b w:val="false"/>
          <w:i w:val="false"/>
          <w:color w:val="000000"/>
          <w:sz w:val="28"/>
        </w:rPr>
        <w:t>
</w:t>
      </w:r>
      <w:r>
        <w:rPr>
          <w:rFonts w:ascii="Times New Roman"/>
          <w:b w:val="false"/>
          <w:i w:val="false"/>
          <w:color w:val="000000"/>
          <w:sz w:val="28"/>
        </w:rPr>
        <w:t>
      7. «Ақпарат» - электронды тасығыштардағы мәліметтерді қоса алғанда, кез келген мәліметтер, құжаттар, баяндамалар, олардың куәландырылған көшірмелері немесе кез келген нысанда берілген басқа да хабарлар.</w:t>
      </w:r>
      <w:r>
        <w:br/>
      </w:r>
      <w:r>
        <w:rPr>
          <w:rFonts w:ascii="Times New Roman"/>
          <w:b w:val="false"/>
          <w:i w:val="false"/>
          <w:color w:val="000000"/>
          <w:sz w:val="28"/>
        </w:rPr>
        <w:t>
</w:t>
      </w:r>
      <w:r>
        <w:rPr>
          <w:rFonts w:ascii="Times New Roman"/>
          <w:b w:val="false"/>
          <w:i w:val="false"/>
          <w:color w:val="000000"/>
          <w:sz w:val="28"/>
        </w:rPr>
        <w:t xml:space="preserve">
      8. «Сұрау Салушы Әкімшілік» - көмек сұрайтын кеден әкімшілігі. </w:t>
      </w:r>
      <w:r>
        <w:br/>
      </w:r>
      <w:r>
        <w:rPr>
          <w:rFonts w:ascii="Times New Roman"/>
          <w:b w:val="false"/>
          <w:i w:val="false"/>
          <w:color w:val="000000"/>
          <w:sz w:val="28"/>
        </w:rPr>
        <w:t>
</w:t>
      </w:r>
      <w:r>
        <w:rPr>
          <w:rFonts w:ascii="Times New Roman"/>
          <w:b w:val="false"/>
          <w:i w:val="false"/>
          <w:color w:val="000000"/>
          <w:sz w:val="28"/>
        </w:rPr>
        <w:t>
      9. «Сұрау Салынған Әкімшілік» - одан көмек сұралатын кеден әкімшілігі.</w:t>
      </w:r>
      <w:r>
        <w:br/>
      </w:r>
      <w:r>
        <w:rPr>
          <w:rFonts w:ascii="Times New Roman"/>
          <w:b w:val="false"/>
          <w:i w:val="false"/>
          <w:color w:val="000000"/>
          <w:sz w:val="28"/>
        </w:rPr>
        <w:t>
</w:t>
      </w:r>
      <w:r>
        <w:rPr>
          <w:rFonts w:ascii="Times New Roman"/>
          <w:b w:val="false"/>
          <w:i w:val="false"/>
          <w:color w:val="000000"/>
          <w:sz w:val="28"/>
        </w:rPr>
        <w:t>
      10. «Әкімшіліктік ережелер» - кеден әкімшілігінің лауазымды</w:t>
      </w:r>
      <w:r>
        <w:br/>
      </w:r>
      <w:r>
        <w:rPr>
          <w:rFonts w:ascii="Times New Roman"/>
          <w:b w:val="false"/>
          <w:i w:val="false"/>
          <w:color w:val="000000"/>
          <w:sz w:val="28"/>
        </w:rPr>
        <w:t>
тұлғалары әкімшілік ететін әдістемелік нұсқаулар, нұсқамалар,</w:t>
      </w:r>
      <w:r>
        <w:br/>
      </w:r>
      <w:r>
        <w:rPr>
          <w:rFonts w:ascii="Times New Roman"/>
          <w:b w:val="false"/>
          <w:i w:val="false"/>
          <w:color w:val="000000"/>
          <w:sz w:val="28"/>
        </w:rPr>
        <w:t>
бағдарлар.</w:t>
      </w:r>
    </w:p>
    <w:bookmarkEnd w:id="4"/>
    <w:bookmarkStart w:name="z25" w:id="5"/>
    <w:p>
      <w:pPr>
        <w:spacing w:after="0"/>
        <w:ind w:left="0"/>
        <w:jc w:val="left"/>
      </w:pPr>
      <w:r>
        <w:rPr>
          <w:rFonts w:ascii="Times New Roman"/>
          <w:b/>
          <w:i w:val="false"/>
          <w:color w:val="000000"/>
        </w:rPr>
        <w:t xml:space="preserve"> 
II-бөлім</w:t>
      </w:r>
      <w:r>
        <w:br/>
      </w:r>
      <w:r>
        <w:rPr>
          <w:rFonts w:ascii="Times New Roman"/>
          <w:b/>
          <w:i w:val="false"/>
          <w:color w:val="000000"/>
        </w:rPr>
        <w:t>
Келісімнің аясы</w:t>
      </w:r>
      <w:r>
        <w:br/>
      </w:r>
      <w:r>
        <w:rPr>
          <w:rFonts w:ascii="Times New Roman"/>
          <w:b/>
          <w:i w:val="false"/>
          <w:color w:val="000000"/>
        </w:rPr>
        <w:t>
2-бап</w:t>
      </w:r>
    </w:p>
    <w:bookmarkEnd w:id="5"/>
    <w:bookmarkStart w:name="z26" w:id="6"/>
    <w:p>
      <w:pPr>
        <w:spacing w:after="0"/>
        <w:ind w:left="0"/>
        <w:jc w:val="both"/>
      </w:pPr>
      <w:r>
        <w:rPr>
          <w:rFonts w:ascii="Times New Roman"/>
          <w:b w:val="false"/>
          <w:i w:val="false"/>
          <w:color w:val="000000"/>
          <w:sz w:val="28"/>
        </w:rPr>
        <w:t>
      1. Тараптар өздерінің кеден әкімшіліктері арқылы осы Келісімнің ережелеріне сәйкес бір біріне кедендік заңнамаларды бұзушылықтардың алдын алу, тергеу және жолын кесу жөнінде әкімшілік көмек көрсетеді.</w:t>
      </w:r>
      <w:r>
        <w:br/>
      </w:r>
      <w:r>
        <w:rPr>
          <w:rFonts w:ascii="Times New Roman"/>
          <w:b w:val="false"/>
          <w:i w:val="false"/>
          <w:color w:val="000000"/>
          <w:sz w:val="28"/>
        </w:rPr>
        <w:t>
</w:t>
      </w:r>
      <w:r>
        <w:rPr>
          <w:rFonts w:ascii="Times New Roman"/>
          <w:b w:val="false"/>
          <w:i w:val="false"/>
          <w:color w:val="000000"/>
          <w:sz w:val="28"/>
        </w:rPr>
        <w:t>
      2. Осы Келісімнің шеңберіндегі көмекті екі Тарап өз мемлекеттерінің ұлттық заңнамаларына және әкімшілік ережелеріне сәйкес, құзыреттерінің және өз кеден әкімшіліктерінің мүмкіндіктердің  шегінде көрсетеді.</w:t>
      </w:r>
    </w:p>
    <w:bookmarkEnd w:id="6"/>
    <w:bookmarkStart w:name="z28" w:id="7"/>
    <w:p>
      <w:pPr>
        <w:spacing w:after="0"/>
        <w:ind w:left="0"/>
        <w:jc w:val="left"/>
      </w:pPr>
      <w:r>
        <w:rPr>
          <w:rFonts w:ascii="Times New Roman"/>
          <w:b/>
          <w:i w:val="false"/>
          <w:color w:val="000000"/>
        </w:rPr>
        <w:t xml:space="preserve"> 
III-бөлім</w:t>
      </w:r>
      <w:r>
        <w:br/>
      </w:r>
      <w:r>
        <w:rPr>
          <w:rFonts w:ascii="Times New Roman"/>
          <w:b/>
          <w:i w:val="false"/>
          <w:color w:val="000000"/>
        </w:rPr>
        <w:t>
Көмек көрсету аясы</w:t>
      </w:r>
      <w:r>
        <w:br/>
      </w:r>
      <w:r>
        <w:rPr>
          <w:rFonts w:ascii="Times New Roman"/>
          <w:b/>
          <w:i w:val="false"/>
          <w:color w:val="000000"/>
        </w:rPr>
        <w:t>
3-бап</w:t>
      </w:r>
    </w:p>
    <w:bookmarkEnd w:id="7"/>
    <w:bookmarkStart w:name="z29" w:id="8"/>
    <w:p>
      <w:pPr>
        <w:spacing w:after="0"/>
        <w:ind w:left="0"/>
        <w:jc w:val="both"/>
      </w:pPr>
      <w:r>
        <w:rPr>
          <w:rFonts w:ascii="Times New Roman"/>
          <w:b w:val="false"/>
          <w:i w:val="false"/>
          <w:color w:val="000000"/>
          <w:sz w:val="28"/>
        </w:rPr>
        <w:t>
      1. Кеден әкімшіліктері бір біріне сұрау салу немесе өз бастамасы бойынша кедендік заңнаманың лайықты қолданылуын қамтамасыз етуде, сондай-ақ кедендік талаптарды алуды қоса алғанда, кедендік құқық бұзушылықтардың алдын алуда, тергеуде және жолын кесуде көмектесуі мүмкін ақпаратты береді.</w:t>
      </w:r>
      <w:r>
        <w:br/>
      </w:r>
      <w:r>
        <w:rPr>
          <w:rFonts w:ascii="Times New Roman"/>
          <w:b w:val="false"/>
          <w:i w:val="false"/>
          <w:color w:val="000000"/>
          <w:sz w:val="28"/>
        </w:rPr>
        <w:t>
</w:t>
      </w:r>
      <w:r>
        <w:rPr>
          <w:rFonts w:ascii="Times New Roman"/>
          <w:b w:val="false"/>
          <w:i w:val="false"/>
          <w:color w:val="000000"/>
          <w:sz w:val="28"/>
        </w:rPr>
        <w:t>
      2. Әрбір кеден әкімшілігі басқа кеден әкімшілігінің өтініші бойынша тергеулер жүргізу кезінде, өз мемлекетінің ұлттық заңнамасына және әкімшілік ережелеріне сәйкес әрекет етеді.</w:t>
      </w:r>
    </w:p>
    <w:bookmarkEnd w:id="8"/>
    <w:bookmarkStart w:name="z31" w:id="9"/>
    <w:p>
      <w:pPr>
        <w:spacing w:after="0"/>
        <w:ind w:left="0"/>
        <w:jc w:val="left"/>
      </w:pPr>
      <w:r>
        <w:rPr>
          <w:rFonts w:ascii="Times New Roman"/>
          <w:b/>
          <w:i w:val="false"/>
          <w:color w:val="000000"/>
        </w:rPr>
        <w:t xml:space="preserve"> 
4-бап</w:t>
      </w:r>
    </w:p>
    <w:bookmarkEnd w:id="9"/>
    <w:bookmarkStart w:name="z32" w:id="10"/>
    <w:p>
      <w:pPr>
        <w:spacing w:after="0"/>
        <w:ind w:left="0"/>
        <w:jc w:val="both"/>
      </w:pPr>
      <w:r>
        <w:rPr>
          <w:rFonts w:ascii="Times New Roman"/>
          <w:b w:val="false"/>
          <w:i w:val="false"/>
          <w:color w:val="000000"/>
          <w:sz w:val="28"/>
        </w:rPr>
        <w:t>
      1. Сұрау Салынған Әкімшілік сұрау салу бойынша кедендік заңңама және Тарап мемлекетінде қолданылатын рәсімдер туралы және кедендік құқық бұзушылықтарға байланысты тексерулерге жататын қажетті ақпаратты ұсынады.</w:t>
      </w:r>
      <w:r>
        <w:br/>
      </w:r>
      <w:r>
        <w:rPr>
          <w:rFonts w:ascii="Times New Roman"/>
          <w:b w:val="false"/>
          <w:i w:val="false"/>
          <w:color w:val="000000"/>
          <w:sz w:val="28"/>
        </w:rPr>
        <w:t>
</w:t>
      </w:r>
      <w:r>
        <w:rPr>
          <w:rFonts w:ascii="Times New Roman"/>
          <w:b w:val="false"/>
          <w:i w:val="false"/>
          <w:color w:val="000000"/>
          <w:sz w:val="28"/>
        </w:rPr>
        <w:t>
      2. Әрбір кеден әкімшілігі өз бастамасы бойынша:</w:t>
      </w:r>
      <w:r>
        <w:br/>
      </w:r>
      <w:r>
        <w:rPr>
          <w:rFonts w:ascii="Times New Roman"/>
          <w:b w:val="false"/>
          <w:i w:val="false"/>
          <w:color w:val="000000"/>
          <w:sz w:val="28"/>
        </w:rPr>
        <w:t>
</w:t>
      </w:r>
      <w:r>
        <w:rPr>
          <w:rFonts w:ascii="Times New Roman"/>
          <w:b w:val="false"/>
          <w:i w:val="false"/>
          <w:color w:val="000000"/>
          <w:sz w:val="28"/>
        </w:rPr>
        <w:t>
      1) кедендік құқық бұзушылықтарға қарсы күрестің тиімділігі расталған жаңа әдістеріне;</w:t>
      </w:r>
      <w:r>
        <w:br/>
      </w:r>
      <w:r>
        <w:rPr>
          <w:rFonts w:ascii="Times New Roman"/>
          <w:b w:val="false"/>
          <w:i w:val="false"/>
          <w:color w:val="000000"/>
          <w:sz w:val="28"/>
        </w:rPr>
        <w:t>
</w:t>
      </w:r>
      <w:r>
        <w:rPr>
          <w:rFonts w:ascii="Times New Roman"/>
          <w:b w:val="false"/>
          <w:i w:val="false"/>
          <w:color w:val="000000"/>
          <w:sz w:val="28"/>
        </w:rPr>
        <w:t>
      2) кедендік құқық бұзушылықтар жасаудың жаңа үрдістеріне, құралдарына немесе әдістеріне қатысты кез келген қолда бар ақпаратты береді.</w:t>
      </w:r>
    </w:p>
    <w:bookmarkEnd w:id="10"/>
    <w:bookmarkStart w:name="z36" w:id="11"/>
    <w:p>
      <w:pPr>
        <w:spacing w:after="0"/>
        <w:ind w:left="0"/>
        <w:jc w:val="left"/>
      </w:pPr>
      <w:r>
        <w:rPr>
          <w:rFonts w:ascii="Times New Roman"/>
          <w:b/>
          <w:i w:val="false"/>
          <w:color w:val="000000"/>
        </w:rPr>
        <w:t xml:space="preserve"> 
5-бап</w:t>
      </w:r>
    </w:p>
    <w:bookmarkEnd w:id="11"/>
    <w:bookmarkStart w:name="z37" w:id="12"/>
    <w:p>
      <w:pPr>
        <w:spacing w:after="0"/>
        <w:ind w:left="0"/>
        <w:jc w:val="both"/>
      </w:pPr>
      <w:r>
        <w:rPr>
          <w:rFonts w:ascii="Times New Roman"/>
          <w:b w:val="false"/>
          <w:i w:val="false"/>
          <w:color w:val="000000"/>
          <w:sz w:val="28"/>
        </w:rPr>
        <w:t>
      1. Тараптардың кеден әкімшіліктері бір біріне кеден ісі бойынша техникалық көмек көрсетеді:</w:t>
      </w:r>
      <w:r>
        <w:br/>
      </w:r>
      <w:r>
        <w:rPr>
          <w:rFonts w:ascii="Times New Roman"/>
          <w:b w:val="false"/>
          <w:i w:val="false"/>
          <w:color w:val="000000"/>
          <w:sz w:val="28"/>
        </w:rPr>
        <w:t>
</w:t>
      </w:r>
      <w:r>
        <w:rPr>
          <w:rFonts w:ascii="Times New Roman"/>
          <w:b w:val="false"/>
          <w:i w:val="false"/>
          <w:color w:val="000000"/>
          <w:sz w:val="28"/>
        </w:rPr>
        <w:t>
      1) екі кеден қызметтері пайдаланатын технологиялармен танысу мақсатында кеден қызметкерлерінің қызмет сапарлары;</w:t>
      </w:r>
      <w:r>
        <w:br/>
      </w:r>
      <w:r>
        <w:rPr>
          <w:rFonts w:ascii="Times New Roman"/>
          <w:b w:val="false"/>
          <w:i w:val="false"/>
          <w:color w:val="000000"/>
          <w:sz w:val="28"/>
        </w:rPr>
        <w:t>
</w:t>
      </w:r>
      <w:r>
        <w:rPr>
          <w:rFonts w:ascii="Times New Roman"/>
          <w:b w:val="false"/>
          <w:i w:val="false"/>
          <w:color w:val="000000"/>
          <w:sz w:val="28"/>
        </w:rPr>
        <w:t>
      2) кеден қызметтерінің қызметкерлерін оқытуды және арнаулы дағдыларын жетілдіруге көмектесу;</w:t>
      </w:r>
      <w:r>
        <w:br/>
      </w:r>
      <w:r>
        <w:rPr>
          <w:rFonts w:ascii="Times New Roman"/>
          <w:b w:val="false"/>
          <w:i w:val="false"/>
          <w:color w:val="000000"/>
          <w:sz w:val="28"/>
        </w:rPr>
        <w:t>
</w:t>
      </w:r>
      <w:r>
        <w:rPr>
          <w:rFonts w:ascii="Times New Roman"/>
          <w:b w:val="false"/>
          <w:i w:val="false"/>
          <w:color w:val="000000"/>
          <w:sz w:val="28"/>
        </w:rPr>
        <w:t>
      3) бақылау мен анықтаудың техникалық құралдарын пайдаланудағы ақпаратпен және тәжірибемен алмасу;</w:t>
      </w:r>
      <w:r>
        <w:br/>
      </w:r>
      <w:r>
        <w:rPr>
          <w:rFonts w:ascii="Times New Roman"/>
          <w:b w:val="false"/>
          <w:i w:val="false"/>
          <w:color w:val="000000"/>
          <w:sz w:val="28"/>
        </w:rPr>
        <w:t>
</w:t>
      </w:r>
      <w:r>
        <w:rPr>
          <w:rFonts w:ascii="Times New Roman"/>
          <w:b w:val="false"/>
          <w:i w:val="false"/>
          <w:color w:val="000000"/>
          <w:sz w:val="28"/>
        </w:rPr>
        <w:t>
      4) кеден ісі мәселелері жөніндегі сарапшыларының қызмет сапарлары;</w:t>
      </w:r>
      <w:r>
        <w:br/>
      </w:r>
      <w:r>
        <w:rPr>
          <w:rFonts w:ascii="Times New Roman"/>
          <w:b w:val="false"/>
          <w:i w:val="false"/>
          <w:color w:val="000000"/>
          <w:sz w:val="28"/>
        </w:rPr>
        <w:t>
</w:t>
      </w:r>
      <w:r>
        <w:rPr>
          <w:rFonts w:ascii="Times New Roman"/>
          <w:b w:val="false"/>
          <w:i w:val="false"/>
          <w:color w:val="000000"/>
          <w:sz w:val="28"/>
        </w:rPr>
        <w:t>
      5) кедендік заңнамаға және рәсімдерге қатысы бар кәсіптік, ғылыми және техникалық деректермен алмасуды қамтитын кеден ісі саласында техникалық көмек көрсету.</w:t>
      </w:r>
    </w:p>
    <w:bookmarkEnd w:id="12"/>
    <w:bookmarkStart w:name="z43" w:id="13"/>
    <w:p>
      <w:pPr>
        <w:spacing w:after="0"/>
        <w:ind w:left="0"/>
        <w:jc w:val="left"/>
      </w:pPr>
      <w:r>
        <w:rPr>
          <w:rFonts w:ascii="Times New Roman"/>
          <w:b/>
          <w:i w:val="false"/>
          <w:color w:val="000000"/>
        </w:rPr>
        <w:t xml:space="preserve"> 
ІV-бөлім</w:t>
      </w:r>
      <w:r>
        <w:br/>
      </w:r>
      <w:r>
        <w:rPr>
          <w:rFonts w:ascii="Times New Roman"/>
          <w:b/>
          <w:i w:val="false"/>
          <w:color w:val="000000"/>
        </w:rPr>
        <w:t>
Өзара әкімшілік көмектің ерекше жағдайлары</w:t>
      </w:r>
      <w:r>
        <w:br/>
      </w:r>
      <w:r>
        <w:rPr>
          <w:rFonts w:ascii="Times New Roman"/>
          <w:b/>
          <w:i w:val="false"/>
          <w:color w:val="000000"/>
        </w:rPr>
        <w:t>
6-бап</w:t>
      </w:r>
    </w:p>
    <w:bookmarkEnd w:id="13"/>
    <w:bookmarkStart w:name="z44" w:id="14"/>
    <w:p>
      <w:pPr>
        <w:spacing w:after="0"/>
        <w:ind w:left="0"/>
        <w:jc w:val="both"/>
      </w:pPr>
      <w:r>
        <w:rPr>
          <w:rFonts w:ascii="Times New Roman"/>
          <w:b w:val="false"/>
          <w:i w:val="false"/>
          <w:color w:val="000000"/>
          <w:sz w:val="28"/>
        </w:rPr>
        <w:t>
      Сұрау Салынған Әкімшілік сұрау салу бойынша Сұрау Салушы Әкімшілікке, келесі ақпаратты ұсынады:</w:t>
      </w:r>
      <w:r>
        <w:br/>
      </w:r>
      <w:r>
        <w:rPr>
          <w:rFonts w:ascii="Times New Roman"/>
          <w:b w:val="false"/>
          <w:i w:val="false"/>
          <w:color w:val="000000"/>
          <w:sz w:val="28"/>
        </w:rPr>
        <w:t>
</w:t>
      </w:r>
      <w:r>
        <w:rPr>
          <w:rFonts w:ascii="Times New Roman"/>
          <w:b w:val="false"/>
          <w:i w:val="false"/>
          <w:color w:val="000000"/>
          <w:sz w:val="28"/>
        </w:rPr>
        <w:t>
      1) сұрау салушы Тарап мемлекетінің кедендік аумағына әкелінетін тауарлар сұрау салынған Тарап мемлекетінің кедендік аумағынан заңды түрде әкетілген болып табылады ма;</w:t>
      </w:r>
      <w:r>
        <w:br/>
      </w:r>
      <w:r>
        <w:rPr>
          <w:rFonts w:ascii="Times New Roman"/>
          <w:b w:val="false"/>
          <w:i w:val="false"/>
          <w:color w:val="000000"/>
          <w:sz w:val="28"/>
        </w:rPr>
        <w:t>
</w:t>
      </w:r>
      <w:r>
        <w:rPr>
          <w:rFonts w:ascii="Times New Roman"/>
          <w:b w:val="false"/>
          <w:i w:val="false"/>
          <w:color w:val="000000"/>
          <w:sz w:val="28"/>
        </w:rPr>
        <w:t>
      2) сұрау салушы Тарап мемлекетінің кедендік аумағынан әкетілетін тауарлар сұрау салынған Тарап мемлекетінің кедендік аумағына заңды түрде әкелінген болып табылады ма;</w:t>
      </w:r>
      <w:r>
        <w:br/>
      </w:r>
      <w:r>
        <w:rPr>
          <w:rFonts w:ascii="Times New Roman"/>
          <w:b w:val="false"/>
          <w:i w:val="false"/>
          <w:color w:val="000000"/>
          <w:sz w:val="28"/>
        </w:rPr>
        <w:t>
</w:t>
      </w:r>
      <w:r>
        <w:rPr>
          <w:rFonts w:ascii="Times New Roman"/>
          <w:b w:val="false"/>
          <w:i w:val="false"/>
          <w:color w:val="000000"/>
          <w:sz w:val="28"/>
        </w:rPr>
        <w:t>
      3) сұрау салынған Тарап мемлекетінің кедендік аумағына заңды түрде әкелінген тауарлар орналастырылған кеден режимі туралы.</w:t>
      </w:r>
    </w:p>
    <w:bookmarkEnd w:id="14"/>
    <w:bookmarkStart w:name="z48" w:id="15"/>
    <w:p>
      <w:pPr>
        <w:spacing w:after="0"/>
        <w:ind w:left="0"/>
        <w:jc w:val="left"/>
      </w:pPr>
      <w:r>
        <w:rPr>
          <w:rFonts w:ascii="Times New Roman"/>
          <w:b/>
          <w:i w:val="false"/>
          <w:color w:val="000000"/>
        </w:rPr>
        <w:t xml:space="preserve"> 
7-бап</w:t>
      </w:r>
    </w:p>
    <w:bookmarkEnd w:id="15"/>
    <w:bookmarkStart w:name="z49" w:id="16"/>
    <w:p>
      <w:pPr>
        <w:spacing w:after="0"/>
        <w:ind w:left="0"/>
        <w:jc w:val="both"/>
      </w:pPr>
      <w:r>
        <w:rPr>
          <w:rFonts w:ascii="Times New Roman"/>
          <w:b w:val="false"/>
          <w:i w:val="false"/>
          <w:color w:val="000000"/>
          <w:sz w:val="28"/>
        </w:rPr>
        <w:t>
      1. Сұрау Салынған Әкімшілік сұрау салу бойынша:</w:t>
      </w:r>
      <w:r>
        <w:br/>
      </w:r>
      <w:r>
        <w:rPr>
          <w:rFonts w:ascii="Times New Roman"/>
          <w:b w:val="false"/>
          <w:i w:val="false"/>
          <w:color w:val="000000"/>
          <w:sz w:val="28"/>
        </w:rPr>
        <w:t>
</w:t>
      </w:r>
      <w:r>
        <w:rPr>
          <w:rFonts w:ascii="Times New Roman"/>
          <w:b w:val="false"/>
          <w:i w:val="false"/>
          <w:color w:val="000000"/>
          <w:sz w:val="28"/>
        </w:rPr>
        <w:t>
      1) өткізулерге, атап айтқанда сұрау салушы әкімшілікке кедендік құқық бұзушылық жасағандығына күдікті тұлғалардың сұрау салынған Тарап мемлекетінің кедендік аумағына келуіне және одан кетуіне;</w:t>
      </w:r>
      <w:r>
        <w:br/>
      </w:r>
      <w:r>
        <w:rPr>
          <w:rFonts w:ascii="Times New Roman"/>
          <w:b w:val="false"/>
          <w:i w:val="false"/>
          <w:color w:val="000000"/>
          <w:sz w:val="28"/>
        </w:rPr>
        <w:t>
</w:t>
      </w:r>
      <w:r>
        <w:rPr>
          <w:rFonts w:ascii="Times New Roman"/>
          <w:b w:val="false"/>
          <w:i w:val="false"/>
          <w:color w:val="000000"/>
          <w:sz w:val="28"/>
        </w:rPr>
        <w:t>
      2) кедендік құқық бұзушылық жасағандығына күдік тудыратын ретінде айқындаған тауарлардың өткізілуіне;</w:t>
      </w:r>
      <w:r>
        <w:br/>
      </w:r>
      <w:r>
        <w:rPr>
          <w:rFonts w:ascii="Times New Roman"/>
          <w:b w:val="false"/>
          <w:i w:val="false"/>
          <w:color w:val="000000"/>
          <w:sz w:val="28"/>
        </w:rPr>
        <w:t>
</w:t>
      </w:r>
      <w:r>
        <w:rPr>
          <w:rFonts w:ascii="Times New Roman"/>
          <w:b w:val="false"/>
          <w:i w:val="false"/>
          <w:color w:val="000000"/>
          <w:sz w:val="28"/>
        </w:rPr>
        <w:t>
      3) оларға қатысты Сұрау Салушы Әкімшілікте олардың сұрау салушы Тарап мемлекетінің кедендік аумағында кедендік заңнаманы бұзу мақсатында пайдаланылатындығы туралы мәліметтер бар көлік құралдарына ерекше қадағалауды жүзеге асырады.</w:t>
      </w:r>
    </w:p>
    <w:bookmarkEnd w:id="16"/>
    <w:bookmarkStart w:name="z53" w:id="17"/>
    <w:p>
      <w:pPr>
        <w:spacing w:after="0"/>
        <w:ind w:left="0"/>
        <w:jc w:val="left"/>
      </w:pPr>
      <w:r>
        <w:rPr>
          <w:rFonts w:ascii="Times New Roman"/>
          <w:b/>
          <w:i w:val="false"/>
          <w:color w:val="000000"/>
        </w:rPr>
        <w:t xml:space="preserve"> 
8-бап</w:t>
      </w:r>
    </w:p>
    <w:bookmarkEnd w:id="17"/>
    <w:bookmarkStart w:name="z54" w:id="18"/>
    <w:p>
      <w:pPr>
        <w:spacing w:after="0"/>
        <w:ind w:left="0"/>
        <w:jc w:val="both"/>
      </w:pPr>
      <w:r>
        <w:rPr>
          <w:rFonts w:ascii="Times New Roman"/>
          <w:b w:val="false"/>
          <w:i w:val="false"/>
          <w:color w:val="000000"/>
          <w:sz w:val="28"/>
        </w:rPr>
        <w:t>
      1. Кеден әкімшіліктері бір біріне сұрау салу бойынша немесе өз бастамасы бойынша Тараптар мемлекеттерінің кедендік заңнамасын бұзатын немесе бұзуы мүмкін жасалған немесе дайындалып жатқан әрекеттер туралы ақпарат береді. Мұндай ақпарат:</w:t>
      </w:r>
      <w:r>
        <w:br/>
      </w:r>
      <w:r>
        <w:rPr>
          <w:rFonts w:ascii="Times New Roman"/>
          <w:b w:val="false"/>
          <w:i w:val="false"/>
          <w:color w:val="000000"/>
          <w:sz w:val="28"/>
        </w:rPr>
        <w:t>
</w:t>
      </w:r>
      <w:r>
        <w:rPr>
          <w:rFonts w:ascii="Times New Roman"/>
          <w:b w:val="false"/>
          <w:i w:val="false"/>
          <w:color w:val="000000"/>
          <w:sz w:val="28"/>
        </w:rPr>
        <w:t>
      1) қару-жарақтың, жарылғыш заттар мен ядролық материалдардың;</w:t>
      </w:r>
      <w:r>
        <w:br/>
      </w:r>
      <w:r>
        <w:rPr>
          <w:rFonts w:ascii="Times New Roman"/>
          <w:b w:val="false"/>
          <w:i w:val="false"/>
          <w:color w:val="000000"/>
          <w:sz w:val="28"/>
        </w:rPr>
        <w:t>
</w:t>
      </w:r>
      <w:r>
        <w:rPr>
          <w:rFonts w:ascii="Times New Roman"/>
          <w:b w:val="false"/>
          <w:i w:val="false"/>
          <w:color w:val="000000"/>
          <w:sz w:val="28"/>
        </w:rPr>
        <w:t>
      2) Тарап мемлекеттерінің бірі үшін елеулі, тарихи, мәдени немесе археологиялық құндылықты білдіретін өнер заттарының;</w:t>
      </w:r>
      <w:r>
        <w:br/>
      </w:r>
      <w:r>
        <w:rPr>
          <w:rFonts w:ascii="Times New Roman"/>
          <w:b w:val="false"/>
          <w:i w:val="false"/>
          <w:color w:val="000000"/>
          <w:sz w:val="28"/>
        </w:rPr>
        <w:t>
</w:t>
      </w:r>
      <w:r>
        <w:rPr>
          <w:rFonts w:ascii="Times New Roman"/>
          <w:b w:val="false"/>
          <w:i w:val="false"/>
          <w:color w:val="000000"/>
          <w:sz w:val="28"/>
        </w:rPr>
        <w:t>
      3) қоршаған орта мен халық денсаулығы үшін қауіп төндіретін заттардың;</w:t>
      </w:r>
      <w:r>
        <w:br/>
      </w:r>
      <w:r>
        <w:rPr>
          <w:rFonts w:ascii="Times New Roman"/>
          <w:b w:val="false"/>
          <w:i w:val="false"/>
          <w:color w:val="000000"/>
          <w:sz w:val="28"/>
        </w:rPr>
        <w:t>
</w:t>
      </w:r>
      <w:r>
        <w:rPr>
          <w:rFonts w:ascii="Times New Roman"/>
          <w:b w:val="false"/>
          <w:i w:val="false"/>
          <w:color w:val="000000"/>
          <w:sz w:val="28"/>
        </w:rPr>
        <w:t>
      4) жойылып кету қауіпті төніп тұрған жануарлар мен өсімдіктер түрлерінің, олардың бөліктері мен дериваттарының заңсыз айналымы туралы мәліметтерді қамтиды.</w:t>
      </w:r>
      <w:r>
        <w:br/>
      </w:r>
      <w:r>
        <w:rPr>
          <w:rFonts w:ascii="Times New Roman"/>
          <w:b w:val="false"/>
          <w:i w:val="false"/>
          <w:color w:val="000000"/>
          <w:sz w:val="28"/>
        </w:rPr>
        <w:t>
</w:t>
      </w:r>
      <w:r>
        <w:rPr>
          <w:rFonts w:ascii="Times New Roman"/>
          <w:b w:val="false"/>
          <w:i w:val="false"/>
          <w:color w:val="000000"/>
          <w:sz w:val="28"/>
        </w:rPr>
        <w:t>
      2. Тараптардың бірінің мемлекеттінің экономикасына, қоғамдық денсаулық сақтауына және қауіпсіздігіне, сондай-ақ басқа да өмірлік маңызды мүдделеріне елеулі залал келтіруі мүмкін болатын ерекше жағдайларда екінші Тараптың кеден әкімшілігі өз бастамасы бойынша дереу ақпаратты ұсынады.</w:t>
      </w:r>
    </w:p>
    <w:bookmarkEnd w:id="18"/>
    <w:bookmarkStart w:name="z60" w:id="19"/>
    <w:p>
      <w:pPr>
        <w:spacing w:after="0"/>
        <w:ind w:left="0"/>
        <w:jc w:val="left"/>
      </w:pPr>
      <w:r>
        <w:rPr>
          <w:rFonts w:ascii="Times New Roman"/>
          <w:b/>
          <w:i w:val="false"/>
          <w:color w:val="000000"/>
        </w:rPr>
        <w:t xml:space="preserve"> 
V-бөлім</w:t>
      </w:r>
      <w:r>
        <w:br/>
      </w:r>
      <w:r>
        <w:rPr>
          <w:rFonts w:ascii="Times New Roman"/>
          <w:b/>
          <w:i w:val="false"/>
          <w:color w:val="000000"/>
        </w:rPr>
        <w:t>
Ақпарат</w:t>
      </w:r>
      <w:r>
        <w:br/>
      </w:r>
      <w:r>
        <w:rPr>
          <w:rFonts w:ascii="Times New Roman"/>
          <w:b/>
          <w:i w:val="false"/>
          <w:color w:val="000000"/>
        </w:rPr>
        <w:t>
9-бап</w:t>
      </w:r>
    </w:p>
    <w:bookmarkEnd w:id="19"/>
    <w:bookmarkStart w:name="z61" w:id="20"/>
    <w:p>
      <w:pPr>
        <w:spacing w:after="0"/>
        <w:ind w:left="0"/>
        <w:jc w:val="both"/>
      </w:pPr>
      <w:r>
        <w:rPr>
          <w:rFonts w:ascii="Times New Roman"/>
          <w:b w:val="false"/>
          <w:i w:val="false"/>
          <w:color w:val="000000"/>
          <w:sz w:val="28"/>
        </w:rPr>
        <w:t>
      1. Осы Келісімнің негізінде жүргізілетін көмек туралы сұрау салулар тікелей басқа Тараптың кеден әкімшілігі жазбаша нысанда ұсынуы және олар барлық қажетті құжаттармен, атап айтқанда Сұрау Салушы Әкімшілікке экспорт және импорт рәсімдері кезінде ұсынылатын құжаттардың көшірмелерімен ілесіп жүруі тиіс. Егер, жағдаят талап етсе, сұрау салу электронды пошта бойынша берілуі мүмкін. Мұндай сұрау салу бір айлық мерзімде жазбаша расталуы тиіс.</w:t>
      </w:r>
      <w:r>
        <w:br/>
      </w:r>
      <w:r>
        <w:rPr>
          <w:rFonts w:ascii="Times New Roman"/>
          <w:b w:val="false"/>
          <w:i w:val="false"/>
          <w:color w:val="000000"/>
          <w:sz w:val="28"/>
        </w:rPr>
        <w:t>
      Осы баптың 1-тармағының негізінде жасалған сұрау салуларға мынадай ақпаратты енгізуі қажет:</w:t>
      </w:r>
      <w:r>
        <w:br/>
      </w:r>
      <w:r>
        <w:rPr>
          <w:rFonts w:ascii="Times New Roman"/>
          <w:b w:val="false"/>
          <w:i w:val="false"/>
          <w:color w:val="000000"/>
          <w:sz w:val="28"/>
        </w:rPr>
        <w:t>
</w:t>
      </w:r>
      <w:r>
        <w:rPr>
          <w:rFonts w:ascii="Times New Roman"/>
          <w:b w:val="false"/>
          <w:i w:val="false"/>
          <w:color w:val="000000"/>
          <w:sz w:val="28"/>
        </w:rPr>
        <w:t>
      1) сұрау салушы органның атауы;</w:t>
      </w:r>
      <w:r>
        <w:br/>
      </w:r>
      <w:r>
        <w:rPr>
          <w:rFonts w:ascii="Times New Roman"/>
          <w:b w:val="false"/>
          <w:i w:val="false"/>
          <w:color w:val="000000"/>
          <w:sz w:val="28"/>
        </w:rPr>
        <w:t>
</w:t>
      </w:r>
      <w:r>
        <w:rPr>
          <w:rFonts w:ascii="Times New Roman"/>
          <w:b w:val="false"/>
          <w:i w:val="false"/>
          <w:color w:val="000000"/>
          <w:sz w:val="28"/>
        </w:rPr>
        <w:t>
      2) сұрау салудың мақсаты мен себебі;</w:t>
      </w:r>
      <w:r>
        <w:br/>
      </w:r>
      <w:r>
        <w:rPr>
          <w:rFonts w:ascii="Times New Roman"/>
          <w:b w:val="false"/>
          <w:i w:val="false"/>
          <w:color w:val="000000"/>
          <w:sz w:val="28"/>
        </w:rPr>
        <w:t>
</w:t>
      </w:r>
      <w:r>
        <w:rPr>
          <w:rFonts w:ascii="Times New Roman"/>
          <w:b w:val="false"/>
          <w:i w:val="false"/>
          <w:color w:val="000000"/>
          <w:sz w:val="28"/>
        </w:rPr>
        <w:t>
      3) істің қысқаша сипаттамасы, нормативтік кесімдердің тізбесі, сондай-ақ тергеудің түрі;</w:t>
      </w:r>
      <w:r>
        <w:br/>
      </w:r>
      <w:r>
        <w:rPr>
          <w:rFonts w:ascii="Times New Roman"/>
          <w:b w:val="false"/>
          <w:i w:val="false"/>
          <w:color w:val="000000"/>
          <w:sz w:val="28"/>
        </w:rPr>
        <w:t>
</w:t>
      </w:r>
      <w:r>
        <w:rPr>
          <w:rFonts w:ascii="Times New Roman"/>
          <w:b w:val="false"/>
          <w:i w:val="false"/>
          <w:color w:val="000000"/>
          <w:sz w:val="28"/>
        </w:rPr>
        <w:t>
      4) егер олар белгілі болса тергеу объектісі болып табылатын тұлғаның аттары мен мекен-жайлары.</w:t>
      </w:r>
      <w:r>
        <w:br/>
      </w:r>
      <w:r>
        <w:rPr>
          <w:rFonts w:ascii="Times New Roman"/>
          <w:b w:val="false"/>
          <w:i w:val="false"/>
          <w:color w:val="000000"/>
          <w:sz w:val="28"/>
        </w:rPr>
        <w:t>
</w:t>
      </w:r>
      <w:r>
        <w:rPr>
          <w:rFonts w:ascii="Times New Roman"/>
          <w:b w:val="false"/>
          <w:i w:val="false"/>
          <w:color w:val="000000"/>
          <w:sz w:val="28"/>
        </w:rPr>
        <w:t>
      2. Кеден әкімшіліктерінің кез келгенінің белгілі бір рәсімді өткізу туралы сұрау салуы сұрау салынған Тарап мемлекетінің ұлттық заңнамасына сәйкес қанағаттандырылады.</w:t>
      </w:r>
      <w:r>
        <w:br/>
      </w:r>
      <w:r>
        <w:rPr>
          <w:rFonts w:ascii="Times New Roman"/>
          <w:b w:val="false"/>
          <w:i w:val="false"/>
          <w:color w:val="000000"/>
          <w:sz w:val="28"/>
        </w:rPr>
        <w:t>
</w:t>
      </w:r>
      <w:r>
        <w:rPr>
          <w:rFonts w:ascii="Times New Roman"/>
          <w:b w:val="false"/>
          <w:i w:val="false"/>
          <w:color w:val="000000"/>
          <w:sz w:val="28"/>
        </w:rPr>
        <w:t>
      3. Осы Келісімнің шеңберінде ұсынылатын ақпарат әрбір кеден әкімшілігі осы мақсаттар үшін тағайындаған лауазымды адамдарға ғана беріледі. Мұндай лауазымды адамдардың тізімі екінші Тараптың кеден әкімшілігіне беріледі.</w:t>
      </w:r>
      <w:r>
        <w:br/>
      </w:r>
      <w:r>
        <w:rPr>
          <w:rFonts w:ascii="Times New Roman"/>
          <w:b w:val="false"/>
          <w:i w:val="false"/>
          <w:color w:val="000000"/>
          <w:sz w:val="28"/>
        </w:rPr>
        <w:t>
</w:t>
      </w:r>
      <w:r>
        <w:rPr>
          <w:rFonts w:ascii="Times New Roman"/>
          <w:b w:val="false"/>
          <w:i w:val="false"/>
          <w:color w:val="000000"/>
          <w:sz w:val="28"/>
        </w:rPr>
        <w:t>
      4. Сұрау салулар ағылшын тілінде ұсынылады.</w:t>
      </w:r>
    </w:p>
    <w:bookmarkEnd w:id="20"/>
    <w:bookmarkStart w:name="z69" w:id="21"/>
    <w:p>
      <w:pPr>
        <w:spacing w:after="0"/>
        <w:ind w:left="0"/>
        <w:jc w:val="left"/>
      </w:pPr>
      <w:r>
        <w:rPr>
          <w:rFonts w:ascii="Times New Roman"/>
          <w:b/>
          <w:i w:val="false"/>
          <w:color w:val="000000"/>
        </w:rPr>
        <w:t xml:space="preserve"> 
VI-бөлім</w:t>
      </w:r>
      <w:r>
        <w:br/>
      </w:r>
      <w:r>
        <w:rPr>
          <w:rFonts w:ascii="Times New Roman"/>
          <w:b/>
          <w:i w:val="false"/>
          <w:color w:val="000000"/>
        </w:rPr>
        <w:t>
Сұрау салуларды орындау</w:t>
      </w:r>
      <w:r>
        <w:br/>
      </w:r>
      <w:r>
        <w:rPr>
          <w:rFonts w:ascii="Times New Roman"/>
          <w:b/>
          <w:i w:val="false"/>
          <w:color w:val="000000"/>
        </w:rPr>
        <w:t>
10-бап</w:t>
      </w:r>
    </w:p>
    <w:bookmarkEnd w:id="21"/>
    <w:bookmarkStart w:name="z70" w:id="22"/>
    <w:p>
      <w:pPr>
        <w:spacing w:after="0"/>
        <w:ind w:left="0"/>
        <w:jc w:val="both"/>
      </w:pPr>
      <w:r>
        <w:rPr>
          <w:rFonts w:ascii="Times New Roman"/>
          <w:b w:val="false"/>
          <w:i w:val="false"/>
          <w:color w:val="000000"/>
          <w:sz w:val="28"/>
        </w:rPr>
        <w:t>
      Егер, Сұрау Салынған Әкімшілікте сұрау салынған ақпарат болмаса, ол өз мемлекетінің ұлттық заңнамасы мен әкімшіліктік ережелеріне сәйкес мұндай ақпаратты алу мақсатында сұрау салуды жүзеге асырады. Бұл сұрау салулар кедендік құқық бұзушылыққа байланысты барлық ақпараттар мен құжаттарды алуды қамтиды.</w:t>
      </w:r>
    </w:p>
    <w:bookmarkEnd w:id="22"/>
    <w:bookmarkStart w:name="z71" w:id="23"/>
    <w:p>
      <w:pPr>
        <w:spacing w:after="0"/>
        <w:ind w:left="0"/>
        <w:jc w:val="left"/>
      </w:pPr>
      <w:r>
        <w:rPr>
          <w:rFonts w:ascii="Times New Roman"/>
          <w:b/>
          <w:i w:val="false"/>
          <w:color w:val="000000"/>
        </w:rPr>
        <w:t xml:space="preserve"> 
11-бап</w:t>
      </w:r>
    </w:p>
    <w:bookmarkEnd w:id="23"/>
    <w:bookmarkStart w:name="z72" w:id="24"/>
    <w:p>
      <w:pPr>
        <w:spacing w:after="0"/>
        <w:ind w:left="0"/>
        <w:jc w:val="both"/>
      </w:pPr>
      <w:r>
        <w:rPr>
          <w:rFonts w:ascii="Times New Roman"/>
          <w:b w:val="false"/>
          <w:i w:val="false"/>
          <w:color w:val="000000"/>
          <w:sz w:val="28"/>
        </w:rPr>
        <w:t>
      1. Жазбаша сұрау салу бойынша Сұрау Салушы Әкімшілік тағайындаған лауазымды адамдар Сұрау Салынған Әкімшіліктің рұқсатымен және ол ұсынуы мүмкін шарттарды сақтаған жағдайда кедендік құқық бұзушылықтарды тергеу мақсатында:</w:t>
      </w:r>
      <w:r>
        <w:br/>
      </w:r>
      <w:r>
        <w:rPr>
          <w:rFonts w:ascii="Times New Roman"/>
          <w:b w:val="false"/>
          <w:i w:val="false"/>
          <w:color w:val="000000"/>
          <w:sz w:val="28"/>
        </w:rPr>
        <w:t>
</w:t>
      </w:r>
      <w:r>
        <w:rPr>
          <w:rFonts w:ascii="Times New Roman"/>
          <w:b w:val="false"/>
          <w:i w:val="false"/>
          <w:color w:val="000000"/>
          <w:sz w:val="28"/>
        </w:rPr>
        <w:t>
      1) кедендік құқық бұзушылыққа қатысты құжаттарды, жазбаларды және басқа да қажетті деректерді Сұрау Салынған Әкімшілік офистеріндегі құжаттармен жазбалармен және басқа да тиісті деректермен салыстыруы;</w:t>
      </w:r>
      <w:r>
        <w:br/>
      </w:r>
      <w:r>
        <w:rPr>
          <w:rFonts w:ascii="Times New Roman"/>
          <w:b w:val="false"/>
          <w:i w:val="false"/>
          <w:color w:val="000000"/>
          <w:sz w:val="28"/>
        </w:rPr>
        <w:t>
</w:t>
      </w:r>
      <w:r>
        <w:rPr>
          <w:rFonts w:ascii="Times New Roman"/>
          <w:b w:val="false"/>
          <w:i w:val="false"/>
          <w:color w:val="000000"/>
          <w:sz w:val="28"/>
        </w:rPr>
        <w:t>
      2) құжаттардың, жазбалардың және кедендік құқық бұзушылыққа қатысы бар басқа да мәліметтердің көшірмелерін алуы мүмкін.</w:t>
      </w:r>
      <w:r>
        <w:br/>
      </w:r>
      <w:r>
        <w:rPr>
          <w:rFonts w:ascii="Times New Roman"/>
          <w:b w:val="false"/>
          <w:i w:val="false"/>
          <w:color w:val="000000"/>
          <w:sz w:val="28"/>
        </w:rPr>
        <w:t>
</w:t>
      </w:r>
      <w:r>
        <w:rPr>
          <w:rFonts w:ascii="Times New Roman"/>
          <w:b w:val="false"/>
          <w:i w:val="false"/>
          <w:color w:val="000000"/>
          <w:sz w:val="28"/>
        </w:rPr>
        <w:t>
      2. Сұрау Салушы Әкімшіліктің лауазымды тұлғалары Тарап мемлекетінің басқа аймағында болған кезде, осы баптың 1-тармағында көзделген жағдайда, атқаратын лауазымын қызмет куәлігімен растауға міндетті.</w:t>
      </w:r>
      <w:r>
        <w:br/>
      </w:r>
      <w:r>
        <w:rPr>
          <w:rFonts w:ascii="Times New Roman"/>
          <w:b w:val="false"/>
          <w:i w:val="false"/>
          <w:color w:val="000000"/>
          <w:sz w:val="28"/>
        </w:rPr>
        <w:t>
</w:t>
      </w:r>
      <w:r>
        <w:rPr>
          <w:rFonts w:ascii="Times New Roman"/>
          <w:b w:val="false"/>
          <w:i w:val="false"/>
          <w:color w:val="000000"/>
          <w:sz w:val="28"/>
        </w:rPr>
        <w:t>
      3. Тарап мемлекетінің басқа аймағында болған лауазымды тұлғаларға қорғау қамтамасыз етіледі және құқық бұзушылық жасағаны үшін жауапкершілік ескеріледі.</w:t>
      </w:r>
    </w:p>
    <w:bookmarkEnd w:id="24"/>
    <w:bookmarkStart w:name="z77" w:id="25"/>
    <w:p>
      <w:pPr>
        <w:spacing w:after="0"/>
        <w:ind w:left="0"/>
        <w:jc w:val="left"/>
      </w:pPr>
      <w:r>
        <w:rPr>
          <w:rFonts w:ascii="Times New Roman"/>
          <w:b/>
          <w:i w:val="false"/>
          <w:color w:val="000000"/>
        </w:rPr>
        <w:t xml:space="preserve"> 
VII-бөлім</w:t>
      </w:r>
      <w:r>
        <w:br/>
      </w:r>
      <w:r>
        <w:rPr>
          <w:rFonts w:ascii="Times New Roman"/>
          <w:b/>
          <w:i w:val="false"/>
          <w:color w:val="000000"/>
        </w:rPr>
        <w:t>
Ақпараттардың құпиялылығы</w:t>
      </w:r>
      <w:r>
        <w:br/>
      </w:r>
      <w:r>
        <w:rPr>
          <w:rFonts w:ascii="Times New Roman"/>
          <w:b/>
          <w:i w:val="false"/>
          <w:color w:val="000000"/>
        </w:rPr>
        <w:t>
12-бап</w:t>
      </w:r>
    </w:p>
    <w:bookmarkEnd w:id="25"/>
    <w:bookmarkStart w:name="z78" w:id="26"/>
    <w:p>
      <w:pPr>
        <w:spacing w:after="0"/>
        <w:ind w:left="0"/>
        <w:jc w:val="both"/>
      </w:pPr>
      <w:r>
        <w:rPr>
          <w:rFonts w:ascii="Times New Roman"/>
          <w:b w:val="false"/>
          <w:i w:val="false"/>
          <w:color w:val="000000"/>
          <w:sz w:val="28"/>
        </w:rPr>
        <w:t>
      1. Осындай ақпаратты берген кеден әкімшілігі оны басқа</w:t>
      </w:r>
      <w:r>
        <w:br/>
      </w:r>
      <w:r>
        <w:rPr>
          <w:rFonts w:ascii="Times New Roman"/>
          <w:b w:val="false"/>
          <w:i w:val="false"/>
          <w:color w:val="000000"/>
          <w:sz w:val="28"/>
        </w:rPr>
        <w:t>
мақсаттар үшін немесе басқа құқық қорғау органдары пайдалануы</w:t>
      </w:r>
      <w:r>
        <w:br/>
      </w:r>
      <w:r>
        <w:rPr>
          <w:rFonts w:ascii="Times New Roman"/>
          <w:b w:val="false"/>
          <w:i w:val="false"/>
          <w:color w:val="000000"/>
          <w:sz w:val="28"/>
        </w:rPr>
        <w:t>
мүмкіндігін толық растайтын жағдайларды қоспағанда осы Келісімге сәйкес алынған кез келген ақпарат тек осы Келісімнің мақсаттарында және тек кеден әкімшіліктері ғана пайдалануы тиіс. Мұндай пайдалану ақпарат ұсынушы кеден әкімшілігі белгілейтін кез келген шектеулерді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2. Сұрау салу бойынша ұсынылған мәліметтер мен құжаттар тек</w:t>
      </w:r>
      <w:r>
        <w:br/>
      </w:r>
      <w:r>
        <w:rPr>
          <w:rFonts w:ascii="Times New Roman"/>
          <w:b w:val="false"/>
          <w:i w:val="false"/>
          <w:color w:val="000000"/>
          <w:sz w:val="28"/>
        </w:rPr>
        <w:t>
осы Келісімді орындау мақсатында ғана пайдаланылады және осы ақпаратты ұсынған кеден органының жазбаша келісімінсіз қайсы біреулерге берілуі, не өзге мақсаттар үшін пайдаланылуы және жария етілуі мүмкін емес.</w:t>
      </w:r>
      <w:r>
        <w:br/>
      </w:r>
      <w:r>
        <w:rPr>
          <w:rFonts w:ascii="Times New Roman"/>
          <w:b w:val="false"/>
          <w:i w:val="false"/>
          <w:color w:val="000000"/>
          <w:sz w:val="28"/>
        </w:rPr>
        <w:t>
</w:t>
      </w:r>
      <w:r>
        <w:rPr>
          <w:rFonts w:ascii="Times New Roman"/>
          <w:b w:val="false"/>
          <w:i w:val="false"/>
          <w:color w:val="000000"/>
          <w:sz w:val="28"/>
        </w:rPr>
        <w:t>
      3. Егер, бұл ақпаратты ұсынушы Тарап мемлекетінің</w:t>
      </w:r>
      <w:r>
        <w:br/>
      </w:r>
      <w:r>
        <w:rPr>
          <w:rFonts w:ascii="Times New Roman"/>
          <w:b w:val="false"/>
          <w:i w:val="false"/>
          <w:color w:val="000000"/>
          <w:sz w:val="28"/>
        </w:rPr>
        <w:t>
заңнамасында көзделген жағдайда кез келген мұндай ақпарат</w:t>
      </w:r>
      <w:r>
        <w:br/>
      </w:r>
      <w:r>
        <w:rPr>
          <w:rFonts w:ascii="Times New Roman"/>
          <w:b w:val="false"/>
          <w:i w:val="false"/>
          <w:color w:val="000000"/>
          <w:sz w:val="28"/>
        </w:rPr>
        <w:t>
қылмыстық қуғындау кезінде тек осындай мәліметтер мен құжаттарды</w:t>
      </w:r>
      <w:r>
        <w:br/>
      </w:r>
      <w:r>
        <w:rPr>
          <w:rFonts w:ascii="Times New Roman"/>
          <w:b w:val="false"/>
          <w:i w:val="false"/>
          <w:color w:val="000000"/>
          <w:sz w:val="28"/>
        </w:rPr>
        <w:t>
ұсынушы кеден әкімшілігінің рұқсатын алғаннан кейін ғана</w:t>
      </w:r>
      <w:r>
        <w:br/>
      </w:r>
      <w:r>
        <w:rPr>
          <w:rFonts w:ascii="Times New Roman"/>
          <w:b w:val="false"/>
          <w:i w:val="false"/>
          <w:color w:val="000000"/>
          <w:sz w:val="28"/>
        </w:rPr>
        <w:t>
пайдаланылуы мүмкін.</w:t>
      </w:r>
      <w:r>
        <w:br/>
      </w:r>
      <w:r>
        <w:rPr>
          <w:rFonts w:ascii="Times New Roman"/>
          <w:b w:val="false"/>
          <w:i w:val="false"/>
          <w:color w:val="000000"/>
          <w:sz w:val="28"/>
        </w:rPr>
        <w:t>
</w:t>
      </w:r>
      <w:r>
        <w:rPr>
          <w:rFonts w:ascii="Times New Roman"/>
          <w:b w:val="false"/>
          <w:i w:val="false"/>
          <w:color w:val="000000"/>
          <w:sz w:val="28"/>
        </w:rPr>
        <w:t>
      4. Осы Келісімге сәйкес алынған кез келген ақпарат екінші</w:t>
      </w:r>
      <w:r>
        <w:br/>
      </w:r>
      <w:r>
        <w:rPr>
          <w:rFonts w:ascii="Times New Roman"/>
          <w:b w:val="false"/>
          <w:i w:val="false"/>
          <w:color w:val="000000"/>
          <w:sz w:val="28"/>
        </w:rPr>
        <w:t>
Тараптың заңнамасына сәйкес осындай ақпаратқа таратылатын дәл осындай қорғаныспен және құпиялылық режимімен қамтамасыз етіледі.</w:t>
      </w:r>
      <w:r>
        <w:br/>
      </w:r>
      <w:r>
        <w:rPr>
          <w:rFonts w:ascii="Times New Roman"/>
          <w:b w:val="false"/>
          <w:i w:val="false"/>
          <w:color w:val="000000"/>
          <w:sz w:val="28"/>
        </w:rPr>
        <w:t>
</w:t>
      </w:r>
      <w:r>
        <w:rPr>
          <w:rFonts w:ascii="Times New Roman"/>
          <w:b w:val="false"/>
          <w:i w:val="false"/>
          <w:color w:val="000000"/>
          <w:sz w:val="28"/>
        </w:rPr>
        <w:t>
      5. Осы Келісімнің негізінде жеке тұлғалар туралы деректерді беру Тараптар мемлекеттерінің ұлттық заңнамасына сәйкес жүзеге асырылады.</w:t>
      </w:r>
    </w:p>
    <w:bookmarkEnd w:id="26"/>
    <w:bookmarkStart w:name="z83" w:id="27"/>
    <w:p>
      <w:pPr>
        <w:spacing w:after="0"/>
        <w:ind w:left="0"/>
        <w:jc w:val="left"/>
      </w:pPr>
      <w:r>
        <w:rPr>
          <w:rFonts w:ascii="Times New Roman"/>
          <w:b/>
          <w:i w:val="false"/>
          <w:color w:val="000000"/>
        </w:rPr>
        <w:t xml:space="preserve"> 
VIII-бөлім</w:t>
      </w:r>
      <w:r>
        <w:br/>
      </w:r>
      <w:r>
        <w:rPr>
          <w:rFonts w:ascii="Times New Roman"/>
          <w:b/>
          <w:i w:val="false"/>
          <w:color w:val="000000"/>
        </w:rPr>
        <w:t>
Ерекшеліктер</w:t>
      </w:r>
      <w:r>
        <w:br/>
      </w:r>
      <w:r>
        <w:rPr>
          <w:rFonts w:ascii="Times New Roman"/>
          <w:b/>
          <w:i w:val="false"/>
          <w:color w:val="000000"/>
        </w:rPr>
        <w:t>
13-бап</w:t>
      </w:r>
    </w:p>
    <w:bookmarkEnd w:id="27"/>
    <w:bookmarkStart w:name="z84" w:id="28"/>
    <w:p>
      <w:pPr>
        <w:spacing w:after="0"/>
        <w:ind w:left="0"/>
        <w:jc w:val="both"/>
      </w:pPr>
      <w:r>
        <w:rPr>
          <w:rFonts w:ascii="Times New Roman"/>
          <w:b w:val="false"/>
          <w:i w:val="false"/>
          <w:color w:val="000000"/>
          <w:sz w:val="28"/>
        </w:rPr>
        <w:t>
      1. Егер Сұрау Салынған Әкімшілігі көмек көрсету мемлекеттің егемендігіне, қауіпсіздігіне, қоғамдық тәртібіне немесе басқа да маңызды ұлттық мүдделеріне залал келтіруі мүмкін, не өнеркәсіптік, коммерциялық немесе кәсіптік құпияны бұзуы мүмкін немесе ұлттық заңнамаға Тараптардың қолданылатын талаптары бойынша әкімшілік ережелеріне қайшы келеді деп санаса ол көмектесуден толық немесе ішінара бас тартуы мүмкін немесе оны жүзеге асыру кезінде белгілі бір шарттар қойылуы мүмкін.</w:t>
      </w:r>
      <w:r>
        <w:br/>
      </w:r>
      <w:r>
        <w:rPr>
          <w:rFonts w:ascii="Times New Roman"/>
          <w:b w:val="false"/>
          <w:i w:val="false"/>
          <w:color w:val="000000"/>
          <w:sz w:val="28"/>
        </w:rPr>
        <w:t>
</w:t>
      </w:r>
      <w:r>
        <w:rPr>
          <w:rFonts w:ascii="Times New Roman"/>
          <w:b w:val="false"/>
          <w:i w:val="false"/>
          <w:color w:val="000000"/>
          <w:sz w:val="28"/>
        </w:rPr>
        <w:t>
      2. Егер Сұрау Салушы Әкімшілік көмек сұраса және өзі Сұрау Салынған Әкімшіліктің ұқсас сұрауы салынған жағдайда орындай алмаған болса, бұл жайды өз сұрауында атап өтуі қажет. Бұл жағдайда сұрау Сұраған Әкімшіліктің қарауына байланысты орындалады.</w:t>
      </w:r>
      <w:r>
        <w:br/>
      </w:r>
      <w:r>
        <w:rPr>
          <w:rFonts w:ascii="Times New Roman"/>
          <w:b w:val="false"/>
          <w:i w:val="false"/>
          <w:color w:val="000000"/>
          <w:sz w:val="28"/>
        </w:rPr>
        <w:t>
</w:t>
      </w:r>
      <w:r>
        <w:rPr>
          <w:rFonts w:ascii="Times New Roman"/>
          <w:b w:val="false"/>
          <w:i w:val="false"/>
          <w:color w:val="000000"/>
          <w:sz w:val="28"/>
        </w:rPr>
        <w:t>
      3. Сұрау Салынған Әкімшілік сұрау салуды орындауды ол жүріп жатқан тергеуге, талқылауға немесе қудалауға кедергі жасауы мүмкін деген негізде кейінге қалдыруы мүмкін. Мұндай жағдайда Сұрау Салынған Әкімшілік Сұрау Салушы Әкімшілікпен сұрау салуды орындаудың Сұрау Салынған Әкімшілік талап етуі мүмкін мерзімдері мен шарттары бойынша консультациялар жүргізеді.</w:t>
      </w:r>
      <w:r>
        <w:br/>
      </w:r>
      <w:r>
        <w:rPr>
          <w:rFonts w:ascii="Times New Roman"/>
          <w:b w:val="false"/>
          <w:i w:val="false"/>
          <w:color w:val="000000"/>
          <w:sz w:val="28"/>
        </w:rPr>
        <w:t>
</w:t>
      </w:r>
      <w:r>
        <w:rPr>
          <w:rFonts w:ascii="Times New Roman"/>
          <w:b w:val="false"/>
          <w:i w:val="false"/>
          <w:color w:val="000000"/>
          <w:sz w:val="28"/>
        </w:rPr>
        <w:t>
      4. Егер көмек көрсетуден бас тартылса немесе ол кейінге</w:t>
      </w:r>
      <w:r>
        <w:br/>
      </w:r>
      <w:r>
        <w:rPr>
          <w:rFonts w:ascii="Times New Roman"/>
          <w:b w:val="false"/>
          <w:i w:val="false"/>
          <w:color w:val="000000"/>
          <w:sz w:val="28"/>
        </w:rPr>
        <w:t>
қалдырылса онда бас тартудың немесе кейінге қалдырудың себептері</w:t>
      </w:r>
      <w:r>
        <w:br/>
      </w:r>
      <w:r>
        <w:rPr>
          <w:rFonts w:ascii="Times New Roman"/>
          <w:b w:val="false"/>
          <w:i w:val="false"/>
          <w:color w:val="000000"/>
          <w:sz w:val="28"/>
        </w:rPr>
        <w:t>
көрсетіледі.</w:t>
      </w:r>
    </w:p>
    <w:bookmarkEnd w:id="28"/>
    <w:bookmarkStart w:name="z88" w:id="29"/>
    <w:p>
      <w:pPr>
        <w:spacing w:after="0"/>
        <w:ind w:left="0"/>
        <w:jc w:val="left"/>
      </w:pPr>
      <w:r>
        <w:rPr>
          <w:rFonts w:ascii="Times New Roman"/>
          <w:b/>
          <w:i w:val="false"/>
          <w:color w:val="000000"/>
        </w:rPr>
        <w:t xml:space="preserve"> 
ІХ-бөлім</w:t>
      </w:r>
      <w:r>
        <w:br/>
      </w:r>
      <w:r>
        <w:rPr>
          <w:rFonts w:ascii="Times New Roman"/>
          <w:b/>
          <w:i w:val="false"/>
          <w:color w:val="000000"/>
        </w:rPr>
        <w:t>
Шығыстар</w:t>
      </w:r>
      <w:r>
        <w:br/>
      </w:r>
      <w:r>
        <w:rPr>
          <w:rFonts w:ascii="Times New Roman"/>
          <w:b/>
          <w:i w:val="false"/>
          <w:color w:val="000000"/>
        </w:rPr>
        <w:t>
14-бап</w:t>
      </w:r>
    </w:p>
    <w:bookmarkEnd w:id="29"/>
    <w:bookmarkStart w:name="z89" w:id="30"/>
    <w:p>
      <w:pPr>
        <w:spacing w:after="0"/>
        <w:ind w:left="0"/>
        <w:jc w:val="both"/>
      </w:pPr>
      <w:r>
        <w:rPr>
          <w:rFonts w:ascii="Times New Roman"/>
          <w:b w:val="false"/>
          <w:i w:val="false"/>
          <w:color w:val="000000"/>
          <w:sz w:val="28"/>
        </w:rPr>
        <w:t>
      1. Осы Келісімнің орындалу барысында, кеден әкімшілігі шығыстардың орын толтыру талабына мемлекеттік қызметшілер болмаған сарапшылар мен аудармашылардың төлемдерін, куәландыру жөніндегі басқа шығыстарынан бас тартуы мүмкін. Бұл жағдайда, шығыстар тек қана уәкілетті тұлғаның талабы бойынша болады.</w:t>
      </w:r>
      <w:r>
        <w:br/>
      </w:r>
      <w:r>
        <w:rPr>
          <w:rFonts w:ascii="Times New Roman"/>
          <w:b w:val="false"/>
          <w:i w:val="false"/>
          <w:color w:val="000000"/>
          <w:sz w:val="28"/>
        </w:rPr>
        <w:t>
</w:t>
      </w:r>
      <w:r>
        <w:rPr>
          <w:rFonts w:ascii="Times New Roman"/>
          <w:b w:val="false"/>
          <w:i w:val="false"/>
          <w:color w:val="000000"/>
          <w:sz w:val="28"/>
        </w:rPr>
        <w:t>
      2. Егер сұрау салудың орындалуы барысында негізгі және екінші дәрежелі орындалатын шығыстары керек етілсе, Тараптар сұраудың орындалуы бойынша мерзімін, шарттарын және шығыстар туындаған себептерін келіседі.</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11-бабын</w:t>
      </w:r>
      <w:r>
        <w:rPr>
          <w:rFonts w:ascii="Times New Roman"/>
          <w:b w:val="false"/>
          <w:i w:val="false"/>
          <w:color w:val="000000"/>
          <w:sz w:val="28"/>
        </w:rPr>
        <w:t xml:space="preserve"> жүзеге асыруына байланысты шығыстар Сұрау Салушы Әкімшіліктің Тарабынан төленеді.</w:t>
      </w:r>
    </w:p>
    <w:bookmarkEnd w:id="30"/>
    <w:bookmarkStart w:name="z92" w:id="31"/>
    <w:p>
      <w:pPr>
        <w:spacing w:after="0"/>
        <w:ind w:left="0"/>
        <w:jc w:val="left"/>
      </w:pPr>
      <w:r>
        <w:rPr>
          <w:rFonts w:ascii="Times New Roman"/>
          <w:b/>
          <w:i w:val="false"/>
          <w:color w:val="000000"/>
        </w:rPr>
        <w:t xml:space="preserve"> 
Х-бөлім</w:t>
      </w:r>
      <w:r>
        <w:br/>
      </w:r>
      <w:r>
        <w:rPr>
          <w:rFonts w:ascii="Times New Roman"/>
          <w:b/>
          <w:i w:val="false"/>
          <w:color w:val="000000"/>
        </w:rPr>
        <w:t>
Келісімді іске асыру</w:t>
      </w:r>
      <w:r>
        <w:br/>
      </w:r>
      <w:r>
        <w:rPr>
          <w:rFonts w:ascii="Times New Roman"/>
          <w:b/>
          <w:i w:val="false"/>
          <w:color w:val="000000"/>
        </w:rPr>
        <w:t>
15-бап</w:t>
      </w:r>
    </w:p>
    <w:bookmarkEnd w:id="31"/>
    <w:bookmarkStart w:name="z93" w:id="32"/>
    <w:p>
      <w:pPr>
        <w:spacing w:after="0"/>
        <w:ind w:left="0"/>
        <w:jc w:val="both"/>
      </w:pPr>
      <w:r>
        <w:rPr>
          <w:rFonts w:ascii="Times New Roman"/>
          <w:b w:val="false"/>
          <w:i w:val="false"/>
          <w:color w:val="000000"/>
          <w:sz w:val="28"/>
        </w:rPr>
        <w:t>
      1. Кеден әкімшіліктері кедендік құқық бұзушылықтарды тергеуге және олардың жолын кесуге жауапты адамдардың қажет болған жағдайда бір бірімен тура және тікелей байланыстарды орнатуы мен ұстауы үшін шаралар қабылдайды.</w:t>
      </w:r>
      <w:r>
        <w:br/>
      </w:r>
      <w:r>
        <w:rPr>
          <w:rFonts w:ascii="Times New Roman"/>
          <w:b w:val="false"/>
          <w:i w:val="false"/>
          <w:color w:val="000000"/>
          <w:sz w:val="28"/>
        </w:rPr>
        <w:t>
</w:t>
      </w:r>
      <w:r>
        <w:rPr>
          <w:rFonts w:ascii="Times New Roman"/>
          <w:b w:val="false"/>
          <w:i w:val="false"/>
          <w:color w:val="000000"/>
          <w:sz w:val="28"/>
        </w:rPr>
        <w:t>
      2. Кеден әкімшіліктері осы Келісімнің шеңберінде осы Келісімді</w:t>
      </w:r>
      <w:r>
        <w:br/>
      </w:r>
      <w:r>
        <w:rPr>
          <w:rFonts w:ascii="Times New Roman"/>
          <w:b w:val="false"/>
          <w:i w:val="false"/>
          <w:color w:val="000000"/>
          <w:sz w:val="28"/>
        </w:rPr>
        <w:t>
іске асыру үшін қажетті одан арғы іс-қимылдарды келіседі.</w:t>
      </w:r>
      <w:r>
        <w:br/>
      </w:r>
      <w:r>
        <w:rPr>
          <w:rFonts w:ascii="Times New Roman"/>
          <w:b w:val="false"/>
          <w:i w:val="false"/>
          <w:color w:val="000000"/>
          <w:sz w:val="28"/>
        </w:rPr>
        <w:t>
</w:t>
      </w:r>
      <w:r>
        <w:rPr>
          <w:rFonts w:ascii="Times New Roman"/>
          <w:b w:val="false"/>
          <w:i w:val="false"/>
          <w:color w:val="000000"/>
          <w:sz w:val="28"/>
        </w:rPr>
        <w:t>
      3. Тараптардың арасындағы осы Келісімді түсіндіруге және қолдануға қатысты туындаған даулар өзара консультациялар мен келіссөздер жолымен шешілетін болады.</w:t>
      </w:r>
      <w:r>
        <w:br/>
      </w:r>
      <w:r>
        <w:rPr>
          <w:rFonts w:ascii="Times New Roman"/>
          <w:b w:val="false"/>
          <w:i w:val="false"/>
          <w:color w:val="000000"/>
          <w:sz w:val="28"/>
        </w:rPr>
        <w:t>
</w:t>
      </w:r>
      <w:r>
        <w:rPr>
          <w:rFonts w:ascii="Times New Roman"/>
          <w:b w:val="false"/>
          <w:i w:val="false"/>
          <w:color w:val="000000"/>
          <w:sz w:val="28"/>
        </w:rPr>
        <w:t>
      4. Кеден әкімшіліктері бір Тараптың сұрау салуы бойынша осы</w:t>
      </w:r>
      <w:r>
        <w:br/>
      </w:r>
      <w:r>
        <w:rPr>
          <w:rFonts w:ascii="Times New Roman"/>
          <w:b w:val="false"/>
          <w:i w:val="false"/>
          <w:color w:val="000000"/>
          <w:sz w:val="28"/>
        </w:rPr>
        <w:t>
Келісімді қайта қарау мақсатында кездесулер өткізеді.</w:t>
      </w:r>
    </w:p>
    <w:bookmarkEnd w:id="32"/>
    <w:bookmarkStart w:name="z97" w:id="33"/>
    <w:p>
      <w:pPr>
        <w:spacing w:after="0"/>
        <w:ind w:left="0"/>
        <w:jc w:val="left"/>
      </w:pPr>
      <w:r>
        <w:rPr>
          <w:rFonts w:ascii="Times New Roman"/>
          <w:b/>
          <w:i w:val="false"/>
          <w:color w:val="000000"/>
        </w:rPr>
        <w:t xml:space="preserve"> 
ХІ-бөлім</w:t>
      </w:r>
      <w:r>
        <w:br/>
      </w:r>
      <w:r>
        <w:rPr>
          <w:rFonts w:ascii="Times New Roman"/>
          <w:b/>
          <w:i w:val="false"/>
          <w:color w:val="000000"/>
        </w:rPr>
        <w:t>
Күшіне енуі және тоқтатылуы</w:t>
      </w:r>
      <w:r>
        <w:br/>
      </w:r>
      <w:r>
        <w:rPr>
          <w:rFonts w:ascii="Times New Roman"/>
          <w:b/>
          <w:i w:val="false"/>
          <w:color w:val="000000"/>
        </w:rPr>
        <w:t>
16-бап</w:t>
      </w:r>
    </w:p>
    <w:bookmarkEnd w:id="33"/>
    <w:bookmarkStart w:name="z98" w:id="34"/>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Аталған Хаттамалар осы Келісімнің 18-бабында көзделген тәртіппен күшіне енеді.</w:t>
      </w:r>
    </w:p>
    <w:bookmarkEnd w:id="34"/>
    <w:bookmarkStart w:name="z100" w:id="35"/>
    <w:p>
      <w:pPr>
        <w:spacing w:after="0"/>
        <w:ind w:left="0"/>
        <w:jc w:val="left"/>
      </w:pPr>
      <w:r>
        <w:rPr>
          <w:rFonts w:ascii="Times New Roman"/>
          <w:b/>
          <w:i w:val="false"/>
          <w:color w:val="000000"/>
        </w:rPr>
        <w:t xml:space="preserve"> 
17-бап</w:t>
      </w:r>
    </w:p>
    <w:bookmarkEnd w:id="35"/>
    <w:bookmarkStart w:name="z101" w:id="36"/>
    <w:p>
      <w:pPr>
        <w:spacing w:after="0"/>
        <w:ind w:left="0"/>
        <w:jc w:val="both"/>
      </w:pPr>
      <w:r>
        <w:rPr>
          <w:rFonts w:ascii="Times New Roman"/>
          <w:b w:val="false"/>
          <w:i w:val="false"/>
          <w:color w:val="000000"/>
          <w:sz w:val="28"/>
        </w:rPr>
        <w:t>
      Осы Келісім Қазақстан Республикасы мен Бельгия Корольдігінің олар қатысушылары болып табылатын басқа халықаралық шарттардан туындайтын құқықтары мен міндеттерін қозғамайды.</w:t>
      </w:r>
    </w:p>
    <w:bookmarkEnd w:id="36"/>
    <w:bookmarkStart w:name="z102" w:id="37"/>
    <w:p>
      <w:pPr>
        <w:spacing w:after="0"/>
        <w:ind w:left="0"/>
        <w:jc w:val="left"/>
      </w:pPr>
      <w:r>
        <w:rPr>
          <w:rFonts w:ascii="Times New Roman"/>
          <w:b/>
          <w:i w:val="false"/>
          <w:color w:val="000000"/>
        </w:rPr>
        <w:t xml:space="preserve"> 
18-бап</w:t>
      </w:r>
    </w:p>
    <w:bookmarkEnd w:id="37"/>
    <w:bookmarkStart w:name="z103" w:id="38"/>
    <w:p>
      <w:pPr>
        <w:spacing w:after="0"/>
        <w:ind w:left="0"/>
        <w:jc w:val="both"/>
      </w:pPr>
      <w:r>
        <w:rPr>
          <w:rFonts w:ascii="Times New Roman"/>
          <w:b w:val="false"/>
          <w:i w:val="false"/>
          <w:color w:val="000000"/>
          <w:sz w:val="28"/>
        </w:rPr>
        <w:t>
      Осы Келісім, Тараптардың ол күшіне ену үшін қажетті Мемлекетішілік рәсімдерді орындағандығы туралы соңғы жазбаша Хабарлама алған мезгілінен үшінші айдың бірінші күнінен бастап күшіне енеді.</w:t>
      </w:r>
    </w:p>
    <w:bookmarkEnd w:id="38"/>
    <w:bookmarkStart w:name="z104" w:id="39"/>
    <w:p>
      <w:pPr>
        <w:spacing w:after="0"/>
        <w:ind w:left="0"/>
        <w:jc w:val="left"/>
      </w:pPr>
      <w:r>
        <w:rPr>
          <w:rFonts w:ascii="Times New Roman"/>
          <w:b/>
          <w:i w:val="false"/>
          <w:color w:val="000000"/>
        </w:rPr>
        <w:t xml:space="preserve"> 
19-бап</w:t>
      </w:r>
    </w:p>
    <w:bookmarkEnd w:id="39"/>
    <w:bookmarkStart w:name="z105" w:id="40"/>
    <w:p>
      <w:pPr>
        <w:spacing w:after="0"/>
        <w:ind w:left="0"/>
        <w:jc w:val="both"/>
      </w:pPr>
      <w:r>
        <w:rPr>
          <w:rFonts w:ascii="Times New Roman"/>
          <w:b w:val="false"/>
          <w:i w:val="false"/>
          <w:color w:val="000000"/>
          <w:sz w:val="28"/>
        </w:rPr>
        <w:t>
      1. Осы Келісім белгіленбеген мерзімге жасалады, бұл ретте Тараптардың кез келгені Келісімнің қолданылуын кез келген уақытта дипломатиялық арналар бойынша тоқтата алады.</w:t>
      </w:r>
      <w:r>
        <w:br/>
      </w:r>
      <w:r>
        <w:rPr>
          <w:rFonts w:ascii="Times New Roman"/>
          <w:b w:val="false"/>
          <w:i w:val="false"/>
          <w:color w:val="000000"/>
          <w:sz w:val="28"/>
        </w:rPr>
        <w:t>
</w:t>
      </w:r>
      <w:r>
        <w:rPr>
          <w:rFonts w:ascii="Times New Roman"/>
          <w:b w:val="false"/>
          <w:i w:val="false"/>
          <w:color w:val="000000"/>
          <w:sz w:val="28"/>
        </w:rPr>
        <w:t>
      2. Осы Келісімнің қолданылуы, бір Тараптың басқа Тараптан Келісімнің қолданылуын тоқтату туралы хабарды алу күнінен үш ай өткеннен кейін тоқтатылады.</w:t>
      </w:r>
      <w:r>
        <w:br/>
      </w:r>
      <w:r>
        <w:rPr>
          <w:rFonts w:ascii="Times New Roman"/>
          <w:b w:val="false"/>
          <w:i w:val="false"/>
          <w:color w:val="000000"/>
          <w:sz w:val="28"/>
        </w:rPr>
        <w:t>
      Осыны куәландыру үшін Тараптардың ұлттық заңнамаларына сәйкес тәртіпте уәкілетті төменде қол қоюшылар осы Келісімге қол қойды.</w:t>
      </w:r>
      <w:r>
        <w:br/>
      </w:r>
      <w:r>
        <w:rPr>
          <w:rFonts w:ascii="Times New Roman"/>
          <w:b w:val="false"/>
          <w:i w:val="false"/>
          <w:color w:val="000000"/>
          <w:sz w:val="28"/>
        </w:rPr>
        <w:t>
      Брюссель қаласында 2006 жылғы 5 желтоқсанда әр қайсысы ағылшын, қазақ, Нидерланды, орыс және француз тілдерінде екі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bookmarkEnd w:id="4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Бельгия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ескертуі. Бұдан әрі Келісімнің ағылшын, нидерланд және француз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