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ac5f6" w14:textId="62ac5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"2011 - 2013 жылдарға арналған республикалық бюджет туралы" Қазақстан Республикасының Заңын іске асыру туралы" Қазақстан Республикасы Үкіметінің 2010 жылғы 13 желтоқсандағы № 1350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2011 жылғы 19 қыркүйектегі № 1073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«2011 - 2013 жылдарға арналған республикалық бюджет туралы» Қазақстан Республикасының Заңын іске асыру туралы» Қазақстан Республикасы Үкіметінің 2010 жылғы 13 желтоқсандағы № 1350 </w:t>
      </w:r>
      <w:r>
        <w:rPr>
          <w:rFonts w:ascii="Times New Roman"/>
          <w:b w:val="false"/>
          <w:i w:val="false"/>
          <w:color w:val="000000"/>
          <w:sz w:val="28"/>
        </w:rPr>
        <w:t>қаулысына</w:t>
      </w:r>
      <w:r>
        <w:rPr>
          <w:rFonts w:ascii="Times New Roman"/>
          <w:b w:val="false"/>
          <w:i w:val="false"/>
          <w:color w:val="000000"/>
          <w:sz w:val="28"/>
        </w:rPr>
        <w:t xml:space="preserve"> мынадай езгерістер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қаулыға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05 «Денсаулық сақтау» деген функционалдық топта:</w:t>
      </w:r>
      <w:r>
        <w:br/>
      </w:r>
      <w:r>
        <w:rPr>
          <w:rFonts w:ascii="Times New Roman"/>
          <w:b w:val="false"/>
          <w:i w:val="false"/>
          <w:color w:val="000000"/>
          <w:sz w:val="28"/>
        </w:rPr>
        <w:t>
</w:t>
      </w:r>
      <w:r>
        <w:rPr>
          <w:rFonts w:ascii="Times New Roman"/>
          <w:b w:val="false"/>
          <w:i w:val="false"/>
          <w:color w:val="000000"/>
          <w:sz w:val="28"/>
        </w:rPr>
        <w:t>
      226 «Қазақстан Республикасы Денсаулық сақтау министрлігі» деген әкімші бойынша:</w:t>
      </w:r>
      <w:r>
        <w:br/>
      </w:r>
      <w:r>
        <w:rPr>
          <w:rFonts w:ascii="Times New Roman"/>
          <w:b w:val="false"/>
          <w:i w:val="false"/>
          <w:color w:val="000000"/>
          <w:sz w:val="28"/>
        </w:rPr>
        <w:t>
</w:t>
      </w:r>
      <w:r>
        <w:rPr>
          <w:rFonts w:ascii="Times New Roman"/>
          <w:b w:val="false"/>
          <w:i w:val="false"/>
          <w:color w:val="000000"/>
          <w:sz w:val="28"/>
        </w:rPr>
        <w:t>
      016 «Денсаулық сақтау объектілерін салу және реконструкциялау» деген бағдарламада:</w:t>
      </w:r>
      <w:r>
        <w:br/>
      </w:r>
      <w:r>
        <w:rPr>
          <w:rFonts w:ascii="Times New Roman"/>
          <w:b w:val="false"/>
          <w:i w:val="false"/>
          <w:color w:val="000000"/>
          <w:sz w:val="28"/>
        </w:rPr>
        <w:t>
</w:t>
      </w:r>
      <w:r>
        <w:rPr>
          <w:rFonts w:ascii="Times New Roman"/>
          <w:b w:val="false"/>
          <w:i w:val="false"/>
          <w:color w:val="000000"/>
          <w:sz w:val="28"/>
        </w:rPr>
        <w:t>
      «Астана қаласы» деген бөлімде:</w:t>
      </w:r>
      <w:r>
        <w:br/>
      </w:r>
      <w:r>
        <w:rPr>
          <w:rFonts w:ascii="Times New Roman"/>
          <w:b w:val="false"/>
          <w:i w:val="false"/>
          <w:color w:val="000000"/>
          <w:sz w:val="28"/>
        </w:rPr>
        <w:t>
</w:t>
      </w:r>
      <w:r>
        <w:rPr>
          <w:rFonts w:ascii="Times New Roman"/>
          <w:b w:val="false"/>
          <w:i w:val="false"/>
          <w:color w:val="000000"/>
          <w:sz w:val="28"/>
        </w:rPr>
        <w:t>
      «Астана қаласының Қабанбай батыр даңғылындағы сот медициналық орталығының құрылысы» деген жолдағы «303 519» деген сандар «268 945»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13"/>
        <w:gridCol w:w="793"/>
        <w:gridCol w:w="713"/>
        <w:gridCol w:w="5393"/>
        <w:gridCol w:w="1493"/>
        <w:gridCol w:w="1433"/>
        <w:gridCol w:w="163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Қабанбай батыр даңғылындағы сот медициналық орталығының құрылысы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303 519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946 000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1 912 000</w:t>
            </w:r>
          </w:p>
        </w:tc>
      </w:tr>
    </w:tbl>
    <w:bookmarkStart w:name="z10" w:id="1"/>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жолдан кейін мынадай мазмұндағы жолмен толықтырылсын:</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593"/>
        <w:gridCol w:w="773"/>
        <w:gridCol w:w="733"/>
        <w:gridCol w:w="5393"/>
        <w:gridCol w:w="1473"/>
        <w:gridCol w:w="1453"/>
        <w:gridCol w:w="161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Қабанбай батыр даңғылындағы сот медициналық орталығының құрылысы түзетілген жобалау-сметалық құжаттамасын әзірлеу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34 574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 w:id="2"/>
    <w:p>
      <w:pPr>
        <w:spacing w:after="0"/>
        <w:ind w:left="0"/>
        <w:jc w:val="both"/>
      </w:pPr>
      <w:r>
        <w:rPr>
          <w:rFonts w:ascii="Times New Roman"/>
          <w:b w:val="false"/>
          <w:i w:val="false"/>
          <w:color w:val="000000"/>
          <w:sz w:val="28"/>
        </w:rPr>
        <w:t>                                                                   ».</w:t>
      </w:r>
      <w:r>
        <w:br/>
      </w:r>
      <w:r>
        <w:rPr>
          <w:rFonts w:ascii="Times New Roman"/>
          <w:b w:val="false"/>
          <w:i w:val="false"/>
          <w:color w:val="000000"/>
          <w:sz w:val="28"/>
        </w:rPr>
        <w:t>
      көрсетілген қаулыға </w:t>
      </w:r>
      <w:r>
        <w:rPr>
          <w:rFonts w:ascii="Times New Roman"/>
          <w:b w:val="false"/>
          <w:i w:val="false"/>
          <w:color w:val="000000"/>
          <w:sz w:val="28"/>
        </w:rPr>
        <w:t>3-қосымшада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05 «Денсаулық сақтау» деген функционалдық топта:</w:t>
      </w:r>
      <w:r>
        <w:br/>
      </w:r>
      <w:r>
        <w:rPr>
          <w:rFonts w:ascii="Times New Roman"/>
          <w:b w:val="false"/>
          <w:i w:val="false"/>
          <w:color w:val="000000"/>
          <w:sz w:val="28"/>
        </w:rPr>
        <w:t>
</w:t>
      </w:r>
      <w:r>
        <w:rPr>
          <w:rFonts w:ascii="Times New Roman"/>
          <w:b w:val="false"/>
          <w:i w:val="false"/>
          <w:color w:val="000000"/>
          <w:sz w:val="28"/>
        </w:rPr>
        <w:t>
      226 «Қазақстан Республикасы Денсаулық сақтау министрлігі» деген әкімші бойынша:</w:t>
      </w:r>
      <w:r>
        <w:br/>
      </w:r>
      <w:r>
        <w:rPr>
          <w:rFonts w:ascii="Times New Roman"/>
          <w:b w:val="false"/>
          <w:i w:val="false"/>
          <w:color w:val="000000"/>
          <w:sz w:val="28"/>
        </w:rPr>
        <w:t>
</w:t>
      </w:r>
      <w:r>
        <w:rPr>
          <w:rFonts w:ascii="Times New Roman"/>
          <w:b w:val="false"/>
          <w:i w:val="false"/>
          <w:color w:val="000000"/>
          <w:sz w:val="28"/>
        </w:rPr>
        <w:t>
      005 «Облыстық бюджеттерге, Астана және Алматы қалаларының бюджеттеріне денсаулық сақтау объектілерін салуға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 берілетін нысаналы даму трансферттері» деген бағдарламада:</w:t>
      </w:r>
      <w:r>
        <w:br/>
      </w:r>
      <w:r>
        <w:rPr>
          <w:rFonts w:ascii="Times New Roman"/>
          <w:b w:val="false"/>
          <w:i w:val="false"/>
          <w:color w:val="000000"/>
          <w:sz w:val="28"/>
        </w:rPr>
        <w:t>
</w:t>
      </w:r>
      <w:r>
        <w:rPr>
          <w:rFonts w:ascii="Times New Roman"/>
          <w:b w:val="false"/>
          <w:i w:val="false"/>
          <w:color w:val="000000"/>
          <w:sz w:val="28"/>
        </w:rPr>
        <w:t>
      «Ақтөбе облысы» деген жолдағы «3 600 302» деген сандар «3 605 206»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«Батыс Қазақстан облысы» деген жолдағы «499 698» деген сандар «494 794»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