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8e0e" w14:textId="52c8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резервтер жөніндегі уәкілетті мемлекеттік органның тауарларды мемлекеттік материалдық резервтен шығаруына жазылған құжаттар тізілімін табыс ету қағидаларын, нысаны мен мерзімін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қазандағы № 1198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2008 жылғы 10 желтоқсандағы Кодексінің (Салық кодексі) 270-бабының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материалдық резервтер жөніндегі уәкілетті мемлекеттік органның тауарларды мемлекеттік материалдық резервтен шығаруына жазылған құжаттар тізілімін табыс 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материалдық резервтер жөніндегі уәкілетті мемлекеттік органның тауарларды мемлекеттік материалдық резервтен шығаруына жазылған құжаттар </w:t>
      </w:r>
      <w:r>
        <w:rPr>
          <w:rFonts w:ascii="Times New Roman"/>
          <w:b w:val="false"/>
          <w:i w:val="false"/>
          <w:color w:val="000000"/>
          <w:sz w:val="28"/>
        </w:rPr>
        <w:t>тізілімінің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материалдық резервтер жөніндегі уәкілетті мемлекеттік органның тауарларды мемлекеттік материалдық резервтен шығаруына жазылған құжаттар тізілімін табыс ету қағидалары, нысаны мен мерзімі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мемлекеттік материалдық резервтер жөніндегі уәкілетті мемлекеттік органның (бұдан әрі — уәкілетті орган) тауарларды мемлекеттік материалдық резервтен шығаруға жазылған құжаттар тізілімін табыс ету (бұдан әрі - тізілім) тәртібі мен мерзімін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Тізілімді тауарлар мемлекетті материалдық резервтен шығарылғаннан кейін уәкілетті орган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Тізілімді уәкілетті орган мемлекеттік немесе орыс тілінде 2 данада қағаз тасығыштарда уәкілетті орган тіркеу есебінде тұрған жердің салық органына табыс етеді. Тізілімнің бір данасы салық органының белгісімен уәкілетті органға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Тізілімді табыс ету үшін есепті кезең күнтізбелік тоқсан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Тізілім есепті тоқсаннан кейінгі екінші айдың 15-күнінен кешіктірмейтін мерзімде табыс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Тізілім есепті кезең ішінде мемлекеттік материалдық резервтен шығарылған тауарлар бойынша уәкілетті орган жазып берген құжаттар туралы мәліметтерді көрсетуге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Тізілім мынадай түрлерге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кезекті - тізілімді табыс ету бойынша міндеттеме алғаш туындаған есепті кезең үшін және осындай кезеңнен кейінгі есепті кезеңдер үшін уәкілетті орган табыс ететін тізілім;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қосымша - өзгерістер және (немесе) толықтырулар жататын есепті кезең үшін бұрын табыс етілген тізілімге өзгерістер және (немесе) толықтырулар енгізу кезінде уәкілетті орган табыс ететін тізілім.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Тізілім қара немесе көк сиялы қаламмен немесе қаламұшпен, баспаханалық бас әріптермен немесе баспа құрылғысы пайдаланыла отырып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Тізілімді толтыру кезінде түзетуге, тазартуға және өшіруге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Тізілім уәкілетті органның мөрімен куәландырылады және оны жасауға жауапты тұлға, сондай-ақ уәкілетті органның басшысы не уәкілетті органның уәкілеттік берілген адамы қол қояды.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Тізілімді жасау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Тізілімде мынадай деректер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 бағанында — жолдың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бағанында - сатып алушы - салық төлеушінің жеке сәйкестендіру нөмірі (бизнес сәйкестендіру нөмірі);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«Сәйкестендіру нөмірлерінің ұлттық тізілімдері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 2012 жылғы 1 қаңтардан бастап міндетті түрде толықтырылуы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бағанында - мемлекеттік материалдық резервтен тауарларды шығаруға арналған құжатта көрсетілген сатып алушы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D бағанында - мемлекеттік материалдық резервтен тауарларды шығаруға арналған құжаттың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 бағанында - мемлекеттік материалдық резервтен тауарларды шығаруға арналған құжаттың жазылған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F бағанында - мемлекеттік материалдық резервтен тауарларды шығаруға арналған құжатта көрсетілген тауарлардың қосылған құн салығын есепке алмағандағы жалпы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G бағанында - мемлекеттік материалдық резервтен тауарларды шығаруға арналған құжатта көрсетілген қосылған құн салығының сомасы.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 бағанының жиынтық шамасы тізілімнің тек бірінші бетінде ғана көрсетіледі және барлық беттердің осы бағандарында көрсетілген барлық шамаларды жинақтау жолымен айқындалады.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САЛЫҚ КЕЗЕҢІ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МАТЕРИАЛДЫҚ РЕЗЕРВТЕР ЖӨНІНДЕГІ УӘКІЛЕТТІ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ТАУАРЛАРДЫ МЕМЛЕКЕТТІК МАТЕРИАЛДЫҚ РЕЗЕРВТЕН ШЫҒАРУЫНА ЖАЗЫЛҒАН ҚҰЖАТТАРДЫҢ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(Қағаз мәтіннен қараңыз)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